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857" w:rsidRDefault="0094475F" w:rsidP="0094475F">
      <w:pPr>
        <w:spacing w:line="360" w:lineRule="auto"/>
        <w:contextualSpacing/>
        <w:jc w:val="center"/>
        <w:rPr>
          <w:rFonts w:ascii="Times New Roman" w:hAnsi="Times New Roman"/>
          <w:b/>
          <w:sz w:val="24"/>
          <w:szCs w:val="24"/>
        </w:rPr>
      </w:pPr>
      <w:r>
        <w:rPr>
          <w:rFonts w:ascii="Times New Roman" w:hAnsi="Times New Roman"/>
          <w:b/>
          <w:sz w:val="24"/>
          <w:szCs w:val="24"/>
        </w:rPr>
        <w:t>A voz média e a voz reflexiva: afinidades e divergências</w:t>
      </w:r>
    </w:p>
    <w:p w:rsidR="0094475F" w:rsidRDefault="0094475F" w:rsidP="0094475F">
      <w:pPr>
        <w:spacing w:line="360" w:lineRule="auto"/>
        <w:contextualSpacing/>
        <w:jc w:val="center"/>
        <w:rPr>
          <w:rFonts w:ascii="Times New Roman" w:hAnsi="Times New Roman"/>
          <w:b/>
          <w:sz w:val="24"/>
          <w:szCs w:val="24"/>
        </w:rPr>
      </w:pPr>
    </w:p>
    <w:p w:rsidR="009B40AD" w:rsidRDefault="009B40AD" w:rsidP="0094475F">
      <w:pPr>
        <w:spacing w:line="360" w:lineRule="auto"/>
        <w:contextualSpacing/>
        <w:jc w:val="center"/>
        <w:rPr>
          <w:rFonts w:ascii="Times New Roman" w:hAnsi="Times New Roman"/>
          <w:b/>
          <w:sz w:val="24"/>
          <w:szCs w:val="24"/>
        </w:rPr>
      </w:pPr>
    </w:p>
    <w:p w:rsidR="0094475F" w:rsidRPr="0094475F" w:rsidRDefault="0094475F" w:rsidP="0094475F">
      <w:pPr>
        <w:spacing w:line="360" w:lineRule="auto"/>
        <w:contextualSpacing/>
        <w:jc w:val="right"/>
        <w:rPr>
          <w:rFonts w:ascii="Times New Roman" w:hAnsi="Times New Roman"/>
          <w:sz w:val="24"/>
          <w:szCs w:val="24"/>
        </w:rPr>
      </w:pPr>
      <w:r w:rsidRPr="0094475F">
        <w:rPr>
          <w:rFonts w:ascii="Times New Roman" w:hAnsi="Times New Roman"/>
          <w:sz w:val="24"/>
          <w:szCs w:val="24"/>
        </w:rPr>
        <w:t>Déborah Magalhães de BARROS</w:t>
      </w:r>
      <w:r w:rsidR="00304DAC">
        <w:rPr>
          <w:rStyle w:val="Refdenotaderodap"/>
          <w:rFonts w:ascii="Times New Roman" w:hAnsi="Times New Roman"/>
          <w:sz w:val="24"/>
          <w:szCs w:val="24"/>
        </w:rPr>
        <w:footnoteReference w:id="1"/>
      </w:r>
    </w:p>
    <w:p w:rsidR="00E90560" w:rsidRPr="0094475F" w:rsidRDefault="00E90560" w:rsidP="0094475F">
      <w:pPr>
        <w:spacing w:line="360" w:lineRule="auto"/>
        <w:contextualSpacing/>
        <w:jc w:val="right"/>
        <w:rPr>
          <w:rFonts w:ascii="Times New Roman" w:hAnsi="Times New Roman"/>
          <w:sz w:val="24"/>
          <w:szCs w:val="24"/>
        </w:rPr>
      </w:pPr>
      <w:bookmarkStart w:id="0" w:name="_GoBack"/>
      <w:bookmarkEnd w:id="0"/>
    </w:p>
    <w:p w:rsidR="00E90560" w:rsidRDefault="00E90560" w:rsidP="00A83857">
      <w:pPr>
        <w:spacing w:line="360" w:lineRule="auto"/>
        <w:contextualSpacing/>
        <w:rPr>
          <w:rFonts w:ascii="Times New Roman" w:hAnsi="Times New Roman"/>
          <w:b/>
          <w:sz w:val="24"/>
          <w:szCs w:val="24"/>
        </w:rPr>
      </w:pPr>
    </w:p>
    <w:p w:rsidR="0052745A" w:rsidRDefault="0094475F" w:rsidP="00A83857">
      <w:pPr>
        <w:spacing w:line="360" w:lineRule="auto"/>
        <w:contextualSpacing/>
        <w:rPr>
          <w:rFonts w:ascii="Times New Roman" w:hAnsi="Times New Roman"/>
          <w:sz w:val="24"/>
          <w:szCs w:val="24"/>
        </w:rPr>
      </w:pPr>
      <w:r w:rsidRPr="0094475F">
        <w:rPr>
          <w:rFonts w:ascii="Times New Roman" w:hAnsi="Times New Roman"/>
          <w:b/>
          <w:sz w:val="24"/>
          <w:szCs w:val="24"/>
        </w:rPr>
        <w:t>Resumo</w:t>
      </w:r>
      <w:r>
        <w:rPr>
          <w:rFonts w:ascii="Times New Roman" w:hAnsi="Times New Roman"/>
          <w:sz w:val="24"/>
          <w:szCs w:val="24"/>
        </w:rPr>
        <w:t xml:space="preserve">: </w:t>
      </w:r>
    </w:p>
    <w:p w:rsidR="0052745A" w:rsidRDefault="00D46147" w:rsidP="0094475F">
      <w:pPr>
        <w:spacing w:line="360" w:lineRule="auto"/>
        <w:contextualSpacing/>
        <w:rPr>
          <w:rFonts w:ascii="Times New Roman" w:hAnsi="Times New Roman"/>
          <w:sz w:val="24"/>
          <w:szCs w:val="24"/>
        </w:rPr>
      </w:pPr>
      <w:r>
        <w:rPr>
          <w:rFonts w:ascii="Times New Roman" w:hAnsi="Times New Roman"/>
          <w:sz w:val="24"/>
          <w:szCs w:val="24"/>
        </w:rPr>
        <w:t>Neste artigo</w:t>
      </w:r>
      <w:r w:rsidR="00A83857">
        <w:rPr>
          <w:rFonts w:ascii="Times New Roman" w:hAnsi="Times New Roman"/>
          <w:sz w:val="24"/>
          <w:szCs w:val="24"/>
        </w:rPr>
        <w:t xml:space="preserve">, </w:t>
      </w:r>
      <w:r>
        <w:rPr>
          <w:rFonts w:ascii="Times New Roman" w:hAnsi="Times New Roman"/>
          <w:sz w:val="24"/>
          <w:szCs w:val="24"/>
        </w:rPr>
        <w:t xml:space="preserve">propomos uma discussão acerca das configurações das vozes média e reflexiva, estabelecendo, na medida do possível, uma comparação sobre </w:t>
      </w:r>
      <w:r w:rsidR="00E90560">
        <w:rPr>
          <w:rFonts w:ascii="Times New Roman" w:hAnsi="Times New Roman"/>
          <w:sz w:val="24"/>
          <w:szCs w:val="24"/>
        </w:rPr>
        <w:t>algumas características</w:t>
      </w:r>
      <w:r w:rsidR="00E10020">
        <w:rPr>
          <w:rFonts w:ascii="Times New Roman" w:hAnsi="Times New Roman"/>
          <w:sz w:val="24"/>
          <w:szCs w:val="24"/>
        </w:rPr>
        <w:t xml:space="preserve"> formais e semânticas</w:t>
      </w:r>
      <w:r w:rsidR="00E90560">
        <w:rPr>
          <w:rFonts w:ascii="Times New Roman" w:hAnsi="Times New Roman"/>
          <w:sz w:val="24"/>
          <w:szCs w:val="24"/>
        </w:rPr>
        <w:t xml:space="preserve"> delas n</w:t>
      </w:r>
      <w:r w:rsidR="00E10020">
        <w:rPr>
          <w:rFonts w:ascii="Times New Roman" w:hAnsi="Times New Roman"/>
          <w:sz w:val="24"/>
          <w:szCs w:val="24"/>
        </w:rPr>
        <w:t>a língua portuguesa em relação a</w:t>
      </w:r>
      <w:r w:rsidR="00E90560">
        <w:rPr>
          <w:rFonts w:ascii="Times New Roman" w:hAnsi="Times New Roman"/>
          <w:sz w:val="24"/>
          <w:szCs w:val="24"/>
        </w:rPr>
        <w:t xml:space="preserve"> outras </w:t>
      </w:r>
      <w:r>
        <w:rPr>
          <w:rFonts w:ascii="Times New Roman" w:hAnsi="Times New Roman"/>
          <w:sz w:val="24"/>
          <w:szCs w:val="24"/>
        </w:rPr>
        <w:t>línguas</w:t>
      </w:r>
      <w:r w:rsidR="00E90560">
        <w:rPr>
          <w:rFonts w:ascii="Times New Roman" w:hAnsi="Times New Roman"/>
          <w:sz w:val="24"/>
          <w:szCs w:val="24"/>
        </w:rPr>
        <w:t xml:space="preserve">. </w:t>
      </w:r>
      <w:r w:rsidR="00431AE2">
        <w:rPr>
          <w:rFonts w:ascii="Times New Roman" w:hAnsi="Times New Roman"/>
          <w:sz w:val="24"/>
          <w:szCs w:val="24"/>
        </w:rPr>
        <w:t xml:space="preserve">Para isso, </w:t>
      </w:r>
      <w:r w:rsidR="00E90560">
        <w:rPr>
          <w:rFonts w:ascii="Times New Roman" w:hAnsi="Times New Roman"/>
          <w:sz w:val="24"/>
          <w:szCs w:val="24"/>
        </w:rPr>
        <w:t>definimos</w:t>
      </w:r>
      <w:r w:rsidR="00431AE2">
        <w:rPr>
          <w:rFonts w:ascii="Times New Roman" w:hAnsi="Times New Roman"/>
          <w:sz w:val="24"/>
          <w:szCs w:val="24"/>
        </w:rPr>
        <w:t xml:space="preserve"> alguns critérios</w:t>
      </w:r>
      <w:r w:rsidR="00E90560">
        <w:rPr>
          <w:rFonts w:ascii="Times New Roman" w:hAnsi="Times New Roman"/>
          <w:sz w:val="24"/>
          <w:szCs w:val="24"/>
        </w:rPr>
        <w:t xml:space="preserve"> considerando afinidades e divergências sobre</w:t>
      </w:r>
      <w:r w:rsidR="00E10020">
        <w:rPr>
          <w:rFonts w:ascii="Times New Roman" w:hAnsi="Times New Roman"/>
          <w:sz w:val="24"/>
          <w:szCs w:val="24"/>
        </w:rPr>
        <w:t xml:space="preserve"> a</w:t>
      </w:r>
      <w:r w:rsidR="00E90560">
        <w:rPr>
          <w:rFonts w:ascii="Times New Roman" w:hAnsi="Times New Roman"/>
          <w:sz w:val="24"/>
          <w:szCs w:val="24"/>
        </w:rPr>
        <w:t xml:space="preserve"> </w:t>
      </w:r>
      <w:r w:rsidR="00431AE2">
        <w:rPr>
          <w:rFonts w:ascii="Times New Roman" w:hAnsi="Times New Roman"/>
          <w:sz w:val="24"/>
          <w:szCs w:val="24"/>
        </w:rPr>
        <w:t>voz média</w:t>
      </w:r>
      <w:r w:rsidR="00E90560">
        <w:rPr>
          <w:rFonts w:ascii="Times New Roman" w:hAnsi="Times New Roman"/>
          <w:sz w:val="24"/>
          <w:szCs w:val="24"/>
        </w:rPr>
        <w:t xml:space="preserve"> em relação à passiva e à</w:t>
      </w:r>
      <w:r w:rsidR="00431AE2">
        <w:rPr>
          <w:rFonts w:ascii="Times New Roman" w:hAnsi="Times New Roman"/>
          <w:sz w:val="24"/>
          <w:szCs w:val="24"/>
        </w:rPr>
        <w:t xml:space="preserve"> re</w:t>
      </w:r>
      <w:r w:rsidR="00E90560">
        <w:rPr>
          <w:rFonts w:ascii="Times New Roman" w:hAnsi="Times New Roman"/>
          <w:sz w:val="24"/>
          <w:szCs w:val="24"/>
        </w:rPr>
        <w:t xml:space="preserve">flexiva, observando </w:t>
      </w:r>
      <w:r w:rsidR="00431AE2">
        <w:rPr>
          <w:rFonts w:ascii="Times New Roman" w:hAnsi="Times New Roman"/>
          <w:sz w:val="24"/>
          <w:szCs w:val="24"/>
        </w:rPr>
        <w:t>como esses critérios se confi</w:t>
      </w:r>
      <w:r w:rsidR="0094475F">
        <w:rPr>
          <w:rFonts w:ascii="Times New Roman" w:hAnsi="Times New Roman"/>
          <w:sz w:val="24"/>
          <w:szCs w:val="24"/>
        </w:rPr>
        <w:t xml:space="preserve">rmam ou se </w:t>
      </w:r>
      <w:r w:rsidR="00431AE2">
        <w:rPr>
          <w:rFonts w:ascii="Times New Roman" w:hAnsi="Times New Roman"/>
          <w:sz w:val="24"/>
          <w:szCs w:val="24"/>
        </w:rPr>
        <w:t>refutam nos dados</w:t>
      </w:r>
      <w:r w:rsidR="00E10020">
        <w:rPr>
          <w:rFonts w:ascii="Times New Roman" w:hAnsi="Times New Roman"/>
          <w:sz w:val="24"/>
          <w:szCs w:val="24"/>
        </w:rPr>
        <w:t xml:space="preserve"> analisados</w:t>
      </w:r>
      <w:r w:rsidR="00431AE2">
        <w:rPr>
          <w:rFonts w:ascii="Times New Roman" w:hAnsi="Times New Roman"/>
          <w:sz w:val="24"/>
          <w:szCs w:val="24"/>
        </w:rPr>
        <w:t xml:space="preserve">.  </w:t>
      </w:r>
      <w:r w:rsidR="00304DAC">
        <w:rPr>
          <w:rFonts w:ascii="Times New Roman" w:hAnsi="Times New Roman"/>
          <w:sz w:val="24"/>
          <w:szCs w:val="24"/>
        </w:rPr>
        <w:t>As</w:t>
      </w:r>
      <w:r w:rsidR="00503F1F">
        <w:rPr>
          <w:rFonts w:ascii="Times New Roman" w:hAnsi="Times New Roman"/>
          <w:sz w:val="24"/>
          <w:szCs w:val="24"/>
        </w:rPr>
        <w:t xml:space="preserve"> vozes</w:t>
      </w:r>
      <w:r w:rsidR="00304DAC">
        <w:rPr>
          <w:rFonts w:ascii="Times New Roman" w:hAnsi="Times New Roman"/>
          <w:sz w:val="24"/>
          <w:szCs w:val="24"/>
        </w:rPr>
        <w:t xml:space="preserve"> média e reflexiva</w:t>
      </w:r>
      <w:r w:rsidR="00503F1F">
        <w:rPr>
          <w:rFonts w:ascii="Times New Roman" w:hAnsi="Times New Roman"/>
          <w:sz w:val="24"/>
          <w:szCs w:val="24"/>
        </w:rPr>
        <w:t xml:space="preserve"> são motivo</w:t>
      </w:r>
      <w:r w:rsidR="00D80331">
        <w:rPr>
          <w:rFonts w:ascii="Times New Roman" w:hAnsi="Times New Roman"/>
          <w:sz w:val="24"/>
          <w:szCs w:val="24"/>
        </w:rPr>
        <w:t xml:space="preserve"> de várias divergências quanto às</w:t>
      </w:r>
      <w:r w:rsidR="00503F1F">
        <w:rPr>
          <w:rFonts w:ascii="Times New Roman" w:hAnsi="Times New Roman"/>
          <w:sz w:val="24"/>
          <w:szCs w:val="24"/>
        </w:rPr>
        <w:t xml:space="preserve"> suas distinções e isso se </w:t>
      </w:r>
      <w:r w:rsidR="008F6BDB">
        <w:rPr>
          <w:rFonts w:ascii="Times New Roman" w:hAnsi="Times New Roman"/>
          <w:sz w:val="24"/>
          <w:szCs w:val="24"/>
        </w:rPr>
        <w:t>deve</w:t>
      </w:r>
      <w:r w:rsidR="0094475F">
        <w:rPr>
          <w:rFonts w:ascii="Times New Roman" w:hAnsi="Times New Roman"/>
          <w:sz w:val="24"/>
          <w:szCs w:val="24"/>
        </w:rPr>
        <w:t>,</w:t>
      </w:r>
      <w:r w:rsidR="008F6BDB">
        <w:rPr>
          <w:rFonts w:ascii="Times New Roman" w:hAnsi="Times New Roman"/>
          <w:sz w:val="24"/>
          <w:szCs w:val="24"/>
        </w:rPr>
        <w:t xml:space="preserve"> em parte</w:t>
      </w:r>
      <w:r w:rsidR="0094475F">
        <w:rPr>
          <w:rFonts w:ascii="Times New Roman" w:hAnsi="Times New Roman"/>
          <w:sz w:val="24"/>
          <w:szCs w:val="24"/>
        </w:rPr>
        <w:t>,</w:t>
      </w:r>
      <w:r w:rsidR="008F6BDB">
        <w:rPr>
          <w:rFonts w:ascii="Times New Roman" w:hAnsi="Times New Roman"/>
          <w:sz w:val="24"/>
          <w:szCs w:val="24"/>
        </w:rPr>
        <w:t xml:space="preserve"> </w:t>
      </w:r>
      <w:r w:rsidR="00503F1F">
        <w:rPr>
          <w:rFonts w:ascii="Times New Roman" w:hAnsi="Times New Roman"/>
          <w:sz w:val="24"/>
          <w:szCs w:val="24"/>
        </w:rPr>
        <w:t>pela não d</w:t>
      </w:r>
      <w:r w:rsidR="00E10020">
        <w:rPr>
          <w:rFonts w:ascii="Times New Roman" w:hAnsi="Times New Roman"/>
          <w:sz w:val="24"/>
          <w:szCs w:val="24"/>
        </w:rPr>
        <w:t>isitinção entre os</w:t>
      </w:r>
      <w:r w:rsidR="00503F1F">
        <w:rPr>
          <w:rFonts w:ascii="Times New Roman" w:hAnsi="Times New Roman"/>
          <w:sz w:val="24"/>
          <w:szCs w:val="24"/>
        </w:rPr>
        <w:t xml:space="preserve"> critérios semânticos e sintáticos em relação  às classificações</w:t>
      </w:r>
      <w:r w:rsidR="0094475F">
        <w:rPr>
          <w:rFonts w:ascii="Times New Roman" w:hAnsi="Times New Roman"/>
          <w:sz w:val="24"/>
          <w:szCs w:val="24"/>
        </w:rPr>
        <w:t>, bem como ao</w:t>
      </w:r>
      <w:r w:rsidR="00503F1F">
        <w:rPr>
          <w:rFonts w:ascii="Times New Roman" w:hAnsi="Times New Roman"/>
          <w:sz w:val="24"/>
          <w:szCs w:val="24"/>
        </w:rPr>
        <w:t>s limites</w:t>
      </w:r>
      <w:r w:rsidR="00E10020">
        <w:rPr>
          <w:rFonts w:ascii="Times New Roman" w:hAnsi="Times New Roman"/>
          <w:sz w:val="24"/>
          <w:szCs w:val="24"/>
        </w:rPr>
        <w:t xml:space="preserve"> distintivos</w:t>
      </w:r>
      <w:r w:rsidR="00503F1F">
        <w:rPr>
          <w:rFonts w:ascii="Times New Roman" w:hAnsi="Times New Roman"/>
          <w:sz w:val="24"/>
          <w:szCs w:val="24"/>
        </w:rPr>
        <w:t xml:space="preserve"> entre elas. Para nos posicionarmos diante disso, r</w:t>
      </w:r>
      <w:r w:rsidR="00A83857">
        <w:rPr>
          <w:rFonts w:ascii="Times New Roman" w:hAnsi="Times New Roman"/>
          <w:sz w:val="24"/>
          <w:szCs w:val="24"/>
        </w:rPr>
        <w:t>ecorremos a Benvenist</w:t>
      </w:r>
      <w:r w:rsidR="008110DF">
        <w:rPr>
          <w:rFonts w:ascii="Times New Roman" w:hAnsi="Times New Roman"/>
          <w:sz w:val="24"/>
          <w:szCs w:val="24"/>
        </w:rPr>
        <w:t xml:space="preserve">e (2005), Camacho (2002, 2003), </w:t>
      </w:r>
      <w:r w:rsidR="00A83857">
        <w:rPr>
          <w:rFonts w:ascii="Times New Roman" w:hAnsi="Times New Roman"/>
          <w:sz w:val="24"/>
          <w:szCs w:val="24"/>
        </w:rPr>
        <w:t xml:space="preserve"> Kemmer (1993, 1994)</w:t>
      </w:r>
      <w:r w:rsidR="00503F1F">
        <w:rPr>
          <w:rFonts w:ascii="Times New Roman" w:hAnsi="Times New Roman"/>
          <w:sz w:val="24"/>
          <w:szCs w:val="24"/>
        </w:rPr>
        <w:t xml:space="preserve">, </w:t>
      </w:r>
      <w:r w:rsidR="00C27E0A">
        <w:rPr>
          <w:rFonts w:ascii="Times New Roman" w:hAnsi="Times New Roman"/>
          <w:sz w:val="24"/>
          <w:szCs w:val="24"/>
        </w:rPr>
        <w:t xml:space="preserve">Keenan e Dryer (2007) e </w:t>
      </w:r>
      <w:r w:rsidR="00503F1F">
        <w:rPr>
          <w:rFonts w:ascii="Times New Roman" w:hAnsi="Times New Roman"/>
          <w:sz w:val="24"/>
          <w:szCs w:val="24"/>
        </w:rPr>
        <w:t>Palmer (1994)</w:t>
      </w:r>
      <w:r w:rsidR="00F345F9">
        <w:rPr>
          <w:rFonts w:ascii="Times New Roman" w:hAnsi="Times New Roman"/>
          <w:sz w:val="24"/>
          <w:szCs w:val="24"/>
        </w:rPr>
        <w:t xml:space="preserve"> </w:t>
      </w:r>
      <w:r w:rsidR="00A83857">
        <w:rPr>
          <w:rFonts w:ascii="Times New Roman" w:hAnsi="Times New Roman"/>
          <w:sz w:val="24"/>
          <w:szCs w:val="24"/>
        </w:rPr>
        <w:t>para estabelecermos os critérios de distinção dos tipos de voz,</w:t>
      </w:r>
      <w:r w:rsidR="008F6BDB">
        <w:rPr>
          <w:rFonts w:ascii="Times New Roman" w:hAnsi="Times New Roman"/>
          <w:sz w:val="24"/>
          <w:szCs w:val="24"/>
        </w:rPr>
        <w:t xml:space="preserve"> sobretudo</w:t>
      </w:r>
      <w:r w:rsidR="00304DAC">
        <w:rPr>
          <w:rFonts w:ascii="Times New Roman" w:hAnsi="Times New Roman"/>
          <w:sz w:val="24"/>
          <w:szCs w:val="24"/>
        </w:rPr>
        <w:t>,</w:t>
      </w:r>
      <w:r w:rsidR="008F6BDB">
        <w:rPr>
          <w:rFonts w:ascii="Times New Roman" w:hAnsi="Times New Roman"/>
          <w:sz w:val="24"/>
          <w:szCs w:val="24"/>
        </w:rPr>
        <w:t xml:space="preserve"> os inerentes à marcação morfossintática  e  ao signi</w:t>
      </w:r>
      <w:r w:rsidR="00E10020">
        <w:rPr>
          <w:rFonts w:ascii="Times New Roman" w:hAnsi="Times New Roman"/>
          <w:sz w:val="24"/>
          <w:szCs w:val="24"/>
        </w:rPr>
        <w:t>ficado dessas vozes em relação à</w:t>
      </w:r>
      <w:r w:rsidR="008F6BDB">
        <w:rPr>
          <w:rFonts w:ascii="Times New Roman" w:hAnsi="Times New Roman"/>
          <w:sz w:val="24"/>
          <w:szCs w:val="24"/>
        </w:rPr>
        <w:t xml:space="preserve"> centralidade e ao  afetamento do sujeito.</w:t>
      </w:r>
      <w:r w:rsidR="00A83857">
        <w:rPr>
          <w:rFonts w:ascii="Times New Roman" w:hAnsi="Times New Roman"/>
          <w:sz w:val="24"/>
          <w:szCs w:val="24"/>
        </w:rPr>
        <w:t xml:space="preserve"> </w:t>
      </w:r>
    </w:p>
    <w:p w:rsidR="0094475F" w:rsidRDefault="0094475F" w:rsidP="0094475F">
      <w:pPr>
        <w:spacing w:line="360" w:lineRule="auto"/>
        <w:contextualSpacing/>
        <w:rPr>
          <w:rFonts w:ascii="Times New Roman" w:hAnsi="Times New Roman"/>
          <w:sz w:val="24"/>
          <w:szCs w:val="24"/>
        </w:rPr>
      </w:pPr>
      <w:r>
        <w:rPr>
          <w:rFonts w:ascii="Times New Roman" w:hAnsi="Times New Roman"/>
          <w:sz w:val="24"/>
          <w:szCs w:val="24"/>
        </w:rPr>
        <w:t>Palavras-chave: Voz média. Voz reflexiva. Afetameto do sujeito. Marca morfossintática.</w:t>
      </w:r>
    </w:p>
    <w:p w:rsidR="0052745A" w:rsidRDefault="0052745A" w:rsidP="00A83857">
      <w:pPr>
        <w:spacing w:line="360" w:lineRule="auto"/>
        <w:ind w:firstLine="1134"/>
        <w:contextualSpacing/>
        <w:rPr>
          <w:rFonts w:ascii="Times New Roman" w:hAnsi="Times New Roman"/>
          <w:sz w:val="24"/>
          <w:szCs w:val="24"/>
        </w:rPr>
      </w:pPr>
    </w:p>
    <w:p w:rsidR="0052745A" w:rsidRDefault="0052745A" w:rsidP="00A83857">
      <w:pPr>
        <w:spacing w:line="360" w:lineRule="auto"/>
        <w:ind w:firstLine="1134"/>
        <w:contextualSpacing/>
        <w:rPr>
          <w:rFonts w:ascii="Times New Roman" w:hAnsi="Times New Roman"/>
          <w:sz w:val="24"/>
          <w:szCs w:val="24"/>
        </w:rPr>
      </w:pPr>
    </w:p>
    <w:p w:rsidR="00A83857" w:rsidRDefault="005F1FCB" w:rsidP="00ED479D">
      <w:pPr>
        <w:spacing w:line="360" w:lineRule="auto"/>
        <w:contextualSpacing/>
        <w:rPr>
          <w:rFonts w:ascii="Times New Roman" w:hAnsi="Times New Roman"/>
          <w:b/>
          <w:sz w:val="24"/>
          <w:szCs w:val="24"/>
        </w:rPr>
      </w:pPr>
      <w:r w:rsidRPr="005F1FCB">
        <w:rPr>
          <w:rFonts w:ascii="Times New Roman" w:hAnsi="Times New Roman"/>
          <w:b/>
          <w:sz w:val="24"/>
          <w:szCs w:val="24"/>
        </w:rPr>
        <w:t>Introdução</w:t>
      </w:r>
    </w:p>
    <w:p w:rsidR="005F1FCB" w:rsidRDefault="005F1FCB" w:rsidP="00ED479D">
      <w:pPr>
        <w:spacing w:line="360" w:lineRule="auto"/>
        <w:contextualSpacing/>
        <w:rPr>
          <w:rFonts w:ascii="Times New Roman" w:hAnsi="Times New Roman"/>
          <w:b/>
          <w:sz w:val="24"/>
          <w:szCs w:val="24"/>
        </w:rPr>
      </w:pPr>
    </w:p>
    <w:p w:rsidR="00663CD0" w:rsidRDefault="002108D9" w:rsidP="002108D9">
      <w:pPr>
        <w:spacing w:line="360" w:lineRule="auto"/>
        <w:ind w:firstLine="1134"/>
        <w:contextualSpacing/>
        <w:rPr>
          <w:rFonts w:ascii="Times New Roman" w:hAnsi="Times New Roman"/>
          <w:sz w:val="24"/>
          <w:szCs w:val="24"/>
        </w:rPr>
      </w:pPr>
      <w:r w:rsidRPr="009B04DE">
        <w:rPr>
          <w:rFonts w:ascii="Times New Roman" w:hAnsi="Times New Roman"/>
          <w:sz w:val="24"/>
          <w:szCs w:val="24"/>
        </w:rPr>
        <w:t xml:space="preserve">A voz </w:t>
      </w:r>
      <w:r w:rsidR="00663CD0">
        <w:rPr>
          <w:rFonts w:ascii="Times New Roman" w:hAnsi="Times New Roman"/>
          <w:sz w:val="24"/>
          <w:szCs w:val="24"/>
        </w:rPr>
        <w:t xml:space="preserve">verbal </w:t>
      </w:r>
      <w:r w:rsidRPr="009B04DE">
        <w:rPr>
          <w:rFonts w:ascii="Times New Roman" w:hAnsi="Times New Roman"/>
          <w:sz w:val="24"/>
          <w:szCs w:val="24"/>
        </w:rPr>
        <w:t>tem sido alvo de grandes pol</w:t>
      </w:r>
      <w:r>
        <w:rPr>
          <w:rFonts w:ascii="Times New Roman" w:hAnsi="Times New Roman"/>
          <w:sz w:val="24"/>
          <w:szCs w:val="24"/>
        </w:rPr>
        <w:t>êmicas nos estudos linguísticos</w:t>
      </w:r>
      <w:r w:rsidRPr="009B04DE">
        <w:rPr>
          <w:rFonts w:ascii="Times New Roman" w:hAnsi="Times New Roman"/>
          <w:sz w:val="24"/>
          <w:szCs w:val="24"/>
        </w:rPr>
        <w:t xml:space="preserve"> e</w:t>
      </w:r>
      <w:r>
        <w:rPr>
          <w:rFonts w:ascii="Times New Roman" w:hAnsi="Times New Roman"/>
          <w:sz w:val="24"/>
          <w:szCs w:val="24"/>
        </w:rPr>
        <w:t>,</w:t>
      </w:r>
      <w:r w:rsidRPr="009B04DE">
        <w:rPr>
          <w:rFonts w:ascii="Times New Roman" w:hAnsi="Times New Roman"/>
          <w:sz w:val="24"/>
          <w:szCs w:val="24"/>
        </w:rPr>
        <w:t xml:space="preserve"> como consequência, há uma divergência de análises</w:t>
      </w:r>
      <w:r>
        <w:rPr>
          <w:rFonts w:ascii="Times New Roman" w:hAnsi="Times New Roman"/>
          <w:sz w:val="24"/>
          <w:szCs w:val="24"/>
        </w:rPr>
        <w:t>, de classificação e de conceituação</w:t>
      </w:r>
      <w:r w:rsidRPr="009B04DE">
        <w:rPr>
          <w:rFonts w:ascii="Times New Roman" w:hAnsi="Times New Roman"/>
          <w:sz w:val="24"/>
          <w:szCs w:val="24"/>
        </w:rPr>
        <w:t xml:space="preserve">. </w:t>
      </w:r>
      <w:r w:rsidR="00E10020">
        <w:rPr>
          <w:rFonts w:ascii="Times New Roman" w:hAnsi="Times New Roman"/>
          <w:sz w:val="24"/>
          <w:szCs w:val="24"/>
        </w:rPr>
        <w:t xml:space="preserve">Uma grande parcela dos estudiosos sobre língua entende que em português não temos a voz média, outros, como Roberto Camacho, defendem a existência da voz média em português. </w:t>
      </w:r>
    </w:p>
    <w:p w:rsidR="002108D9" w:rsidRDefault="002108D9" w:rsidP="002108D9">
      <w:pPr>
        <w:spacing w:line="360" w:lineRule="auto"/>
        <w:ind w:firstLine="1134"/>
        <w:contextualSpacing/>
        <w:rPr>
          <w:rFonts w:ascii="Times New Roman" w:hAnsi="Times New Roman"/>
          <w:sz w:val="24"/>
          <w:szCs w:val="24"/>
        </w:rPr>
      </w:pPr>
      <w:r w:rsidRPr="009B04DE">
        <w:rPr>
          <w:rFonts w:ascii="Times New Roman" w:hAnsi="Times New Roman"/>
          <w:sz w:val="24"/>
          <w:szCs w:val="24"/>
        </w:rPr>
        <w:t xml:space="preserve">Um exemplo </w:t>
      </w:r>
      <w:r>
        <w:rPr>
          <w:rFonts w:ascii="Times New Roman" w:hAnsi="Times New Roman"/>
          <w:sz w:val="24"/>
          <w:szCs w:val="24"/>
        </w:rPr>
        <w:t xml:space="preserve">polêmico e que resulta em muitas explicações é o </w:t>
      </w:r>
      <w:r w:rsidRPr="009B04DE">
        <w:rPr>
          <w:rFonts w:ascii="Times New Roman" w:hAnsi="Times New Roman"/>
          <w:sz w:val="24"/>
          <w:szCs w:val="24"/>
        </w:rPr>
        <w:t>da divergência entre</w:t>
      </w:r>
      <w:r>
        <w:rPr>
          <w:rFonts w:ascii="Times New Roman" w:hAnsi="Times New Roman"/>
          <w:sz w:val="24"/>
          <w:szCs w:val="24"/>
        </w:rPr>
        <w:t xml:space="preserve"> a</w:t>
      </w:r>
      <w:r w:rsidRPr="009B04DE">
        <w:rPr>
          <w:rFonts w:ascii="Times New Roman" w:hAnsi="Times New Roman"/>
          <w:sz w:val="24"/>
          <w:szCs w:val="24"/>
        </w:rPr>
        <w:t xml:space="preserve"> </w:t>
      </w:r>
      <w:r w:rsidRPr="004770CD">
        <w:rPr>
          <w:rFonts w:ascii="Times New Roman" w:hAnsi="Times New Roman"/>
          <w:i/>
          <w:sz w:val="24"/>
          <w:szCs w:val="24"/>
        </w:rPr>
        <w:t>forma</w:t>
      </w:r>
      <w:r w:rsidRPr="009B04DE">
        <w:rPr>
          <w:rFonts w:ascii="Times New Roman" w:hAnsi="Times New Roman"/>
          <w:sz w:val="24"/>
          <w:szCs w:val="24"/>
        </w:rPr>
        <w:t xml:space="preserve"> e</w:t>
      </w:r>
      <w:r>
        <w:rPr>
          <w:rFonts w:ascii="Times New Roman" w:hAnsi="Times New Roman"/>
          <w:sz w:val="24"/>
          <w:szCs w:val="24"/>
        </w:rPr>
        <w:t xml:space="preserve"> a</w:t>
      </w:r>
      <w:r w:rsidRPr="009B04DE">
        <w:rPr>
          <w:rFonts w:ascii="Times New Roman" w:hAnsi="Times New Roman"/>
          <w:sz w:val="24"/>
          <w:szCs w:val="24"/>
        </w:rPr>
        <w:t xml:space="preserve"> </w:t>
      </w:r>
      <w:r w:rsidRPr="008F4C86">
        <w:rPr>
          <w:rFonts w:ascii="Times New Roman" w:hAnsi="Times New Roman"/>
          <w:i/>
          <w:sz w:val="24"/>
          <w:szCs w:val="24"/>
        </w:rPr>
        <w:t>significação</w:t>
      </w:r>
      <w:r w:rsidRPr="009B04DE">
        <w:rPr>
          <w:rFonts w:ascii="Times New Roman" w:hAnsi="Times New Roman"/>
          <w:sz w:val="24"/>
          <w:szCs w:val="24"/>
        </w:rPr>
        <w:t xml:space="preserve"> </w:t>
      </w:r>
      <w:r>
        <w:rPr>
          <w:rFonts w:ascii="Times New Roman" w:hAnsi="Times New Roman"/>
          <w:sz w:val="24"/>
          <w:szCs w:val="24"/>
        </w:rPr>
        <w:t>das orações</w:t>
      </w:r>
      <w:r w:rsidR="00E10020">
        <w:rPr>
          <w:rFonts w:ascii="Times New Roman" w:hAnsi="Times New Roman"/>
          <w:sz w:val="24"/>
          <w:szCs w:val="24"/>
        </w:rPr>
        <w:t xml:space="preserve"> quanto ao tipo de voz</w:t>
      </w:r>
      <w:r>
        <w:rPr>
          <w:rFonts w:ascii="Times New Roman" w:hAnsi="Times New Roman"/>
          <w:sz w:val="24"/>
          <w:szCs w:val="24"/>
        </w:rPr>
        <w:t>, tais como as</w:t>
      </w:r>
      <w:r w:rsidRPr="009B04DE">
        <w:rPr>
          <w:rFonts w:ascii="Times New Roman" w:hAnsi="Times New Roman"/>
          <w:sz w:val="24"/>
          <w:szCs w:val="24"/>
        </w:rPr>
        <w:t xml:space="preserve"> que sintaticamente</w:t>
      </w:r>
      <w:r w:rsidR="00E10020">
        <w:rPr>
          <w:rFonts w:ascii="Times New Roman" w:hAnsi="Times New Roman"/>
          <w:sz w:val="24"/>
          <w:szCs w:val="24"/>
        </w:rPr>
        <w:t xml:space="preserve"> (forma) </w:t>
      </w:r>
      <w:r>
        <w:rPr>
          <w:rFonts w:ascii="Times New Roman" w:hAnsi="Times New Roman"/>
          <w:sz w:val="24"/>
          <w:szCs w:val="24"/>
        </w:rPr>
        <w:t>são</w:t>
      </w:r>
      <w:r w:rsidRPr="009B04DE">
        <w:rPr>
          <w:rFonts w:ascii="Times New Roman" w:hAnsi="Times New Roman"/>
          <w:sz w:val="24"/>
          <w:szCs w:val="24"/>
        </w:rPr>
        <w:t xml:space="preserve"> ativas, mas expressam </w:t>
      </w:r>
      <w:r>
        <w:rPr>
          <w:rFonts w:ascii="Times New Roman" w:hAnsi="Times New Roman"/>
          <w:sz w:val="24"/>
          <w:szCs w:val="24"/>
        </w:rPr>
        <w:t>um sentido passivo</w:t>
      </w:r>
      <w:r w:rsidRPr="009B04DE">
        <w:rPr>
          <w:rFonts w:ascii="Times New Roman" w:hAnsi="Times New Roman"/>
          <w:sz w:val="24"/>
          <w:szCs w:val="24"/>
        </w:rPr>
        <w:t xml:space="preserve"> do sujeito em relação ao </w:t>
      </w:r>
      <w:r>
        <w:rPr>
          <w:rFonts w:ascii="Times New Roman" w:hAnsi="Times New Roman"/>
          <w:sz w:val="24"/>
          <w:szCs w:val="24"/>
        </w:rPr>
        <w:t xml:space="preserve">evento descrito pelo verbo; </w:t>
      </w:r>
      <w:r w:rsidR="00E10020">
        <w:rPr>
          <w:rFonts w:ascii="Times New Roman" w:hAnsi="Times New Roman"/>
          <w:sz w:val="24"/>
          <w:szCs w:val="24"/>
        </w:rPr>
        <w:t>outro ponto conflitante diz respeito à</w:t>
      </w:r>
      <w:r w:rsidR="00404B66">
        <w:rPr>
          <w:rFonts w:ascii="Times New Roman" w:hAnsi="Times New Roman"/>
          <w:sz w:val="24"/>
          <w:szCs w:val="24"/>
        </w:rPr>
        <w:t xml:space="preserve"> existência de marca </w:t>
      </w:r>
      <w:r w:rsidR="00404B66">
        <w:rPr>
          <w:rFonts w:ascii="Times New Roman" w:hAnsi="Times New Roman"/>
          <w:sz w:val="24"/>
          <w:szCs w:val="24"/>
        </w:rPr>
        <w:lastRenderedPageBreak/>
        <w:t xml:space="preserve">morfossintática ou não </w:t>
      </w:r>
      <w:r>
        <w:rPr>
          <w:rFonts w:ascii="Times New Roman" w:hAnsi="Times New Roman"/>
          <w:sz w:val="24"/>
          <w:szCs w:val="24"/>
        </w:rPr>
        <w:t>para essas vozes</w:t>
      </w:r>
      <w:r w:rsidR="00404B66">
        <w:rPr>
          <w:rFonts w:ascii="Times New Roman" w:hAnsi="Times New Roman"/>
          <w:sz w:val="24"/>
          <w:szCs w:val="24"/>
        </w:rPr>
        <w:t xml:space="preserve">, bem como as </w:t>
      </w:r>
      <w:r>
        <w:rPr>
          <w:rFonts w:ascii="Times New Roman" w:hAnsi="Times New Roman"/>
          <w:sz w:val="24"/>
          <w:szCs w:val="24"/>
        </w:rPr>
        <w:t xml:space="preserve">diferentes marcas em línguas diferentes.  </w:t>
      </w:r>
    </w:p>
    <w:p w:rsidR="002108D9" w:rsidRPr="009B04DE" w:rsidRDefault="002108D9" w:rsidP="002108D9">
      <w:pPr>
        <w:spacing w:line="360" w:lineRule="auto"/>
        <w:ind w:firstLine="1134"/>
        <w:contextualSpacing/>
        <w:rPr>
          <w:rFonts w:ascii="Times New Roman" w:hAnsi="Times New Roman"/>
          <w:sz w:val="24"/>
          <w:szCs w:val="24"/>
        </w:rPr>
      </w:pPr>
      <w:r w:rsidRPr="009B04DE">
        <w:rPr>
          <w:rFonts w:ascii="Times New Roman" w:hAnsi="Times New Roman"/>
          <w:sz w:val="24"/>
          <w:szCs w:val="24"/>
        </w:rPr>
        <w:t xml:space="preserve">Para Camacho (2002, p. 227), voz é “a forma que o predicado verbal assume para representar sua relação com o argumento na função de sujeito”. Embora ele proponha uma moldura conceitual ancorada na forma, esclarece que, segundo a concepção funcionalista, a elaboração da voz reúne e reflete uma “diversidade de valores semântico-oracionais e pragmático-discursivos”, os quais são linguisticamente materializados na estrutura sintática, assumindo diferentes tipos de configurações, resultando </w:t>
      </w:r>
      <w:r>
        <w:rPr>
          <w:rFonts w:ascii="Times New Roman" w:hAnsi="Times New Roman"/>
          <w:sz w:val="24"/>
          <w:szCs w:val="24"/>
        </w:rPr>
        <w:t>em</w:t>
      </w:r>
      <w:r w:rsidRPr="009B04DE">
        <w:rPr>
          <w:rFonts w:ascii="Times New Roman" w:hAnsi="Times New Roman"/>
          <w:sz w:val="24"/>
          <w:szCs w:val="24"/>
        </w:rPr>
        <w:t xml:space="preserve"> diferentes tipos de voz.</w:t>
      </w:r>
    </w:p>
    <w:p w:rsidR="002108D9" w:rsidRDefault="002108D9" w:rsidP="002108D9">
      <w:pPr>
        <w:spacing w:line="360" w:lineRule="auto"/>
        <w:ind w:firstLine="1134"/>
        <w:contextualSpacing/>
        <w:rPr>
          <w:rFonts w:ascii="Times New Roman" w:hAnsi="Times New Roman"/>
          <w:sz w:val="24"/>
          <w:szCs w:val="24"/>
        </w:rPr>
      </w:pPr>
      <w:r w:rsidRPr="009B04DE">
        <w:rPr>
          <w:rFonts w:ascii="Times New Roman" w:hAnsi="Times New Roman"/>
          <w:sz w:val="24"/>
          <w:szCs w:val="24"/>
        </w:rPr>
        <w:t>À luz do funcionalismo, a voz tem sido entendida como um domínio multifatorial, uma vez que é m</w:t>
      </w:r>
      <w:r>
        <w:rPr>
          <w:rFonts w:ascii="Times New Roman" w:hAnsi="Times New Roman"/>
          <w:sz w:val="24"/>
          <w:szCs w:val="24"/>
        </w:rPr>
        <w:t>oldada a partir da integração dos</w:t>
      </w:r>
      <w:r w:rsidRPr="009B04DE">
        <w:rPr>
          <w:rFonts w:ascii="Times New Roman" w:hAnsi="Times New Roman"/>
          <w:sz w:val="24"/>
          <w:szCs w:val="24"/>
        </w:rPr>
        <w:t xml:space="preserve"> fatores linguísticos (semântico-oracionais) e</w:t>
      </w:r>
      <w:r>
        <w:rPr>
          <w:rFonts w:ascii="Times New Roman" w:hAnsi="Times New Roman"/>
          <w:sz w:val="24"/>
          <w:szCs w:val="24"/>
        </w:rPr>
        <w:t xml:space="preserve"> dos</w:t>
      </w:r>
      <w:r w:rsidRPr="009B04DE">
        <w:rPr>
          <w:rFonts w:ascii="Times New Roman" w:hAnsi="Times New Roman"/>
          <w:sz w:val="24"/>
          <w:szCs w:val="24"/>
        </w:rPr>
        <w:t xml:space="preserve"> extralinguís</w:t>
      </w:r>
      <w:r>
        <w:rPr>
          <w:rFonts w:ascii="Times New Roman" w:hAnsi="Times New Roman"/>
          <w:sz w:val="24"/>
          <w:szCs w:val="24"/>
        </w:rPr>
        <w:t xml:space="preserve">ticos (pragmático-discursivos), o que quer dizer </w:t>
      </w:r>
      <w:r w:rsidRPr="009B04DE">
        <w:rPr>
          <w:rFonts w:ascii="Times New Roman" w:hAnsi="Times New Roman"/>
          <w:sz w:val="24"/>
          <w:szCs w:val="24"/>
        </w:rPr>
        <w:t xml:space="preserve">que vozes diferentes não são apenas estruturas sintáticas diferentes para representarem um mesmo </w:t>
      </w:r>
      <w:r w:rsidR="00404B66">
        <w:rPr>
          <w:rFonts w:ascii="Times New Roman" w:hAnsi="Times New Roman"/>
          <w:sz w:val="24"/>
          <w:szCs w:val="24"/>
        </w:rPr>
        <w:t>evento</w:t>
      </w:r>
      <w:r w:rsidRPr="009B04DE">
        <w:rPr>
          <w:rFonts w:ascii="Times New Roman" w:hAnsi="Times New Roman"/>
          <w:sz w:val="24"/>
          <w:szCs w:val="24"/>
        </w:rPr>
        <w:t>.</w:t>
      </w:r>
    </w:p>
    <w:p w:rsidR="002108D9" w:rsidRDefault="002108D9" w:rsidP="002108D9">
      <w:pPr>
        <w:spacing w:line="360" w:lineRule="auto"/>
        <w:ind w:firstLine="1134"/>
        <w:contextualSpacing/>
        <w:rPr>
          <w:rFonts w:ascii="Times New Roman" w:hAnsi="Times New Roman"/>
          <w:sz w:val="24"/>
          <w:szCs w:val="24"/>
        </w:rPr>
      </w:pPr>
      <w:r w:rsidRPr="005F1FCB">
        <w:rPr>
          <w:rFonts w:ascii="Times New Roman" w:hAnsi="Times New Roman"/>
          <w:sz w:val="24"/>
          <w:szCs w:val="24"/>
        </w:rPr>
        <w:t>As vozes médias e reflex</w:t>
      </w:r>
      <w:r>
        <w:rPr>
          <w:rFonts w:ascii="Times New Roman" w:hAnsi="Times New Roman"/>
          <w:sz w:val="24"/>
          <w:szCs w:val="24"/>
        </w:rPr>
        <w:t xml:space="preserve">ivas possuem várias caraterísticas tanto do ponto de vista do significado quanto do formal que fazem com que elas gozem de uma recepção teórica não muito definida e, por vezes, alguns as consideram uma mesma voz. </w:t>
      </w:r>
    </w:p>
    <w:p w:rsidR="00404B66" w:rsidRDefault="002108D9" w:rsidP="00404B66">
      <w:pPr>
        <w:spacing w:line="360" w:lineRule="auto"/>
        <w:ind w:firstLine="1134"/>
        <w:contextualSpacing/>
        <w:rPr>
          <w:rFonts w:ascii="Times New Roman" w:hAnsi="Times New Roman"/>
          <w:sz w:val="24"/>
          <w:szCs w:val="24"/>
        </w:rPr>
      </w:pPr>
      <w:r>
        <w:rPr>
          <w:rFonts w:ascii="Times New Roman" w:hAnsi="Times New Roman"/>
          <w:sz w:val="24"/>
          <w:szCs w:val="24"/>
        </w:rPr>
        <w:t>Quanto ao significado, ou seja, em relação aos critérios semânticos elas possuem em comum a noção de que o evento do mundo descrito pelo verbo centra-se no sujeito sintático. Sobre a relação formal</w:t>
      </w:r>
      <w:r w:rsidR="00663CD0">
        <w:rPr>
          <w:rFonts w:ascii="Times New Roman" w:hAnsi="Times New Roman"/>
          <w:sz w:val="24"/>
          <w:szCs w:val="24"/>
        </w:rPr>
        <w:t>,</w:t>
      </w:r>
      <w:r>
        <w:rPr>
          <w:rFonts w:ascii="Times New Roman" w:hAnsi="Times New Roman"/>
          <w:sz w:val="24"/>
          <w:szCs w:val="24"/>
        </w:rPr>
        <w:t xml:space="preserve"> a maioria dos verbos na voz média e na reflexiva são empregado junto ao pronome clítico, </w:t>
      </w:r>
      <w:r w:rsidR="00404B66">
        <w:rPr>
          <w:rFonts w:ascii="Times New Roman" w:hAnsi="Times New Roman"/>
          <w:sz w:val="24"/>
          <w:szCs w:val="24"/>
        </w:rPr>
        <w:t xml:space="preserve">que, </w:t>
      </w:r>
      <w:r>
        <w:rPr>
          <w:rFonts w:ascii="Times New Roman" w:hAnsi="Times New Roman"/>
          <w:sz w:val="24"/>
          <w:szCs w:val="24"/>
        </w:rPr>
        <w:t>em português</w:t>
      </w:r>
      <w:r w:rsidR="00404B66">
        <w:rPr>
          <w:rFonts w:ascii="Times New Roman" w:hAnsi="Times New Roman"/>
          <w:sz w:val="24"/>
          <w:szCs w:val="24"/>
        </w:rPr>
        <w:t xml:space="preserve">, é </w:t>
      </w:r>
      <w:r>
        <w:rPr>
          <w:rFonts w:ascii="Times New Roman" w:hAnsi="Times New Roman"/>
          <w:sz w:val="24"/>
          <w:szCs w:val="24"/>
        </w:rPr>
        <w:t xml:space="preserve">especialmente o </w:t>
      </w:r>
      <w:r w:rsidRPr="00404B66">
        <w:rPr>
          <w:rFonts w:ascii="Times New Roman" w:hAnsi="Times New Roman"/>
          <w:b/>
          <w:i/>
          <w:sz w:val="24"/>
          <w:szCs w:val="24"/>
        </w:rPr>
        <w:t>se</w:t>
      </w:r>
      <w:r>
        <w:rPr>
          <w:rFonts w:ascii="Times New Roman" w:hAnsi="Times New Roman"/>
          <w:sz w:val="24"/>
          <w:szCs w:val="24"/>
        </w:rPr>
        <w:t>. Nós, a partir do que mostraremos adiante, consideramos que elas, muito embora possuam várias semelha</w:t>
      </w:r>
      <w:r w:rsidR="00663CD0">
        <w:rPr>
          <w:rFonts w:ascii="Times New Roman" w:hAnsi="Times New Roman"/>
          <w:sz w:val="24"/>
          <w:szCs w:val="24"/>
        </w:rPr>
        <w:t>ça</w:t>
      </w:r>
      <w:r>
        <w:rPr>
          <w:rFonts w:ascii="Times New Roman" w:hAnsi="Times New Roman"/>
          <w:sz w:val="24"/>
          <w:szCs w:val="24"/>
        </w:rPr>
        <w:t>s, podem ser consideradas vozes diferentes quando observamos, sobretudo, as relações sintáticas que o verbo estabelece com os demais argumentos da sentença.</w:t>
      </w:r>
      <w:r w:rsidR="00404B66">
        <w:rPr>
          <w:rFonts w:ascii="Times New Roman" w:hAnsi="Times New Roman"/>
          <w:sz w:val="24"/>
          <w:szCs w:val="24"/>
        </w:rPr>
        <w:t xml:space="preserve"> </w:t>
      </w:r>
    </w:p>
    <w:p w:rsidR="0052745A" w:rsidRDefault="0052745A" w:rsidP="00404B66">
      <w:pPr>
        <w:spacing w:line="360" w:lineRule="auto"/>
        <w:ind w:firstLine="1134"/>
        <w:contextualSpacing/>
        <w:rPr>
          <w:rFonts w:ascii="Times New Roman" w:hAnsi="Times New Roman"/>
          <w:sz w:val="24"/>
          <w:szCs w:val="24"/>
        </w:rPr>
      </w:pPr>
      <w:r>
        <w:rPr>
          <w:rFonts w:ascii="Times New Roman" w:hAnsi="Times New Roman"/>
          <w:sz w:val="24"/>
          <w:szCs w:val="24"/>
        </w:rPr>
        <w:t xml:space="preserve">A noção semântica de envolvimento do sujeito como centro da ação </w:t>
      </w:r>
      <w:r w:rsidR="00F345F9">
        <w:rPr>
          <w:rFonts w:ascii="Times New Roman" w:hAnsi="Times New Roman"/>
          <w:sz w:val="24"/>
          <w:szCs w:val="24"/>
        </w:rPr>
        <w:t>do verbo é a principal caracterí</w:t>
      </w:r>
      <w:r w:rsidR="00663CD0">
        <w:rPr>
          <w:rFonts w:ascii="Times New Roman" w:hAnsi="Times New Roman"/>
          <w:sz w:val="24"/>
          <w:szCs w:val="24"/>
        </w:rPr>
        <w:t>sti</w:t>
      </w:r>
      <w:r>
        <w:rPr>
          <w:rFonts w:ascii="Times New Roman" w:hAnsi="Times New Roman"/>
          <w:sz w:val="24"/>
          <w:szCs w:val="24"/>
        </w:rPr>
        <w:t xml:space="preserve">ca do que poderíamos chamar de afinidade entre essas vozes, por outro lado, observando a configuração na estrutura da sentença quanto </w:t>
      </w:r>
      <w:r w:rsidR="00663CD0">
        <w:rPr>
          <w:rFonts w:ascii="Times New Roman" w:hAnsi="Times New Roman"/>
          <w:sz w:val="24"/>
          <w:szCs w:val="24"/>
        </w:rPr>
        <w:t xml:space="preserve">à </w:t>
      </w:r>
      <w:r>
        <w:rPr>
          <w:rFonts w:ascii="Times New Roman" w:hAnsi="Times New Roman"/>
          <w:sz w:val="24"/>
          <w:szCs w:val="24"/>
        </w:rPr>
        <w:t>relação do verbo com os argumentos envolvidos é que observamos a principal caraterística</w:t>
      </w:r>
      <w:r w:rsidR="00404B66">
        <w:rPr>
          <w:rFonts w:ascii="Times New Roman" w:hAnsi="Times New Roman"/>
          <w:sz w:val="24"/>
          <w:szCs w:val="24"/>
        </w:rPr>
        <w:t xml:space="preserve"> distintiva entre elas.</w:t>
      </w:r>
    </w:p>
    <w:p w:rsidR="00404B66" w:rsidRDefault="00404B66" w:rsidP="00404B66">
      <w:pPr>
        <w:spacing w:line="360" w:lineRule="auto"/>
        <w:ind w:firstLine="1134"/>
        <w:contextualSpacing/>
        <w:rPr>
          <w:rFonts w:ascii="Times New Roman" w:hAnsi="Times New Roman"/>
          <w:sz w:val="24"/>
          <w:szCs w:val="24"/>
        </w:rPr>
      </w:pPr>
      <w:r>
        <w:rPr>
          <w:rFonts w:ascii="Times New Roman" w:hAnsi="Times New Roman"/>
          <w:sz w:val="24"/>
          <w:szCs w:val="24"/>
        </w:rPr>
        <w:t>Traços da voz média podem ser conferidos também na voz passiva, como por exemplo, a não presença do elemento agentivo da ação do verbo. Em função disso,  observaremos como elas se realizam na língua. Pela mesma forma, a reflexiva e a média são extremamente relacionadas tanto pelos fatores semânticos c</w:t>
      </w:r>
      <w:r w:rsidR="0094475F">
        <w:rPr>
          <w:rFonts w:ascii="Times New Roman" w:hAnsi="Times New Roman"/>
          <w:sz w:val="24"/>
          <w:szCs w:val="24"/>
        </w:rPr>
        <w:t xml:space="preserve">omo pelos formais em diferentes línguas. </w:t>
      </w:r>
    </w:p>
    <w:p w:rsidR="00D35EFF" w:rsidRDefault="00D35EFF" w:rsidP="00ED479D">
      <w:pPr>
        <w:spacing w:line="360" w:lineRule="auto"/>
        <w:contextualSpacing/>
        <w:rPr>
          <w:rFonts w:ascii="Times New Roman" w:hAnsi="Times New Roman"/>
          <w:sz w:val="24"/>
          <w:szCs w:val="24"/>
        </w:rPr>
      </w:pPr>
    </w:p>
    <w:p w:rsidR="00B82049" w:rsidRDefault="0094475F" w:rsidP="0094475F">
      <w:pPr>
        <w:spacing w:line="360" w:lineRule="auto"/>
        <w:rPr>
          <w:rFonts w:ascii="Times New Roman" w:hAnsi="Times New Roman"/>
          <w:b/>
          <w:sz w:val="24"/>
          <w:szCs w:val="24"/>
        </w:rPr>
      </w:pPr>
      <w:r>
        <w:rPr>
          <w:rFonts w:ascii="Times New Roman" w:hAnsi="Times New Roman"/>
          <w:b/>
          <w:sz w:val="24"/>
          <w:szCs w:val="24"/>
        </w:rPr>
        <w:t>1.</w:t>
      </w:r>
      <w:r w:rsidR="009B40AD">
        <w:rPr>
          <w:rFonts w:ascii="Times New Roman" w:hAnsi="Times New Roman"/>
          <w:b/>
          <w:sz w:val="24"/>
          <w:szCs w:val="24"/>
        </w:rPr>
        <w:t xml:space="preserve">  </w:t>
      </w:r>
      <w:r w:rsidR="00A83857" w:rsidRPr="0094475F">
        <w:rPr>
          <w:rFonts w:ascii="Times New Roman" w:hAnsi="Times New Roman"/>
          <w:b/>
          <w:sz w:val="24"/>
          <w:szCs w:val="24"/>
        </w:rPr>
        <w:t>A voz média</w:t>
      </w:r>
      <w:r w:rsidR="00A562B9" w:rsidRPr="0094475F">
        <w:rPr>
          <w:rFonts w:ascii="Times New Roman" w:hAnsi="Times New Roman"/>
          <w:b/>
          <w:sz w:val="24"/>
          <w:szCs w:val="24"/>
        </w:rPr>
        <w:t>: traços formais e semâ</w:t>
      </w:r>
      <w:r w:rsidR="00663CD0">
        <w:rPr>
          <w:rFonts w:ascii="Times New Roman" w:hAnsi="Times New Roman"/>
          <w:b/>
          <w:sz w:val="24"/>
          <w:szCs w:val="24"/>
        </w:rPr>
        <w:t>nticos em relação à</w:t>
      </w:r>
      <w:r w:rsidR="00A562B9" w:rsidRPr="0094475F">
        <w:rPr>
          <w:rFonts w:ascii="Times New Roman" w:hAnsi="Times New Roman"/>
          <w:b/>
          <w:sz w:val="24"/>
          <w:szCs w:val="24"/>
        </w:rPr>
        <w:t xml:space="preserve"> voz passiva </w:t>
      </w:r>
    </w:p>
    <w:p w:rsidR="009B40AD" w:rsidRPr="0094475F" w:rsidRDefault="009B40AD" w:rsidP="0094475F">
      <w:pPr>
        <w:spacing w:line="360" w:lineRule="auto"/>
        <w:rPr>
          <w:rFonts w:ascii="Times New Roman" w:hAnsi="Times New Roman"/>
          <w:b/>
          <w:sz w:val="24"/>
          <w:szCs w:val="24"/>
        </w:rPr>
      </w:pPr>
    </w:p>
    <w:p w:rsidR="00791DF9" w:rsidRDefault="005814DC" w:rsidP="00C723B8">
      <w:pPr>
        <w:spacing w:line="360" w:lineRule="auto"/>
        <w:ind w:firstLine="1134"/>
        <w:contextualSpacing/>
        <w:rPr>
          <w:rFonts w:ascii="Times New Roman" w:hAnsi="Times New Roman"/>
          <w:sz w:val="24"/>
          <w:szCs w:val="24"/>
        </w:rPr>
      </w:pPr>
      <w:r>
        <w:rPr>
          <w:rFonts w:ascii="Times New Roman" w:hAnsi="Times New Roman"/>
          <w:sz w:val="24"/>
          <w:szCs w:val="24"/>
        </w:rPr>
        <w:t>A definição e caracterização sobre</w:t>
      </w:r>
      <w:r w:rsidR="00B82049">
        <w:rPr>
          <w:rFonts w:ascii="Times New Roman" w:hAnsi="Times New Roman"/>
          <w:sz w:val="24"/>
          <w:szCs w:val="24"/>
        </w:rPr>
        <w:t xml:space="preserve"> a voz média</w:t>
      </w:r>
      <w:r>
        <w:rPr>
          <w:rFonts w:ascii="Times New Roman" w:hAnsi="Times New Roman"/>
          <w:sz w:val="24"/>
          <w:szCs w:val="24"/>
        </w:rPr>
        <w:t xml:space="preserve"> neste trabalho é feita</w:t>
      </w:r>
      <w:r w:rsidR="00B82049">
        <w:rPr>
          <w:rFonts w:ascii="Times New Roman" w:hAnsi="Times New Roman"/>
          <w:sz w:val="24"/>
          <w:szCs w:val="24"/>
        </w:rPr>
        <w:t xml:space="preserve"> a partir do que </w:t>
      </w:r>
      <w:r>
        <w:rPr>
          <w:rFonts w:ascii="Times New Roman" w:hAnsi="Times New Roman"/>
          <w:sz w:val="24"/>
          <w:szCs w:val="24"/>
        </w:rPr>
        <w:t>consideramos</w:t>
      </w:r>
      <w:r w:rsidR="00B82049">
        <w:rPr>
          <w:rFonts w:ascii="Times New Roman" w:hAnsi="Times New Roman"/>
          <w:sz w:val="24"/>
          <w:szCs w:val="24"/>
        </w:rPr>
        <w:t xml:space="preserve"> como um domínio semântico da voz média</w:t>
      </w:r>
      <w:r>
        <w:rPr>
          <w:rFonts w:ascii="Times New Roman" w:hAnsi="Times New Roman"/>
          <w:sz w:val="24"/>
          <w:szCs w:val="24"/>
        </w:rPr>
        <w:t>,</w:t>
      </w:r>
      <w:r w:rsidR="00B82049">
        <w:rPr>
          <w:rFonts w:ascii="Times New Roman" w:hAnsi="Times New Roman"/>
          <w:sz w:val="24"/>
          <w:szCs w:val="24"/>
        </w:rPr>
        <w:t xml:space="preserve"> </w:t>
      </w:r>
      <w:r w:rsidR="009F412E">
        <w:rPr>
          <w:rFonts w:ascii="Times New Roman" w:hAnsi="Times New Roman"/>
          <w:sz w:val="24"/>
          <w:szCs w:val="24"/>
        </w:rPr>
        <w:t>conforme proposta de Kemmer (19</w:t>
      </w:r>
      <w:r w:rsidR="0069030A">
        <w:rPr>
          <w:rFonts w:ascii="Times New Roman" w:hAnsi="Times New Roman"/>
          <w:sz w:val="24"/>
          <w:szCs w:val="24"/>
        </w:rPr>
        <w:t>9</w:t>
      </w:r>
      <w:r w:rsidR="00B82049">
        <w:rPr>
          <w:rFonts w:ascii="Times New Roman" w:hAnsi="Times New Roman"/>
          <w:sz w:val="24"/>
          <w:szCs w:val="24"/>
        </w:rPr>
        <w:t xml:space="preserve">3). </w:t>
      </w:r>
      <w:r>
        <w:rPr>
          <w:rFonts w:ascii="Times New Roman" w:hAnsi="Times New Roman"/>
          <w:sz w:val="24"/>
          <w:szCs w:val="24"/>
        </w:rPr>
        <w:t>Para essa autora, i</w:t>
      </w:r>
      <w:r w:rsidR="009F412E">
        <w:rPr>
          <w:rFonts w:ascii="Times New Roman" w:hAnsi="Times New Roman"/>
          <w:sz w:val="24"/>
          <w:szCs w:val="24"/>
        </w:rPr>
        <w:t>sso significa que existe um amplo campo semântico de verbos que possuem maior probabilidade de serem empregados na voz média</w:t>
      </w:r>
      <w:r w:rsidR="000F0E7F">
        <w:rPr>
          <w:rFonts w:ascii="Times New Roman" w:hAnsi="Times New Roman"/>
          <w:sz w:val="24"/>
          <w:szCs w:val="24"/>
        </w:rPr>
        <w:t>. Esse entendimento nos autoriza a t</w:t>
      </w:r>
      <w:r w:rsidR="00DF1146">
        <w:rPr>
          <w:rFonts w:ascii="Times New Roman" w:hAnsi="Times New Roman"/>
          <w:sz w:val="24"/>
          <w:szCs w:val="24"/>
        </w:rPr>
        <w:t>r</w:t>
      </w:r>
      <w:r w:rsidR="000F0E7F">
        <w:rPr>
          <w:rFonts w:ascii="Times New Roman" w:hAnsi="Times New Roman"/>
          <w:sz w:val="24"/>
          <w:szCs w:val="24"/>
        </w:rPr>
        <w:t xml:space="preserve">atar a voz média, primeiramente, a partir da sua configuração semântica, </w:t>
      </w:r>
      <w:r w:rsidR="00791DF9">
        <w:rPr>
          <w:rFonts w:ascii="Times New Roman" w:hAnsi="Times New Roman"/>
          <w:sz w:val="24"/>
          <w:szCs w:val="24"/>
        </w:rPr>
        <w:t xml:space="preserve">o </w:t>
      </w:r>
      <w:r w:rsidR="000F0E7F">
        <w:rPr>
          <w:rFonts w:ascii="Times New Roman" w:hAnsi="Times New Roman"/>
          <w:sz w:val="24"/>
          <w:szCs w:val="24"/>
        </w:rPr>
        <w:t>que é</w:t>
      </w:r>
      <w:r w:rsidR="00DF1146">
        <w:rPr>
          <w:rFonts w:ascii="Times New Roman" w:hAnsi="Times New Roman"/>
          <w:sz w:val="24"/>
          <w:szCs w:val="24"/>
        </w:rPr>
        <w:t>,</w:t>
      </w:r>
      <w:r w:rsidR="000F0E7F">
        <w:rPr>
          <w:rFonts w:ascii="Times New Roman" w:hAnsi="Times New Roman"/>
          <w:sz w:val="24"/>
          <w:szCs w:val="24"/>
        </w:rPr>
        <w:t xml:space="preserve"> aliás, </w:t>
      </w:r>
      <w:r w:rsidR="00F345F9">
        <w:rPr>
          <w:rFonts w:ascii="Times New Roman" w:hAnsi="Times New Roman"/>
          <w:sz w:val="24"/>
          <w:szCs w:val="24"/>
        </w:rPr>
        <w:t>um ponto pacífico entre os teóricos</w:t>
      </w:r>
      <w:r w:rsidR="00DF1146">
        <w:rPr>
          <w:rFonts w:ascii="Times New Roman" w:hAnsi="Times New Roman"/>
          <w:sz w:val="24"/>
          <w:szCs w:val="24"/>
        </w:rPr>
        <w:t xml:space="preserve"> que descrevem essa voz, uma vez que possuem a mesma opinião sobre </w:t>
      </w:r>
      <w:r w:rsidR="00F345F9">
        <w:rPr>
          <w:rFonts w:ascii="Times New Roman" w:hAnsi="Times New Roman"/>
          <w:sz w:val="24"/>
          <w:szCs w:val="24"/>
        </w:rPr>
        <w:t>o fato de q</w:t>
      </w:r>
      <w:r w:rsidR="00B82049">
        <w:rPr>
          <w:rFonts w:ascii="Times New Roman" w:hAnsi="Times New Roman"/>
          <w:sz w:val="24"/>
          <w:szCs w:val="24"/>
        </w:rPr>
        <w:t>ue</w:t>
      </w:r>
      <w:r>
        <w:rPr>
          <w:rFonts w:ascii="Times New Roman" w:hAnsi="Times New Roman"/>
          <w:sz w:val="24"/>
          <w:szCs w:val="24"/>
        </w:rPr>
        <w:t xml:space="preserve"> na voz média</w:t>
      </w:r>
      <w:r w:rsidR="00B82049">
        <w:rPr>
          <w:rFonts w:ascii="Times New Roman" w:hAnsi="Times New Roman"/>
          <w:sz w:val="24"/>
          <w:szCs w:val="24"/>
        </w:rPr>
        <w:t xml:space="preserve"> </w:t>
      </w:r>
      <w:r w:rsidR="00A732B4">
        <w:rPr>
          <w:rFonts w:ascii="Times New Roman" w:hAnsi="Times New Roman"/>
          <w:sz w:val="24"/>
          <w:szCs w:val="24"/>
        </w:rPr>
        <w:t xml:space="preserve">o </w:t>
      </w:r>
      <w:r w:rsidR="001464E2">
        <w:rPr>
          <w:rFonts w:ascii="Times New Roman" w:hAnsi="Times New Roman"/>
          <w:sz w:val="24"/>
          <w:szCs w:val="24"/>
        </w:rPr>
        <w:t>sujeito é sede do processo verbal</w:t>
      </w:r>
      <w:r>
        <w:rPr>
          <w:rFonts w:ascii="Times New Roman" w:hAnsi="Times New Roman"/>
          <w:sz w:val="24"/>
          <w:szCs w:val="24"/>
        </w:rPr>
        <w:t>, ou seja,</w:t>
      </w:r>
      <w:r w:rsidR="001464E2">
        <w:rPr>
          <w:rFonts w:ascii="Times New Roman" w:hAnsi="Times New Roman"/>
          <w:sz w:val="24"/>
          <w:szCs w:val="24"/>
        </w:rPr>
        <w:t xml:space="preserve"> </w:t>
      </w:r>
      <w:r>
        <w:rPr>
          <w:rFonts w:ascii="Times New Roman" w:hAnsi="Times New Roman"/>
          <w:sz w:val="24"/>
          <w:szCs w:val="24"/>
        </w:rPr>
        <w:t xml:space="preserve">a ação do verbo </w:t>
      </w:r>
      <w:r w:rsidR="001464E2">
        <w:rPr>
          <w:rFonts w:ascii="Times New Roman" w:hAnsi="Times New Roman"/>
          <w:sz w:val="24"/>
          <w:szCs w:val="24"/>
        </w:rPr>
        <w:t xml:space="preserve">acontece </w:t>
      </w:r>
      <w:r>
        <w:rPr>
          <w:rFonts w:ascii="Times New Roman" w:hAnsi="Times New Roman"/>
          <w:sz w:val="24"/>
          <w:szCs w:val="24"/>
        </w:rPr>
        <w:t>no interior do sujeito sintático</w:t>
      </w:r>
      <w:r w:rsidR="001464E2">
        <w:rPr>
          <w:rFonts w:ascii="Times New Roman" w:hAnsi="Times New Roman"/>
          <w:sz w:val="24"/>
          <w:szCs w:val="24"/>
        </w:rPr>
        <w:t>.</w:t>
      </w:r>
      <w:r w:rsidR="000F0E7F">
        <w:rPr>
          <w:rFonts w:ascii="Times New Roman" w:hAnsi="Times New Roman"/>
          <w:sz w:val="24"/>
          <w:szCs w:val="24"/>
        </w:rPr>
        <w:t xml:space="preserve"> </w:t>
      </w:r>
    </w:p>
    <w:p w:rsidR="00B82049" w:rsidRPr="000F0E7F" w:rsidRDefault="000F0E7F" w:rsidP="00C723B8">
      <w:pPr>
        <w:spacing w:line="360" w:lineRule="auto"/>
        <w:ind w:firstLine="1134"/>
        <w:contextualSpacing/>
        <w:rPr>
          <w:rFonts w:ascii="Times New Roman" w:hAnsi="Times New Roman"/>
          <w:sz w:val="24"/>
          <w:szCs w:val="24"/>
        </w:rPr>
      </w:pPr>
      <w:r>
        <w:rPr>
          <w:rFonts w:ascii="Times New Roman" w:hAnsi="Times New Roman"/>
          <w:sz w:val="24"/>
          <w:szCs w:val="24"/>
        </w:rPr>
        <w:t xml:space="preserve">Em relação ao aspecto estrutural a voz média pode ocorrer de duas formas: i) somente com o verbo na forma da voz </w:t>
      </w:r>
      <w:r w:rsidR="00DF1146">
        <w:rPr>
          <w:rFonts w:ascii="Times New Roman" w:hAnsi="Times New Roman"/>
          <w:sz w:val="24"/>
          <w:szCs w:val="24"/>
        </w:rPr>
        <w:t>ativa</w:t>
      </w:r>
      <w:r>
        <w:rPr>
          <w:rFonts w:ascii="Times New Roman" w:hAnsi="Times New Roman"/>
          <w:sz w:val="24"/>
          <w:szCs w:val="24"/>
        </w:rPr>
        <w:t xml:space="preserve">;  ou ii) adjungido ao pronome clítico, em português, especialmente, </w:t>
      </w:r>
      <w:r w:rsidRPr="000F0E7F">
        <w:rPr>
          <w:rFonts w:ascii="Times New Roman" w:hAnsi="Times New Roman"/>
          <w:sz w:val="24"/>
          <w:szCs w:val="24"/>
        </w:rPr>
        <w:t xml:space="preserve">o </w:t>
      </w:r>
      <w:r w:rsidRPr="00064498">
        <w:rPr>
          <w:rFonts w:ascii="Times New Roman" w:hAnsi="Times New Roman"/>
          <w:b/>
          <w:i/>
          <w:sz w:val="24"/>
          <w:szCs w:val="24"/>
        </w:rPr>
        <w:t>se</w:t>
      </w:r>
      <w:r w:rsidR="005814DC">
        <w:rPr>
          <w:rFonts w:ascii="Times New Roman" w:hAnsi="Times New Roman"/>
          <w:i/>
          <w:sz w:val="24"/>
          <w:szCs w:val="24"/>
        </w:rPr>
        <w:t>.</w:t>
      </w:r>
      <w:r w:rsidR="005814DC">
        <w:rPr>
          <w:rFonts w:ascii="Times New Roman" w:hAnsi="Times New Roman"/>
          <w:sz w:val="24"/>
          <w:szCs w:val="24"/>
        </w:rPr>
        <w:t xml:space="preserve"> Na primeira forma, o que irá definir que é uma voz média é somemente o nível semântico, uma vez que quanto a forma ela é idêntica a voz ativa. </w:t>
      </w:r>
      <w:r w:rsidR="00064498">
        <w:rPr>
          <w:rFonts w:ascii="Times New Roman" w:hAnsi="Times New Roman"/>
          <w:sz w:val="24"/>
          <w:szCs w:val="24"/>
        </w:rPr>
        <w:t xml:space="preserve">Essas são as formas gerais de ocorrência nas línguas, o que não significa que em todas acontece sempre da mesma forma. No Inglês, por exemplo, não há marcação para a média, ao contrário do português que alguns verbos recebem marcas e outros não.   </w:t>
      </w:r>
    </w:p>
    <w:p w:rsidR="009F412E" w:rsidRDefault="009F412E" w:rsidP="00C723B8">
      <w:pPr>
        <w:spacing w:line="360" w:lineRule="auto"/>
        <w:ind w:firstLine="1134"/>
        <w:contextualSpacing/>
        <w:rPr>
          <w:rFonts w:ascii="Times New Roman" w:hAnsi="Times New Roman"/>
          <w:sz w:val="24"/>
          <w:szCs w:val="24"/>
        </w:rPr>
      </w:pPr>
      <w:r>
        <w:rPr>
          <w:rFonts w:ascii="Times New Roman" w:hAnsi="Times New Roman"/>
          <w:sz w:val="24"/>
          <w:szCs w:val="24"/>
        </w:rPr>
        <w:t xml:space="preserve">Consideramos que não é muito simples chegar a uma definição pontual sobre o que é a voz média e nem quais são as suas características precisas, assim estamos traçando um perfil a partir do que </w:t>
      </w:r>
      <w:r w:rsidR="00D72B5D">
        <w:rPr>
          <w:rFonts w:ascii="Times New Roman" w:hAnsi="Times New Roman"/>
          <w:sz w:val="24"/>
          <w:szCs w:val="24"/>
        </w:rPr>
        <w:t xml:space="preserve">dizem alguns dos </w:t>
      </w:r>
      <w:r>
        <w:rPr>
          <w:rFonts w:ascii="Times New Roman" w:hAnsi="Times New Roman"/>
          <w:sz w:val="24"/>
          <w:szCs w:val="24"/>
        </w:rPr>
        <w:t>principais estudiosos sobre voz.</w:t>
      </w:r>
      <w:r w:rsidR="00D35EFF">
        <w:rPr>
          <w:rFonts w:ascii="Times New Roman" w:hAnsi="Times New Roman"/>
          <w:sz w:val="24"/>
          <w:szCs w:val="24"/>
        </w:rPr>
        <w:t xml:space="preserve"> Para isso, nos apoiamos na concepção semântica de que na voz média o sujeito é o centro do processo descrito pelo verbo, que equivale aproximadamente ao </w:t>
      </w:r>
      <w:r w:rsidR="0069030A">
        <w:rPr>
          <w:rFonts w:ascii="Times New Roman" w:hAnsi="Times New Roman"/>
          <w:sz w:val="24"/>
          <w:szCs w:val="24"/>
        </w:rPr>
        <w:t xml:space="preserve">seu afetamento, haja vista que isso é o </w:t>
      </w:r>
      <w:r w:rsidR="00D35EFF">
        <w:rPr>
          <w:rFonts w:ascii="Times New Roman" w:hAnsi="Times New Roman"/>
          <w:sz w:val="24"/>
          <w:szCs w:val="24"/>
        </w:rPr>
        <w:t>mais  relevante no</w:t>
      </w:r>
      <w:r w:rsidR="0069030A">
        <w:rPr>
          <w:rFonts w:ascii="Times New Roman" w:hAnsi="Times New Roman"/>
          <w:sz w:val="24"/>
          <w:szCs w:val="24"/>
        </w:rPr>
        <w:t xml:space="preserve"> </w:t>
      </w:r>
      <w:r w:rsidR="00064498">
        <w:rPr>
          <w:rFonts w:ascii="Times New Roman" w:hAnsi="Times New Roman"/>
          <w:sz w:val="24"/>
          <w:szCs w:val="24"/>
        </w:rPr>
        <w:t xml:space="preserve">tratamento da voz média, bem como é um consenso acerca das características dessa voz. </w:t>
      </w:r>
    </w:p>
    <w:p w:rsidR="0069030A" w:rsidRDefault="00A732B4" w:rsidP="00C723B8">
      <w:pPr>
        <w:spacing w:after="0" w:line="360" w:lineRule="auto"/>
        <w:ind w:firstLine="1134"/>
        <w:contextualSpacing/>
        <w:rPr>
          <w:rFonts w:ascii="Times New Roman" w:hAnsi="Times New Roman"/>
          <w:sz w:val="24"/>
          <w:szCs w:val="24"/>
        </w:rPr>
      </w:pPr>
      <w:r>
        <w:rPr>
          <w:rFonts w:ascii="Times New Roman" w:hAnsi="Times New Roman"/>
          <w:sz w:val="24"/>
          <w:szCs w:val="24"/>
        </w:rPr>
        <w:t xml:space="preserve">Em </w:t>
      </w:r>
      <w:r w:rsidR="00A83857">
        <w:rPr>
          <w:rFonts w:ascii="Times New Roman" w:hAnsi="Times New Roman"/>
          <w:sz w:val="24"/>
          <w:szCs w:val="24"/>
        </w:rPr>
        <w:t xml:space="preserve">Benveniste (2005) </w:t>
      </w:r>
      <w:r>
        <w:rPr>
          <w:rFonts w:ascii="Times New Roman" w:hAnsi="Times New Roman"/>
          <w:sz w:val="24"/>
          <w:szCs w:val="24"/>
        </w:rPr>
        <w:t xml:space="preserve">encontramos uma proposta </w:t>
      </w:r>
      <w:r w:rsidR="00A83857">
        <w:rPr>
          <w:rFonts w:ascii="Times New Roman" w:hAnsi="Times New Roman"/>
          <w:sz w:val="24"/>
          <w:szCs w:val="24"/>
        </w:rPr>
        <w:t>sobre a voz média</w:t>
      </w:r>
      <w:r>
        <w:rPr>
          <w:rFonts w:ascii="Times New Roman" w:hAnsi="Times New Roman"/>
          <w:sz w:val="24"/>
          <w:szCs w:val="24"/>
        </w:rPr>
        <w:t xml:space="preserve"> que baseia-se </w:t>
      </w:r>
      <w:r w:rsidR="00A83857">
        <w:rPr>
          <w:rFonts w:ascii="Times New Roman" w:hAnsi="Times New Roman"/>
          <w:sz w:val="24"/>
          <w:szCs w:val="24"/>
        </w:rPr>
        <w:t xml:space="preserve"> no estado do verbo, que, no indo-europeu, caracteriza-se pela oposição das diáteses</w:t>
      </w:r>
      <w:r w:rsidR="009F412E">
        <w:rPr>
          <w:rStyle w:val="Refdenotaderodap"/>
          <w:rFonts w:ascii="Times New Roman" w:hAnsi="Times New Roman"/>
          <w:sz w:val="24"/>
          <w:szCs w:val="24"/>
        </w:rPr>
        <w:footnoteReference w:id="2"/>
      </w:r>
      <w:r w:rsidR="00A83857">
        <w:rPr>
          <w:rFonts w:ascii="Times New Roman" w:hAnsi="Times New Roman"/>
          <w:sz w:val="24"/>
          <w:szCs w:val="24"/>
        </w:rPr>
        <w:t xml:space="preserve"> ativa e média, cujo significado desta oposição reside na categorização do verbo. </w:t>
      </w:r>
      <w:r>
        <w:rPr>
          <w:rFonts w:ascii="Times New Roman" w:hAnsi="Times New Roman"/>
          <w:sz w:val="24"/>
          <w:szCs w:val="24"/>
        </w:rPr>
        <w:t>Para  justificar a sua proposta</w:t>
      </w:r>
      <w:r w:rsidR="009F412E">
        <w:rPr>
          <w:rFonts w:ascii="Times New Roman" w:hAnsi="Times New Roman"/>
          <w:sz w:val="24"/>
          <w:szCs w:val="24"/>
        </w:rPr>
        <w:t>,</w:t>
      </w:r>
      <w:r>
        <w:rPr>
          <w:rFonts w:ascii="Times New Roman" w:hAnsi="Times New Roman"/>
          <w:sz w:val="24"/>
          <w:szCs w:val="24"/>
        </w:rPr>
        <w:t xml:space="preserve"> Benveniste (2005) </w:t>
      </w:r>
      <w:r w:rsidR="00A83857" w:rsidRPr="009D64D6">
        <w:rPr>
          <w:rFonts w:ascii="Times New Roman" w:hAnsi="Times New Roman"/>
          <w:sz w:val="24"/>
          <w:szCs w:val="24"/>
        </w:rPr>
        <w:t>propõe que a forma ativa se opõe primeiramente à média e, depois à passiva,</w:t>
      </w:r>
      <w:r w:rsidR="00A83857">
        <w:rPr>
          <w:rFonts w:ascii="Times New Roman" w:hAnsi="Times New Roman"/>
          <w:sz w:val="24"/>
          <w:szCs w:val="24"/>
        </w:rPr>
        <w:t xml:space="preserve"> que é</w:t>
      </w:r>
      <w:r w:rsidR="00A83857" w:rsidRPr="009D64D6">
        <w:rPr>
          <w:rFonts w:ascii="Times New Roman" w:hAnsi="Times New Roman"/>
          <w:sz w:val="24"/>
          <w:szCs w:val="24"/>
        </w:rPr>
        <w:t xml:space="preserve"> considera</w:t>
      </w:r>
      <w:r w:rsidR="00A83857">
        <w:rPr>
          <w:rFonts w:ascii="Times New Roman" w:hAnsi="Times New Roman"/>
          <w:sz w:val="24"/>
          <w:szCs w:val="24"/>
        </w:rPr>
        <w:t>da</w:t>
      </w:r>
      <w:r w:rsidR="00A83857" w:rsidRPr="009D64D6">
        <w:rPr>
          <w:rFonts w:ascii="Times New Roman" w:hAnsi="Times New Roman"/>
          <w:sz w:val="24"/>
          <w:szCs w:val="24"/>
        </w:rPr>
        <w:t xml:space="preserve"> como uma modalidade da média.</w:t>
      </w:r>
    </w:p>
    <w:p w:rsidR="0069030A" w:rsidRDefault="00A83857" w:rsidP="0069030A">
      <w:pPr>
        <w:spacing w:after="0" w:line="360" w:lineRule="auto"/>
        <w:ind w:firstLine="708"/>
        <w:contextualSpacing/>
        <w:rPr>
          <w:rFonts w:ascii="Times New Roman" w:hAnsi="Times New Roman"/>
          <w:sz w:val="24"/>
          <w:szCs w:val="24"/>
        </w:rPr>
      </w:pPr>
      <w:r w:rsidRPr="009D64D6">
        <w:rPr>
          <w:rFonts w:ascii="Times New Roman" w:hAnsi="Times New Roman"/>
          <w:sz w:val="24"/>
          <w:szCs w:val="24"/>
        </w:rPr>
        <w:t xml:space="preserve"> </w:t>
      </w:r>
      <w:r w:rsidR="00C723B8">
        <w:rPr>
          <w:rFonts w:ascii="Times New Roman" w:hAnsi="Times New Roman"/>
          <w:sz w:val="24"/>
          <w:szCs w:val="24"/>
        </w:rPr>
        <w:tab/>
      </w:r>
      <w:r w:rsidRPr="009D64D6">
        <w:rPr>
          <w:rFonts w:ascii="Times New Roman" w:hAnsi="Times New Roman"/>
          <w:sz w:val="24"/>
          <w:szCs w:val="24"/>
        </w:rPr>
        <w:t>A oposição entre as formas passiva e ativa pode ser ilustrada</w:t>
      </w:r>
      <w:r>
        <w:rPr>
          <w:rFonts w:ascii="Times New Roman" w:hAnsi="Times New Roman"/>
          <w:sz w:val="24"/>
          <w:szCs w:val="24"/>
        </w:rPr>
        <w:t>,</w:t>
      </w:r>
      <w:r w:rsidRPr="009D64D6">
        <w:rPr>
          <w:rFonts w:ascii="Times New Roman" w:hAnsi="Times New Roman"/>
          <w:sz w:val="24"/>
          <w:szCs w:val="24"/>
        </w:rPr>
        <w:t xml:space="preserve"> de modo </w:t>
      </w:r>
      <w:r>
        <w:rPr>
          <w:rFonts w:ascii="Times New Roman" w:hAnsi="Times New Roman"/>
          <w:sz w:val="24"/>
          <w:szCs w:val="24"/>
        </w:rPr>
        <w:t>simplista,</w:t>
      </w:r>
      <w:r w:rsidR="00E62815">
        <w:rPr>
          <w:rFonts w:ascii="Times New Roman" w:hAnsi="Times New Roman"/>
          <w:sz w:val="24"/>
          <w:szCs w:val="24"/>
        </w:rPr>
        <w:t xml:space="preserve"> </w:t>
      </w:r>
      <w:r w:rsidRPr="009D64D6">
        <w:rPr>
          <w:rFonts w:ascii="Times New Roman" w:hAnsi="Times New Roman"/>
          <w:sz w:val="24"/>
          <w:szCs w:val="24"/>
        </w:rPr>
        <w:t xml:space="preserve">pela relação entre </w:t>
      </w:r>
      <w:r>
        <w:rPr>
          <w:rFonts w:ascii="Times New Roman" w:hAnsi="Times New Roman"/>
          <w:sz w:val="24"/>
          <w:szCs w:val="24"/>
        </w:rPr>
        <w:t>“</w:t>
      </w:r>
      <w:r w:rsidRPr="009D64D6">
        <w:rPr>
          <w:rFonts w:ascii="Times New Roman" w:hAnsi="Times New Roman"/>
          <w:sz w:val="24"/>
          <w:szCs w:val="24"/>
        </w:rPr>
        <w:t>ação praticada</w:t>
      </w:r>
      <w:r>
        <w:rPr>
          <w:rFonts w:ascii="Times New Roman" w:hAnsi="Times New Roman"/>
          <w:sz w:val="24"/>
          <w:szCs w:val="24"/>
        </w:rPr>
        <w:t>”</w:t>
      </w:r>
      <w:r w:rsidRPr="009D64D6">
        <w:rPr>
          <w:rFonts w:ascii="Times New Roman" w:hAnsi="Times New Roman"/>
          <w:sz w:val="24"/>
          <w:szCs w:val="24"/>
        </w:rPr>
        <w:t>, para o ativo, e</w:t>
      </w:r>
      <w:r>
        <w:rPr>
          <w:rFonts w:ascii="Times New Roman" w:hAnsi="Times New Roman"/>
          <w:sz w:val="24"/>
          <w:szCs w:val="24"/>
        </w:rPr>
        <w:t xml:space="preserve"> “ação </w:t>
      </w:r>
      <w:r w:rsidRPr="009D64D6">
        <w:rPr>
          <w:rFonts w:ascii="Times New Roman" w:hAnsi="Times New Roman"/>
          <w:sz w:val="24"/>
          <w:szCs w:val="24"/>
        </w:rPr>
        <w:t>sofrida</w:t>
      </w:r>
      <w:r>
        <w:rPr>
          <w:rFonts w:ascii="Times New Roman" w:hAnsi="Times New Roman"/>
          <w:sz w:val="24"/>
          <w:szCs w:val="24"/>
        </w:rPr>
        <w:t>”</w:t>
      </w:r>
      <w:r w:rsidRPr="009D64D6">
        <w:rPr>
          <w:rFonts w:ascii="Times New Roman" w:hAnsi="Times New Roman"/>
          <w:sz w:val="24"/>
          <w:szCs w:val="24"/>
        </w:rPr>
        <w:t>, para</w:t>
      </w:r>
      <w:r w:rsidR="00484F59">
        <w:rPr>
          <w:rFonts w:ascii="Times New Roman" w:hAnsi="Times New Roman"/>
          <w:sz w:val="24"/>
          <w:szCs w:val="24"/>
        </w:rPr>
        <w:t xml:space="preserve"> o</w:t>
      </w:r>
      <w:r w:rsidRPr="009D64D6">
        <w:rPr>
          <w:rFonts w:ascii="Times New Roman" w:hAnsi="Times New Roman"/>
          <w:sz w:val="24"/>
          <w:szCs w:val="24"/>
        </w:rPr>
        <w:t xml:space="preserve"> passivo. Entretanto</w:t>
      </w:r>
      <w:r>
        <w:rPr>
          <w:rFonts w:ascii="Times New Roman" w:hAnsi="Times New Roman"/>
          <w:sz w:val="24"/>
          <w:szCs w:val="24"/>
        </w:rPr>
        <w:t xml:space="preserve">, </w:t>
      </w:r>
      <w:r w:rsidRPr="009D64D6">
        <w:rPr>
          <w:rFonts w:ascii="Times New Roman" w:hAnsi="Times New Roman"/>
          <w:sz w:val="24"/>
          <w:szCs w:val="24"/>
        </w:rPr>
        <w:t>esse raciocínio</w:t>
      </w:r>
      <w:r w:rsidR="00E62815" w:rsidRPr="009D64D6">
        <w:rPr>
          <w:rFonts w:ascii="Times New Roman" w:hAnsi="Times New Roman"/>
          <w:sz w:val="24"/>
          <w:szCs w:val="24"/>
        </w:rPr>
        <w:t xml:space="preserve"> </w:t>
      </w:r>
      <w:r w:rsidRPr="009D64D6">
        <w:rPr>
          <w:rFonts w:ascii="Times New Roman" w:hAnsi="Times New Roman"/>
          <w:sz w:val="24"/>
          <w:szCs w:val="24"/>
        </w:rPr>
        <w:t xml:space="preserve">não é aplicável na relação ativo e médio a fim de que se </w:t>
      </w:r>
      <w:r>
        <w:rPr>
          <w:rFonts w:ascii="Times New Roman" w:hAnsi="Times New Roman"/>
          <w:sz w:val="24"/>
          <w:szCs w:val="24"/>
        </w:rPr>
        <w:t>justifique</w:t>
      </w:r>
      <w:r w:rsidRPr="009D64D6">
        <w:rPr>
          <w:rFonts w:ascii="Times New Roman" w:hAnsi="Times New Roman"/>
          <w:sz w:val="24"/>
          <w:szCs w:val="24"/>
        </w:rPr>
        <w:t xml:space="preserve"> uma </w:t>
      </w:r>
      <w:r w:rsidRPr="009D64D6">
        <w:rPr>
          <w:rFonts w:ascii="Times New Roman" w:hAnsi="Times New Roman"/>
          <w:sz w:val="24"/>
          <w:szCs w:val="24"/>
        </w:rPr>
        <w:lastRenderedPageBreak/>
        <w:t>oposição</w:t>
      </w:r>
      <w:r>
        <w:rPr>
          <w:rFonts w:ascii="Times New Roman" w:hAnsi="Times New Roman"/>
          <w:sz w:val="24"/>
          <w:szCs w:val="24"/>
        </w:rPr>
        <w:t>, por isso, para explicar sua proposta, o autor recorre à noção de diátese, pois toda forma verbal pertence a uma diátese ou a outra</w:t>
      </w:r>
      <w:r w:rsidRPr="009D64D6">
        <w:rPr>
          <w:rFonts w:ascii="Times New Roman" w:hAnsi="Times New Roman"/>
          <w:sz w:val="24"/>
          <w:szCs w:val="24"/>
        </w:rPr>
        <w:t xml:space="preserve">. </w:t>
      </w:r>
    </w:p>
    <w:p w:rsidR="00D72B5D" w:rsidRDefault="00A83857" w:rsidP="00C723B8">
      <w:pPr>
        <w:spacing w:after="0" w:line="360" w:lineRule="auto"/>
        <w:ind w:firstLine="1134"/>
        <w:contextualSpacing/>
        <w:rPr>
          <w:rFonts w:ascii="Times New Roman" w:hAnsi="Times New Roman"/>
          <w:sz w:val="24"/>
          <w:szCs w:val="24"/>
        </w:rPr>
      </w:pPr>
      <w:r>
        <w:rPr>
          <w:rFonts w:ascii="Times New Roman" w:hAnsi="Times New Roman"/>
          <w:sz w:val="24"/>
          <w:szCs w:val="24"/>
        </w:rPr>
        <w:t>Como o autor</w:t>
      </w:r>
      <w:r w:rsidRPr="009D64D6">
        <w:rPr>
          <w:rFonts w:ascii="Times New Roman" w:hAnsi="Times New Roman"/>
          <w:sz w:val="24"/>
          <w:szCs w:val="24"/>
        </w:rPr>
        <w:t xml:space="preserve"> considera que no</w:t>
      </w:r>
      <w:r>
        <w:rPr>
          <w:rFonts w:ascii="Times New Roman" w:hAnsi="Times New Roman"/>
          <w:sz w:val="24"/>
          <w:szCs w:val="24"/>
        </w:rPr>
        <w:t xml:space="preserve"> indo-europeu </w:t>
      </w:r>
      <w:r w:rsidR="004F7C3A">
        <w:rPr>
          <w:rFonts w:ascii="Times New Roman" w:hAnsi="Times New Roman"/>
          <w:sz w:val="24"/>
          <w:szCs w:val="24"/>
        </w:rPr>
        <w:t xml:space="preserve">o </w:t>
      </w:r>
      <w:r>
        <w:rPr>
          <w:rFonts w:ascii="Times New Roman" w:hAnsi="Times New Roman"/>
          <w:sz w:val="24"/>
          <w:szCs w:val="24"/>
        </w:rPr>
        <w:t>verbo faz referência apenas ao sujeito e não ao objeto</w:t>
      </w:r>
      <w:r w:rsidRPr="009D64D6">
        <w:rPr>
          <w:rFonts w:ascii="Times New Roman" w:hAnsi="Times New Roman"/>
          <w:sz w:val="24"/>
          <w:szCs w:val="24"/>
        </w:rPr>
        <w:t>,</w:t>
      </w:r>
      <w:r>
        <w:rPr>
          <w:rFonts w:ascii="Times New Roman" w:hAnsi="Times New Roman"/>
          <w:sz w:val="24"/>
          <w:szCs w:val="24"/>
        </w:rPr>
        <w:t xml:space="preserve"> ele </w:t>
      </w:r>
      <w:r w:rsidRPr="009D64D6">
        <w:rPr>
          <w:rFonts w:ascii="Times New Roman" w:hAnsi="Times New Roman"/>
          <w:sz w:val="24"/>
          <w:szCs w:val="24"/>
        </w:rPr>
        <w:t>conceitua a voz como sendo “a diátese fundamental do sujeito no verbo; denota uma certa atitude do sujeito relativamente ao processo, e por meio dessa atitude esse processo se encont</w:t>
      </w:r>
      <w:r w:rsidR="00FC0A04">
        <w:rPr>
          <w:rFonts w:ascii="Times New Roman" w:hAnsi="Times New Roman"/>
          <w:sz w:val="24"/>
          <w:szCs w:val="24"/>
        </w:rPr>
        <w:t>ra determinado no seu princípio</w:t>
      </w:r>
      <w:r w:rsidRPr="009D64D6">
        <w:rPr>
          <w:rFonts w:ascii="Times New Roman" w:hAnsi="Times New Roman"/>
          <w:sz w:val="24"/>
          <w:szCs w:val="24"/>
        </w:rPr>
        <w:t xml:space="preserve">” </w:t>
      </w:r>
      <w:r>
        <w:rPr>
          <w:rFonts w:ascii="Times New Roman" w:hAnsi="Times New Roman"/>
          <w:sz w:val="24"/>
          <w:szCs w:val="24"/>
        </w:rPr>
        <w:t xml:space="preserve">(BENVENISTE, 2005, p. 185). </w:t>
      </w:r>
      <w:r w:rsidR="00D72B5D">
        <w:rPr>
          <w:rFonts w:ascii="Times New Roman" w:hAnsi="Times New Roman"/>
          <w:sz w:val="24"/>
          <w:szCs w:val="24"/>
        </w:rPr>
        <w:t>Para chegar a essa conclusão</w:t>
      </w:r>
      <w:r>
        <w:rPr>
          <w:rFonts w:ascii="Times New Roman" w:hAnsi="Times New Roman"/>
          <w:sz w:val="24"/>
          <w:szCs w:val="24"/>
        </w:rPr>
        <w:t xml:space="preserve">, Benveniste fundamenta-se na </w:t>
      </w:r>
      <w:r w:rsidRPr="009D64D6">
        <w:rPr>
          <w:rFonts w:ascii="Times New Roman" w:hAnsi="Times New Roman"/>
          <w:sz w:val="24"/>
          <w:szCs w:val="24"/>
        </w:rPr>
        <w:t xml:space="preserve">distinção feita por Panini entre </w:t>
      </w:r>
      <w:r w:rsidRPr="009D64D6">
        <w:rPr>
          <w:rFonts w:ascii="Times New Roman" w:hAnsi="Times New Roman"/>
          <w:i/>
          <w:sz w:val="24"/>
          <w:szCs w:val="24"/>
        </w:rPr>
        <w:t>parasmaipada</w:t>
      </w:r>
      <w:r w:rsidRPr="009D64D6">
        <w:rPr>
          <w:rFonts w:ascii="Times New Roman" w:hAnsi="Times New Roman"/>
          <w:sz w:val="24"/>
          <w:szCs w:val="24"/>
        </w:rPr>
        <w:t xml:space="preserve"> “palavra para uma outra” </w:t>
      </w:r>
      <w:r>
        <w:rPr>
          <w:rFonts w:ascii="Times New Roman" w:hAnsi="Times New Roman"/>
          <w:sz w:val="24"/>
          <w:szCs w:val="24"/>
        </w:rPr>
        <w:t>(</w:t>
      </w:r>
      <w:r w:rsidRPr="009D64D6">
        <w:rPr>
          <w:rFonts w:ascii="Times New Roman" w:hAnsi="Times New Roman"/>
          <w:sz w:val="24"/>
          <w:szCs w:val="24"/>
        </w:rPr>
        <w:t>= ativo</w:t>
      </w:r>
      <w:r>
        <w:rPr>
          <w:rFonts w:ascii="Times New Roman" w:hAnsi="Times New Roman"/>
          <w:sz w:val="24"/>
          <w:szCs w:val="24"/>
        </w:rPr>
        <w:t xml:space="preserve">), </w:t>
      </w:r>
      <w:r w:rsidRPr="009D64D6">
        <w:rPr>
          <w:rFonts w:ascii="Times New Roman" w:hAnsi="Times New Roman"/>
          <w:sz w:val="24"/>
          <w:szCs w:val="24"/>
        </w:rPr>
        <w:t xml:space="preserve"> e </w:t>
      </w:r>
      <w:r w:rsidRPr="009D64D6">
        <w:rPr>
          <w:rFonts w:ascii="Times New Roman" w:hAnsi="Times New Roman"/>
          <w:i/>
          <w:sz w:val="24"/>
          <w:szCs w:val="24"/>
        </w:rPr>
        <w:t>atmanepada</w:t>
      </w:r>
      <w:r w:rsidR="00D72B5D">
        <w:rPr>
          <w:rFonts w:ascii="Times New Roman" w:hAnsi="Times New Roman"/>
          <w:sz w:val="24"/>
          <w:szCs w:val="24"/>
        </w:rPr>
        <w:t xml:space="preserve"> “palavra para si” = (médio). </w:t>
      </w:r>
    </w:p>
    <w:p w:rsidR="00A83857" w:rsidRPr="00633471" w:rsidRDefault="00D72B5D" w:rsidP="00D72B5D">
      <w:pPr>
        <w:spacing w:line="360" w:lineRule="auto"/>
        <w:ind w:firstLine="1134"/>
        <w:contextualSpacing/>
        <w:rPr>
          <w:rFonts w:ascii="Times New Roman" w:hAnsi="Times New Roman"/>
          <w:sz w:val="24"/>
          <w:szCs w:val="24"/>
        </w:rPr>
      </w:pPr>
      <w:r>
        <w:rPr>
          <w:rFonts w:ascii="Times New Roman" w:hAnsi="Times New Roman"/>
          <w:sz w:val="24"/>
          <w:szCs w:val="24"/>
        </w:rPr>
        <w:t>U</w:t>
      </w:r>
      <w:r w:rsidR="00A83857">
        <w:rPr>
          <w:rFonts w:ascii="Times New Roman" w:hAnsi="Times New Roman"/>
          <w:sz w:val="24"/>
          <w:szCs w:val="24"/>
        </w:rPr>
        <w:t xml:space="preserve">nindo a concepção de Panini ao fato de que alguns verbos no latim eram somente ativos ou somente médios, Benveniste (2005) </w:t>
      </w:r>
      <w:r>
        <w:rPr>
          <w:rFonts w:ascii="Times New Roman" w:hAnsi="Times New Roman"/>
          <w:sz w:val="24"/>
          <w:szCs w:val="24"/>
        </w:rPr>
        <w:t xml:space="preserve">compara </w:t>
      </w:r>
      <w:r w:rsidR="00A83857">
        <w:rPr>
          <w:rFonts w:ascii="Times New Roman" w:hAnsi="Times New Roman"/>
          <w:sz w:val="24"/>
          <w:szCs w:val="24"/>
        </w:rPr>
        <w:t>duas classes diferentes</w:t>
      </w:r>
      <w:r>
        <w:rPr>
          <w:rFonts w:ascii="Times New Roman" w:hAnsi="Times New Roman"/>
          <w:sz w:val="24"/>
          <w:szCs w:val="24"/>
        </w:rPr>
        <w:t xml:space="preserve"> de verbos </w:t>
      </w:r>
      <w:r w:rsidR="00A83857">
        <w:rPr>
          <w:rFonts w:ascii="Times New Roman" w:hAnsi="Times New Roman"/>
          <w:sz w:val="24"/>
          <w:szCs w:val="24"/>
        </w:rPr>
        <w:t>(ativos e médios), considerando o mesmo verbo nas línguas sâ</w:t>
      </w:r>
      <w:r>
        <w:rPr>
          <w:rFonts w:ascii="Times New Roman" w:hAnsi="Times New Roman"/>
          <w:sz w:val="24"/>
          <w:szCs w:val="24"/>
        </w:rPr>
        <w:t xml:space="preserve">nscrito, grego e latim: </w:t>
      </w:r>
      <w:r w:rsidR="00A83857" w:rsidRPr="00633471">
        <w:rPr>
          <w:rFonts w:ascii="Times New Roman" w:hAnsi="Times New Roman"/>
          <w:b/>
          <w:sz w:val="24"/>
          <w:szCs w:val="24"/>
        </w:rPr>
        <w:t>somente ativos</w:t>
      </w:r>
      <w:r w:rsidR="00A83857" w:rsidRPr="00633471">
        <w:rPr>
          <w:rFonts w:ascii="Times New Roman" w:hAnsi="Times New Roman"/>
          <w:sz w:val="24"/>
          <w:szCs w:val="24"/>
        </w:rPr>
        <w:t xml:space="preserve">: </w:t>
      </w:r>
      <w:r w:rsidR="00A83857" w:rsidRPr="00D72B5D">
        <w:rPr>
          <w:rFonts w:ascii="Times New Roman" w:hAnsi="Times New Roman"/>
          <w:i/>
          <w:sz w:val="24"/>
          <w:szCs w:val="24"/>
        </w:rPr>
        <w:t>ir, viver, escorrer, rastejar, recuar,</w:t>
      </w:r>
      <w:r w:rsidRPr="00D72B5D">
        <w:rPr>
          <w:rFonts w:ascii="Times New Roman" w:hAnsi="Times New Roman"/>
          <w:i/>
          <w:sz w:val="24"/>
          <w:szCs w:val="24"/>
        </w:rPr>
        <w:t xml:space="preserve"> comer, beber, dar</w:t>
      </w:r>
      <w:r>
        <w:rPr>
          <w:rFonts w:ascii="Times New Roman" w:hAnsi="Times New Roman"/>
          <w:sz w:val="24"/>
          <w:szCs w:val="24"/>
        </w:rPr>
        <w:t xml:space="preserve">...; </w:t>
      </w:r>
      <w:r w:rsidR="00A83857" w:rsidRPr="00633471">
        <w:rPr>
          <w:rFonts w:ascii="Times New Roman" w:hAnsi="Times New Roman"/>
          <w:b/>
          <w:sz w:val="24"/>
          <w:szCs w:val="24"/>
        </w:rPr>
        <w:t>somente médios</w:t>
      </w:r>
      <w:r w:rsidR="00A83857" w:rsidRPr="00633471">
        <w:rPr>
          <w:rFonts w:ascii="Times New Roman" w:hAnsi="Times New Roman"/>
          <w:sz w:val="24"/>
          <w:szCs w:val="24"/>
        </w:rPr>
        <w:t xml:space="preserve">: </w:t>
      </w:r>
      <w:r w:rsidR="00A83857" w:rsidRPr="00D72B5D">
        <w:rPr>
          <w:rFonts w:ascii="Times New Roman" w:hAnsi="Times New Roman"/>
          <w:i/>
          <w:sz w:val="24"/>
          <w:szCs w:val="24"/>
        </w:rPr>
        <w:t>nascer, morrer, sofrer, suportar, sentir uma agitação mental, falar,</w:t>
      </w:r>
      <w:r w:rsidR="00A83857" w:rsidRPr="00633471">
        <w:rPr>
          <w:rFonts w:ascii="Times New Roman" w:hAnsi="Times New Roman"/>
          <w:sz w:val="24"/>
          <w:szCs w:val="24"/>
        </w:rPr>
        <w:t xml:space="preserve"> etc. </w:t>
      </w:r>
    </w:p>
    <w:p w:rsidR="00A83857" w:rsidRDefault="00A83857" w:rsidP="00A83857">
      <w:pPr>
        <w:spacing w:line="360" w:lineRule="auto"/>
        <w:ind w:firstLine="1134"/>
        <w:contextualSpacing/>
        <w:rPr>
          <w:rFonts w:ascii="Times New Roman" w:hAnsi="Times New Roman"/>
          <w:sz w:val="24"/>
          <w:szCs w:val="24"/>
        </w:rPr>
      </w:pPr>
      <w:r>
        <w:rPr>
          <w:rFonts w:ascii="Times New Roman" w:hAnsi="Times New Roman"/>
          <w:sz w:val="24"/>
          <w:szCs w:val="24"/>
        </w:rPr>
        <w:t xml:space="preserve">Comparando os verbos acima quanto à </w:t>
      </w:r>
      <w:r w:rsidRPr="009D64D6">
        <w:rPr>
          <w:rFonts w:ascii="Times New Roman" w:hAnsi="Times New Roman"/>
          <w:sz w:val="24"/>
          <w:szCs w:val="24"/>
        </w:rPr>
        <w:t>“atitude do sujeito em relação ao processo” e</w:t>
      </w:r>
      <w:r>
        <w:rPr>
          <w:rFonts w:ascii="Times New Roman" w:hAnsi="Times New Roman"/>
          <w:sz w:val="24"/>
          <w:szCs w:val="24"/>
        </w:rPr>
        <w:t xml:space="preserve"> à </w:t>
      </w:r>
      <w:r w:rsidRPr="009D64D6">
        <w:rPr>
          <w:rFonts w:ascii="Times New Roman" w:hAnsi="Times New Roman"/>
          <w:sz w:val="24"/>
          <w:szCs w:val="24"/>
        </w:rPr>
        <w:t>“relação da ação com o sujeit</w:t>
      </w:r>
      <w:r>
        <w:rPr>
          <w:rFonts w:ascii="Times New Roman" w:hAnsi="Times New Roman"/>
          <w:sz w:val="24"/>
          <w:szCs w:val="24"/>
        </w:rPr>
        <w:t xml:space="preserve">o”, percebe-se que os verbos </w:t>
      </w:r>
      <w:r w:rsidR="004F7C3A">
        <w:rPr>
          <w:rFonts w:ascii="Times New Roman" w:hAnsi="Times New Roman"/>
          <w:sz w:val="24"/>
          <w:szCs w:val="24"/>
        </w:rPr>
        <w:t>ativos</w:t>
      </w:r>
      <w:r w:rsidRPr="009D64D6">
        <w:rPr>
          <w:rFonts w:ascii="Times New Roman" w:hAnsi="Times New Roman"/>
          <w:sz w:val="24"/>
          <w:szCs w:val="24"/>
        </w:rPr>
        <w:t xml:space="preserve"> manifestam sempre uma atitude do sujeito em relação ao processo, sendo impossível que este sujeito seja sede do processo</w:t>
      </w:r>
      <w:r>
        <w:rPr>
          <w:rFonts w:ascii="Times New Roman" w:hAnsi="Times New Roman"/>
          <w:sz w:val="24"/>
          <w:szCs w:val="24"/>
        </w:rPr>
        <w:t>,</w:t>
      </w:r>
      <w:r w:rsidRPr="009D64D6">
        <w:rPr>
          <w:rFonts w:ascii="Times New Roman" w:hAnsi="Times New Roman"/>
          <w:sz w:val="24"/>
          <w:szCs w:val="24"/>
        </w:rPr>
        <w:t xml:space="preserve"> “que se efetua a partir do sujeito e fora dele” </w:t>
      </w:r>
      <w:r w:rsidR="0086076E">
        <w:rPr>
          <w:rFonts w:ascii="Times New Roman" w:hAnsi="Times New Roman"/>
          <w:sz w:val="24"/>
          <w:szCs w:val="24"/>
        </w:rPr>
        <w:t>e o</w:t>
      </w:r>
      <w:r>
        <w:rPr>
          <w:rFonts w:ascii="Times New Roman" w:hAnsi="Times New Roman"/>
          <w:sz w:val="24"/>
          <w:szCs w:val="24"/>
        </w:rPr>
        <w:t>s</w:t>
      </w:r>
      <w:r w:rsidRPr="009D64D6">
        <w:rPr>
          <w:rFonts w:ascii="Times New Roman" w:hAnsi="Times New Roman"/>
          <w:sz w:val="24"/>
          <w:szCs w:val="24"/>
        </w:rPr>
        <w:t xml:space="preserve"> verbos </w:t>
      </w:r>
      <w:r w:rsidR="004F7C3A">
        <w:rPr>
          <w:rFonts w:ascii="Times New Roman" w:hAnsi="Times New Roman"/>
          <w:sz w:val="24"/>
          <w:szCs w:val="24"/>
        </w:rPr>
        <w:t>médios</w:t>
      </w:r>
      <w:r w:rsidR="001243F5">
        <w:rPr>
          <w:rFonts w:ascii="Times New Roman" w:hAnsi="Times New Roman"/>
          <w:sz w:val="24"/>
          <w:szCs w:val="24"/>
        </w:rPr>
        <w:t xml:space="preserve"> </w:t>
      </w:r>
      <w:r w:rsidRPr="009D64D6">
        <w:rPr>
          <w:rFonts w:ascii="Times New Roman" w:hAnsi="Times New Roman"/>
          <w:sz w:val="24"/>
          <w:szCs w:val="24"/>
        </w:rPr>
        <w:t>indicam processos em que “o sujeito é a sede; o sujeito está no interior do proc</w:t>
      </w:r>
      <w:r>
        <w:rPr>
          <w:rFonts w:ascii="Times New Roman" w:hAnsi="Times New Roman"/>
          <w:sz w:val="24"/>
          <w:szCs w:val="24"/>
        </w:rPr>
        <w:t>esso” (BENVENISTE, 2005, p. 187). Fundamentando-se na</w:t>
      </w:r>
      <w:r w:rsidRPr="009D64D6">
        <w:rPr>
          <w:rFonts w:ascii="Times New Roman" w:hAnsi="Times New Roman"/>
          <w:sz w:val="24"/>
          <w:szCs w:val="24"/>
        </w:rPr>
        <w:t xml:space="preserve"> distinção entre “interior” e “exterior” em relação ao processo, Benveniste sustenta que, em princípio, </w:t>
      </w:r>
      <w:r>
        <w:rPr>
          <w:rFonts w:ascii="Times New Roman" w:hAnsi="Times New Roman"/>
          <w:sz w:val="24"/>
          <w:szCs w:val="24"/>
        </w:rPr>
        <w:t xml:space="preserve">a oposição à voz média é a voz ativa. Na voz média, o </w:t>
      </w:r>
      <w:r w:rsidR="00FC2B24">
        <w:rPr>
          <w:rFonts w:ascii="Times New Roman" w:hAnsi="Times New Roman"/>
          <w:sz w:val="24"/>
          <w:szCs w:val="24"/>
        </w:rPr>
        <w:t xml:space="preserve">sujeito é interior e </w:t>
      </w:r>
      <w:r w:rsidRPr="009D64D6">
        <w:rPr>
          <w:rFonts w:ascii="Times New Roman" w:hAnsi="Times New Roman"/>
          <w:sz w:val="24"/>
          <w:szCs w:val="24"/>
        </w:rPr>
        <w:t>sede do p</w:t>
      </w:r>
      <w:r>
        <w:rPr>
          <w:rFonts w:ascii="Times New Roman" w:hAnsi="Times New Roman"/>
          <w:sz w:val="24"/>
          <w:szCs w:val="24"/>
        </w:rPr>
        <w:t>rocesso</w:t>
      </w:r>
      <w:r w:rsidR="00FC2B24">
        <w:rPr>
          <w:rFonts w:ascii="Times New Roman" w:hAnsi="Times New Roman"/>
          <w:sz w:val="24"/>
          <w:szCs w:val="24"/>
        </w:rPr>
        <w:t>. N</w:t>
      </w:r>
      <w:r w:rsidRPr="002D50BC">
        <w:rPr>
          <w:rFonts w:ascii="Times New Roman" w:hAnsi="Times New Roman"/>
          <w:sz w:val="24"/>
          <w:szCs w:val="24"/>
        </w:rPr>
        <w:t>a ativa ele é externo à ação verbal porque ela se realiza a partir dele.</w:t>
      </w:r>
      <w:r>
        <w:rPr>
          <w:rFonts w:ascii="Times New Roman" w:hAnsi="Times New Roman"/>
          <w:sz w:val="24"/>
          <w:szCs w:val="24"/>
        </w:rPr>
        <w:t xml:space="preserve"> </w:t>
      </w:r>
    </w:p>
    <w:p w:rsidR="0086076E" w:rsidRDefault="00A83857" w:rsidP="0086076E">
      <w:pPr>
        <w:spacing w:line="360" w:lineRule="auto"/>
        <w:ind w:firstLine="1134"/>
        <w:contextualSpacing/>
        <w:rPr>
          <w:rFonts w:ascii="Times New Roman" w:hAnsi="Times New Roman"/>
          <w:sz w:val="24"/>
          <w:szCs w:val="24"/>
        </w:rPr>
      </w:pPr>
      <w:r>
        <w:rPr>
          <w:rFonts w:ascii="Times New Roman" w:hAnsi="Times New Roman"/>
          <w:sz w:val="24"/>
          <w:szCs w:val="24"/>
        </w:rPr>
        <w:t xml:space="preserve">Nos verbos de dupla diátese aplica-se o mesmo raciocínio de “exterior” ou </w:t>
      </w:r>
      <w:r w:rsidR="00972A7B">
        <w:rPr>
          <w:rFonts w:ascii="Times New Roman" w:hAnsi="Times New Roman"/>
          <w:sz w:val="24"/>
          <w:szCs w:val="24"/>
        </w:rPr>
        <w:t>“</w:t>
      </w:r>
      <w:r>
        <w:rPr>
          <w:rFonts w:ascii="Times New Roman" w:hAnsi="Times New Roman"/>
          <w:sz w:val="24"/>
          <w:szCs w:val="24"/>
        </w:rPr>
        <w:t xml:space="preserve">interior” ao processo, e de agente quando o sujeito efetua a ação (ativo); nos casos em que sujeito efetua e é afetado ocorre a voz média. </w:t>
      </w:r>
      <w:r w:rsidR="0086076E">
        <w:rPr>
          <w:rFonts w:ascii="Times New Roman" w:hAnsi="Times New Roman"/>
          <w:sz w:val="24"/>
          <w:szCs w:val="24"/>
        </w:rPr>
        <w:t>A propriedade de ser “interior” ao processo ocorre primeiramente na voz média, e somente depois na forma passiva, que é c</w:t>
      </w:r>
      <w:r w:rsidR="00735410">
        <w:rPr>
          <w:rFonts w:ascii="Times New Roman" w:hAnsi="Times New Roman"/>
          <w:sz w:val="24"/>
          <w:szCs w:val="24"/>
        </w:rPr>
        <w:t xml:space="preserve">onstruída a partir de uma ativa, haja vista que a noção de uma passiva básica implica primeiramente que o sujeito seja centro do processo verbal (conf. Keenan, 2007). </w:t>
      </w:r>
      <w:r w:rsidR="0086076E">
        <w:rPr>
          <w:rFonts w:ascii="Times New Roman" w:hAnsi="Times New Roman"/>
          <w:sz w:val="24"/>
          <w:szCs w:val="24"/>
        </w:rPr>
        <w:t xml:space="preserve"> Nesse sentido, é que Benveniste considera a passiva uma modalidade da média. O autor esclarece que </w:t>
      </w:r>
    </w:p>
    <w:p w:rsidR="0086076E" w:rsidRDefault="0086076E" w:rsidP="0086076E">
      <w:pPr>
        <w:spacing w:line="360" w:lineRule="auto"/>
        <w:contextualSpacing/>
        <w:rPr>
          <w:rFonts w:ascii="Times New Roman" w:hAnsi="Times New Roman"/>
          <w:sz w:val="24"/>
          <w:szCs w:val="24"/>
        </w:rPr>
      </w:pPr>
    </w:p>
    <w:p w:rsidR="0086076E" w:rsidRPr="00F26B1F" w:rsidRDefault="0086076E" w:rsidP="0086076E">
      <w:pPr>
        <w:spacing w:line="240" w:lineRule="auto"/>
        <w:ind w:left="2124"/>
        <w:contextualSpacing/>
        <w:rPr>
          <w:rFonts w:ascii="Times New Roman" w:hAnsi="Times New Roman"/>
        </w:rPr>
      </w:pPr>
      <w:r w:rsidRPr="00F26B1F">
        <w:rPr>
          <w:rFonts w:ascii="Times New Roman" w:hAnsi="Times New Roman"/>
        </w:rPr>
        <w:t>dessa confrontação se destaca de maneira bem clara o princípio de uma distinção propriamente linguística, referente à relação entre o sujeito e o processo. No ativo, os verbos denotam um processo que se efetua a partir do sujeito e fora dele. No médio, que é a diátese que se definirá por oposição, o verbo indica um processo do qual o sujeito é a sede; o sujeito está no interior do processo. (BENVENISTE, 2005, p. 187)</w:t>
      </w:r>
    </w:p>
    <w:p w:rsidR="00F2735F" w:rsidRDefault="00A83857" w:rsidP="00F2735F">
      <w:pPr>
        <w:spacing w:line="360" w:lineRule="auto"/>
        <w:ind w:firstLine="1134"/>
        <w:contextualSpacing/>
        <w:rPr>
          <w:rFonts w:ascii="Times New Roman" w:hAnsi="Times New Roman"/>
          <w:sz w:val="24"/>
          <w:szCs w:val="24"/>
        </w:rPr>
      </w:pPr>
      <w:r>
        <w:rPr>
          <w:rFonts w:ascii="Times New Roman" w:hAnsi="Times New Roman"/>
          <w:sz w:val="24"/>
          <w:szCs w:val="24"/>
        </w:rPr>
        <w:lastRenderedPageBreak/>
        <w:t>Em (</w:t>
      </w:r>
      <w:r w:rsidR="00F2735F">
        <w:rPr>
          <w:rFonts w:ascii="Times New Roman" w:hAnsi="Times New Roman"/>
          <w:sz w:val="24"/>
          <w:szCs w:val="24"/>
        </w:rPr>
        <w:t>1</w:t>
      </w:r>
      <w:r w:rsidR="00722701">
        <w:rPr>
          <w:rFonts w:ascii="Times New Roman" w:hAnsi="Times New Roman"/>
          <w:sz w:val="24"/>
          <w:szCs w:val="24"/>
        </w:rPr>
        <w:t>a</w:t>
      </w:r>
      <w:r>
        <w:rPr>
          <w:rFonts w:ascii="Times New Roman" w:hAnsi="Times New Roman"/>
          <w:sz w:val="24"/>
          <w:szCs w:val="24"/>
        </w:rPr>
        <w:t>), o</w:t>
      </w:r>
      <w:r w:rsidRPr="009D64D6">
        <w:rPr>
          <w:rFonts w:ascii="Times New Roman" w:hAnsi="Times New Roman"/>
          <w:sz w:val="24"/>
          <w:szCs w:val="24"/>
        </w:rPr>
        <w:t xml:space="preserve"> sujeito expressa uma atitude em relação ao processo e não pode sediá-l</w:t>
      </w:r>
      <w:r>
        <w:rPr>
          <w:rFonts w:ascii="Times New Roman" w:hAnsi="Times New Roman"/>
          <w:sz w:val="24"/>
          <w:szCs w:val="24"/>
        </w:rPr>
        <w:t>o,</w:t>
      </w:r>
      <w:r w:rsidRPr="009D64D6">
        <w:rPr>
          <w:rFonts w:ascii="Times New Roman" w:hAnsi="Times New Roman"/>
          <w:sz w:val="24"/>
          <w:szCs w:val="24"/>
        </w:rPr>
        <w:t xml:space="preserve"> porque</w:t>
      </w:r>
      <w:r w:rsidR="00EC7571">
        <w:rPr>
          <w:rFonts w:ascii="Times New Roman" w:hAnsi="Times New Roman"/>
          <w:sz w:val="24"/>
          <w:szCs w:val="24"/>
        </w:rPr>
        <w:t>,</w:t>
      </w:r>
      <w:r w:rsidRPr="009D64D6">
        <w:rPr>
          <w:rFonts w:ascii="Times New Roman" w:hAnsi="Times New Roman"/>
          <w:sz w:val="24"/>
          <w:szCs w:val="24"/>
        </w:rPr>
        <w:t xml:space="preserve"> </w:t>
      </w:r>
      <w:r>
        <w:rPr>
          <w:rFonts w:ascii="Times New Roman" w:hAnsi="Times New Roman"/>
          <w:sz w:val="24"/>
          <w:szCs w:val="24"/>
        </w:rPr>
        <w:t>embora parta do sujeito,</w:t>
      </w:r>
      <w:r w:rsidRPr="009D64D6">
        <w:rPr>
          <w:rFonts w:ascii="Times New Roman" w:hAnsi="Times New Roman"/>
          <w:sz w:val="24"/>
          <w:szCs w:val="24"/>
        </w:rPr>
        <w:t xml:space="preserve"> ocorre fora dele</w:t>
      </w:r>
      <w:r w:rsidR="004622CD">
        <w:rPr>
          <w:rFonts w:ascii="Times New Roman" w:hAnsi="Times New Roman"/>
          <w:sz w:val="24"/>
          <w:szCs w:val="24"/>
        </w:rPr>
        <w:t>.</w:t>
      </w:r>
      <w:r>
        <w:rPr>
          <w:rFonts w:ascii="Times New Roman" w:hAnsi="Times New Roman"/>
          <w:sz w:val="24"/>
          <w:szCs w:val="24"/>
        </w:rPr>
        <w:t xml:space="preserve"> </w:t>
      </w:r>
    </w:p>
    <w:p w:rsidR="00C723B8" w:rsidRDefault="00C723B8" w:rsidP="00F2735F">
      <w:pPr>
        <w:spacing w:line="360" w:lineRule="auto"/>
        <w:ind w:firstLine="1134"/>
        <w:contextualSpacing/>
        <w:rPr>
          <w:rFonts w:ascii="Times New Roman" w:hAnsi="Times New Roman"/>
          <w:sz w:val="24"/>
          <w:szCs w:val="24"/>
        </w:rPr>
      </w:pPr>
    </w:p>
    <w:p w:rsidR="00F2735F" w:rsidRDefault="00F2735F" w:rsidP="007439A3">
      <w:pPr>
        <w:spacing w:line="360" w:lineRule="auto"/>
        <w:ind w:left="1134"/>
        <w:rPr>
          <w:rFonts w:ascii="Times New Roman" w:hAnsi="Times New Roman"/>
          <w:sz w:val="24"/>
          <w:szCs w:val="24"/>
        </w:rPr>
      </w:pPr>
      <w:r w:rsidRPr="007439A3">
        <w:rPr>
          <w:rFonts w:ascii="Times New Roman" w:hAnsi="Times New Roman"/>
          <w:sz w:val="24"/>
          <w:szCs w:val="24"/>
        </w:rPr>
        <w:t xml:space="preserve">Insultano… aí eu parti pra cima dele… pedi pra ele… e ele pegô e partiu pra cima de mim tamém e eu </w:t>
      </w:r>
      <w:r w:rsidRPr="007439A3">
        <w:rPr>
          <w:rFonts w:ascii="Times New Roman" w:hAnsi="Times New Roman"/>
          <w:b/>
          <w:sz w:val="24"/>
          <w:szCs w:val="24"/>
        </w:rPr>
        <w:t xml:space="preserve">dei </w:t>
      </w:r>
      <w:r w:rsidRPr="007439A3">
        <w:rPr>
          <w:rFonts w:ascii="Times New Roman" w:hAnsi="Times New Roman"/>
          <w:sz w:val="24"/>
          <w:szCs w:val="24"/>
        </w:rPr>
        <w:t xml:space="preserve">um gorpe nele e derrubei ele e ele caiu… por cima do braço e quebrou… </w:t>
      </w:r>
      <w:r w:rsidR="00FC2B24" w:rsidRPr="007439A3">
        <w:rPr>
          <w:rFonts w:ascii="Times New Roman" w:hAnsi="Times New Roman"/>
          <w:sz w:val="24"/>
          <w:szCs w:val="24"/>
        </w:rPr>
        <w:t xml:space="preserve"> </w:t>
      </w:r>
      <w:r w:rsidR="00FC2B24" w:rsidRPr="007439A3">
        <w:rPr>
          <w:rStyle w:val="Refdenotaderodap"/>
          <w:rFonts w:ascii="Times New Roman" w:hAnsi="Times New Roman"/>
          <w:sz w:val="24"/>
          <w:szCs w:val="24"/>
        </w:rPr>
        <w:footnoteReference w:id="3"/>
      </w:r>
    </w:p>
    <w:p w:rsidR="007439A3" w:rsidRPr="007439A3" w:rsidRDefault="00D53EE0" w:rsidP="00F2735F">
      <w:pPr>
        <w:spacing w:line="360" w:lineRule="auto"/>
        <w:ind w:firstLine="1134"/>
        <w:contextualSpacing/>
        <w:rPr>
          <w:rFonts w:ascii="Times New Roman" w:hAnsi="Times New Roman"/>
          <w:sz w:val="24"/>
          <w:szCs w:val="24"/>
        </w:rPr>
      </w:pPr>
      <w:r>
        <w:rPr>
          <w:rFonts w:ascii="Times New Roman" w:hAnsi="Times New Roman"/>
          <w:sz w:val="24"/>
          <w:szCs w:val="24"/>
        </w:rPr>
        <w:t>(1)</w:t>
      </w:r>
      <w:r w:rsidR="007439A3" w:rsidRPr="007439A3">
        <w:rPr>
          <w:rFonts w:ascii="Times New Roman" w:hAnsi="Times New Roman"/>
          <w:sz w:val="24"/>
          <w:szCs w:val="24"/>
        </w:rPr>
        <w:t xml:space="preserve"> </w:t>
      </w:r>
    </w:p>
    <w:p w:rsidR="00B30925" w:rsidRPr="007439A3" w:rsidRDefault="00D47F14" w:rsidP="00F2735F">
      <w:pPr>
        <w:spacing w:line="360" w:lineRule="auto"/>
        <w:ind w:firstLine="1134"/>
        <w:contextualSpacing/>
        <w:rPr>
          <w:rFonts w:ascii="Times New Roman" w:hAnsi="Times New Roman"/>
          <w:sz w:val="24"/>
          <w:szCs w:val="24"/>
        </w:rPr>
      </w:pPr>
      <w:r w:rsidRPr="007439A3">
        <w:rPr>
          <w:rFonts w:ascii="Times New Roman" w:hAnsi="Times New Roman"/>
          <w:sz w:val="24"/>
          <w:szCs w:val="24"/>
        </w:rPr>
        <w:t xml:space="preserve">a) </w:t>
      </w:r>
      <w:r w:rsidR="00B30925" w:rsidRPr="007439A3">
        <w:rPr>
          <w:rFonts w:ascii="Times New Roman" w:hAnsi="Times New Roman"/>
          <w:sz w:val="24"/>
          <w:szCs w:val="24"/>
        </w:rPr>
        <w:t xml:space="preserve">Eu </w:t>
      </w:r>
      <w:r w:rsidR="00B30925" w:rsidRPr="007439A3">
        <w:rPr>
          <w:rFonts w:ascii="Times New Roman" w:hAnsi="Times New Roman"/>
          <w:b/>
          <w:sz w:val="24"/>
          <w:szCs w:val="24"/>
        </w:rPr>
        <w:t xml:space="preserve">dei </w:t>
      </w:r>
      <w:r w:rsidR="00B30925" w:rsidRPr="007439A3">
        <w:rPr>
          <w:rFonts w:ascii="Times New Roman" w:hAnsi="Times New Roman"/>
          <w:sz w:val="24"/>
          <w:szCs w:val="24"/>
        </w:rPr>
        <w:t xml:space="preserve">um </w:t>
      </w:r>
      <w:r w:rsidR="007439A3" w:rsidRPr="007439A3">
        <w:rPr>
          <w:rFonts w:ascii="Times New Roman" w:hAnsi="Times New Roman"/>
          <w:sz w:val="24"/>
          <w:szCs w:val="24"/>
        </w:rPr>
        <w:t>“</w:t>
      </w:r>
      <w:r w:rsidR="00B30925" w:rsidRPr="007439A3">
        <w:rPr>
          <w:rFonts w:ascii="Times New Roman" w:hAnsi="Times New Roman"/>
          <w:sz w:val="24"/>
          <w:szCs w:val="24"/>
        </w:rPr>
        <w:t>gorpe</w:t>
      </w:r>
      <w:r w:rsidR="007439A3" w:rsidRPr="007439A3">
        <w:rPr>
          <w:rFonts w:ascii="Times New Roman" w:hAnsi="Times New Roman"/>
          <w:sz w:val="24"/>
          <w:szCs w:val="24"/>
        </w:rPr>
        <w:t>”</w:t>
      </w:r>
      <w:r w:rsidR="00B30925" w:rsidRPr="007439A3">
        <w:rPr>
          <w:rFonts w:ascii="Times New Roman" w:hAnsi="Times New Roman"/>
          <w:sz w:val="24"/>
          <w:szCs w:val="24"/>
        </w:rPr>
        <w:t xml:space="preserve"> nele.</w:t>
      </w:r>
      <w:r w:rsidR="00722701">
        <w:rPr>
          <w:rStyle w:val="Refdenotaderodap"/>
          <w:rFonts w:ascii="Times New Roman" w:hAnsi="Times New Roman"/>
          <w:sz w:val="24"/>
          <w:szCs w:val="24"/>
        </w:rPr>
        <w:footnoteReference w:id="4"/>
      </w:r>
    </w:p>
    <w:p w:rsidR="00B30925" w:rsidRPr="00E10020" w:rsidRDefault="00D47F14" w:rsidP="00F2735F">
      <w:pPr>
        <w:spacing w:line="360" w:lineRule="auto"/>
        <w:ind w:firstLine="1134"/>
        <w:contextualSpacing/>
        <w:rPr>
          <w:rFonts w:ascii="Times New Roman" w:hAnsi="Times New Roman"/>
          <w:sz w:val="24"/>
          <w:szCs w:val="24"/>
          <w:lang w:val="en-US"/>
        </w:rPr>
      </w:pPr>
      <w:r w:rsidRPr="00E10020">
        <w:rPr>
          <w:rFonts w:ascii="Times New Roman" w:hAnsi="Times New Roman"/>
          <w:sz w:val="24"/>
          <w:szCs w:val="24"/>
          <w:lang w:val="en-US"/>
        </w:rPr>
        <w:t xml:space="preserve">b) </w:t>
      </w:r>
      <w:r w:rsidR="00722701" w:rsidRPr="00E10020">
        <w:rPr>
          <w:rFonts w:ascii="Times New Roman" w:hAnsi="Times New Roman"/>
          <w:sz w:val="24"/>
          <w:szCs w:val="24"/>
          <w:lang w:val="en-US"/>
        </w:rPr>
        <w:t>I gave him a blow.</w:t>
      </w:r>
      <w:r w:rsidR="00722701">
        <w:rPr>
          <w:rStyle w:val="Refdenotaderodap"/>
          <w:rFonts w:ascii="Times New Roman" w:hAnsi="Times New Roman"/>
          <w:sz w:val="24"/>
          <w:szCs w:val="24"/>
        </w:rPr>
        <w:footnoteReference w:id="5"/>
      </w:r>
    </w:p>
    <w:p w:rsidR="00B30925" w:rsidRPr="00E10020" w:rsidRDefault="00B30925" w:rsidP="00F2735F">
      <w:pPr>
        <w:spacing w:line="360" w:lineRule="auto"/>
        <w:ind w:firstLine="1134"/>
        <w:contextualSpacing/>
        <w:rPr>
          <w:rFonts w:ascii="Times New Roman" w:hAnsi="Times New Roman"/>
          <w:sz w:val="24"/>
          <w:szCs w:val="24"/>
          <w:lang w:val="en-US"/>
        </w:rPr>
      </w:pPr>
    </w:p>
    <w:p w:rsidR="00F26B1F" w:rsidRDefault="00726D5E" w:rsidP="00F2735F">
      <w:pPr>
        <w:spacing w:line="360" w:lineRule="auto"/>
        <w:ind w:firstLine="1134"/>
        <w:contextualSpacing/>
        <w:rPr>
          <w:rFonts w:ascii="Times New Roman" w:hAnsi="Times New Roman"/>
          <w:sz w:val="24"/>
          <w:szCs w:val="24"/>
        </w:rPr>
      </w:pPr>
      <w:r w:rsidRPr="00F2735F">
        <w:rPr>
          <w:rFonts w:ascii="Times New Roman" w:hAnsi="Times New Roman"/>
          <w:sz w:val="24"/>
          <w:szCs w:val="24"/>
        </w:rPr>
        <w:t xml:space="preserve">O verbo </w:t>
      </w:r>
      <w:r w:rsidRPr="00DB4CC5">
        <w:rPr>
          <w:rFonts w:ascii="Times New Roman" w:hAnsi="Times New Roman"/>
          <w:i/>
          <w:sz w:val="24"/>
          <w:szCs w:val="24"/>
        </w:rPr>
        <w:t>dar</w:t>
      </w:r>
      <w:r w:rsidR="00D47F14" w:rsidRPr="00DB4CC5">
        <w:rPr>
          <w:rFonts w:ascii="Times New Roman" w:hAnsi="Times New Roman"/>
          <w:i/>
          <w:sz w:val="24"/>
          <w:szCs w:val="24"/>
        </w:rPr>
        <w:t>/give</w:t>
      </w:r>
      <w:r w:rsidR="00722701">
        <w:rPr>
          <w:rFonts w:ascii="Times New Roman" w:hAnsi="Times New Roman"/>
          <w:sz w:val="24"/>
          <w:szCs w:val="24"/>
        </w:rPr>
        <w:t xml:space="preserve"> (</w:t>
      </w:r>
      <w:r w:rsidR="00D47F14">
        <w:rPr>
          <w:rFonts w:ascii="Times New Roman" w:hAnsi="Times New Roman"/>
          <w:sz w:val="24"/>
          <w:szCs w:val="24"/>
        </w:rPr>
        <w:t>1)</w:t>
      </w:r>
      <w:r w:rsidRPr="00F2735F">
        <w:rPr>
          <w:rFonts w:ascii="Times New Roman" w:hAnsi="Times New Roman"/>
          <w:sz w:val="24"/>
          <w:szCs w:val="24"/>
        </w:rPr>
        <w:t xml:space="preserve"> é classificado por Benveniste como um dos que só admite a configuração </w:t>
      </w:r>
      <w:r>
        <w:rPr>
          <w:rFonts w:ascii="Times New Roman" w:hAnsi="Times New Roman"/>
          <w:sz w:val="24"/>
          <w:szCs w:val="24"/>
        </w:rPr>
        <w:t>de voz ativa</w:t>
      </w:r>
      <w:r w:rsidRPr="00F2735F">
        <w:rPr>
          <w:rFonts w:ascii="Times New Roman" w:hAnsi="Times New Roman"/>
          <w:sz w:val="24"/>
          <w:szCs w:val="24"/>
        </w:rPr>
        <w:t xml:space="preserve">. </w:t>
      </w:r>
      <w:r w:rsidR="00F26B1F">
        <w:rPr>
          <w:rFonts w:ascii="Times New Roman" w:hAnsi="Times New Roman"/>
          <w:sz w:val="24"/>
          <w:szCs w:val="24"/>
        </w:rPr>
        <w:t xml:space="preserve">A ação parte do sujeito agente e se completa, ou se realiza de fato fora desse sujeito, então ele não é sede da ação, ela não acontece em seu interior, ainda que a iniciativa dela tenha sido originada nele. </w:t>
      </w:r>
    </w:p>
    <w:p w:rsidR="00726D5E" w:rsidRDefault="00F26B1F" w:rsidP="00F2735F">
      <w:pPr>
        <w:spacing w:line="360" w:lineRule="auto"/>
        <w:ind w:firstLine="1134"/>
        <w:contextualSpacing/>
        <w:rPr>
          <w:rFonts w:ascii="Times New Roman" w:hAnsi="Times New Roman"/>
          <w:sz w:val="24"/>
          <w:szCs w:val="24"/>
        </w:rPr>
      </w:pPr>
      <w:r>
        <w:rPr>
          <w:rFonts w:ascii="Times New Roman" w:hAnsi="Times New Roman"/>
          <w:sz w:val="24"/>
          <w:szCs w:val="24"/>
        </w:rPr>
        <w:t xml:space="preserve">Em relação aos elementos envolvidos, verifica-se que a mesma configuração, </w:t>
      </w:r>
      <w:r w:rsidR="00B30925">
        <w:rPr>
          <w:rFonts w:ascii="Times New Roman" w:hAnsi="Times New Roman"/>
          <w:sz w:val="24"/>
          <w:szCs w:val="24"/>
        </w:rPr>
        <w:t>da estrutura da oração em português ocorre em inglês</w:t>
      </w:r>
      <w:r>
        <w:rPr>
          <w:rFonts w:ascii="Times New Roman" w:hAnsi="Times New Roman"/>
          <w:sz w:val="24"/>
          <w:szCs w:val="24"/>
        </w:rPr>
        <w:t>,</w:t>
      </w:r>
      <w:r w:rsidR="00726D5E">
        <w:rPr>
          <w:rFonts w:ascii="Times New Roman" w:hAnsi="Times New Roman"/>
          <w:sz w:val="24"/>
          <w:szCs w:val="24"/>
        </w:rPr>
        <w:t xml:space="preserve"> até </w:t>
      </w:r>
      <w:r>
        <w:rPr>
          <w:rFonts w:ascii="Times New Roman" w:hAnsi="Times New Roman"/>
          <w:sz w:val="24"/>
          <w:szCs w:val="24"/>
        </w:rPr>
        <w:t xml:space="preserve">mesmo porque estamos tratando da </w:t>
      </w:r>
      <w:r w:rsidR="00726D5E">
        <w:rPr>
          <w:rFonts w:ascii="Times New Roman" w:hAnsi="Times New Roman"/>
          <w:sz w:val="24"/>
          <w:szCs w:val="24"/>
        </w:rPr>
        <w:t>voz</w:t>
      </w:r>
      <w:r>
        <w:rPr>
          <w:rFonts w:ascii="Times New Roman" w:hAnsi="Times New Roman"/>
          <w:sz w:val="24"/>
          <w:szCs w:val="24"/>
        </w:rPr>
        <w:t xml:space="preserve"> ativa que é</w:t>
      </w:r>
      <w:r w:rsidR="00726D5E">
        <w:rPr>
          <w:rFonts w:ascii="Times New Roman" w:hAnsi="Times New Roman"/>
          <w:sz w:val="24"/>
          <w:szCs w:val="24"/>
        </w:rPr>
        <w:t xml:space="preserve"> considerada básica em relação às demais. </w:t>
      </w:r>
    </w:p>
    <w:p w:rsidR="00722701" w:rsidRDefault="00722701" w:rsidP="00F2735F">
      <w:pPr>
        <w:spacing w:line="360" w:lineRule="auto"/>
        <w:ind w:firstLine="1134"/>
        <w:contextualSpacing/>
        <w:rPr>
          <w:rFonts w:ascii="Times New Roman" w:hAnsi="Times New Roman"/>
          <w:sz w:val="24"/>
          <w:szCs w:val="24"/>
        </w:rPr>
      </w:pPr>
      <w:r>
        <w:rPr>
          <w:rFonts w:ascii="Times New Roman" w:hAnsi="Times New Roman"/>
          <w:sz w:val="24"/>
          <w:szCs w:val="24"/>
        </w:rPr>
        <w:t xml:space="preserve">A mesma forma da voz ativa é mantida na voz média realizada com o verbo </w:t>
      </w:r>
      <w:r w:rsidRPr="00722701">
        <w:rPr>
          <w:rFonts w:ascii="Times New Roman" w:hAnsi="Times New Roman"/>
          <w:i/>
          <w:sz w:val="24"/>
          <w:szCs w:val="24"/>
        </w:rPr>
        <w:t>morrer</w:t>
      </w:r>
      <w:r w:rsidR="001D78C4">
        <w:rPr>
          <w:rFonts w:ascii="Times New Roman" w:hAnsi="Times New Roman"/>
          <w:sz w:val="24"/>
          <w:szCs w:val="24"/>
        </w:rPr>
        <w:t xml:space="preserve"> em (2).</w:t>
      </w:r>
    </w:p>
    <w:p w:rsidR="00351A1A" w:rsidRDefault="00351A1A" w:rsidP="00F2735F">
      <w:pPr>
        <w:spacing w:line="360" w:lineRule="auto"/>
        <w:ind w:firstLine="1134"/>
        <w:contextualSpacing/>
        <w:rPr>
          <w:rFonts w:ascii="Times New Roman" w:hAnsi="Times New Roman"/>
          <w:sz w:val="24"/>
          <w:szCs w:val="24"/>
        </w:rPr>
      </w:pPr>
    </w:p>
    <w:p w:rsidR="00D62A18" w:rsidRPr="00D62A18" w:rsidRDefault="00D53EE0" w:rsidP="00F2735F">
      <w:pPr>
        <w:spacing w:line="360" w:lineRule="auto"/>
        <w:ind w:firstLine="1134"/>
        <w:contextualSpacing/>
        <w:rPr>
          <w:rFonts w:ascii="Times New Roman" w:hAnsi="Times New Roman"/>
          <w:sz w:val="24"/>
          <w:szCs w:val="24"/>
        </w:rPr>
      </w:pPr>
      <w:r>
        <w:rPr>
          <w:rFonts w:ascii="Times New Roman" w:hAnsi="Times New Roman"/>
          <w:sz w:val="24"/>
          <w:szCs w:val="24"/>
        </w:rPr>
        <w:t>(</w:t>
      </w:r>
      <w:r w:rsidR="00336491">
        <w:rPr>
          <w:rFonts w:ascii="Times New Roman" w:hAnsi="Times New Roman"/>
          <w:sz w:val="24"/>
          <w:szCs w:val="24"/>
        </w:rPr>
        <w:t>2</w:t>
      </w:r>
      <w:r>
        <w:rPr>
          <w:rFonts w:ascii="Times New Roman" w:hAnsi="Times New Roman"/>
          <w:sz w:val="24"/>
          <w:szCs w:val="24"/>
        </w:rPr>
        <w:t>)</w:t>
      </w:r>
    </w:p>
    <w:p w:rsidR="00D62A18" w:rsidRPr="00D62A18" w:rsidRDefault="00765FC5" w:rsidP="00F2735F">
      <w:pPr>
        <w:spacing w:line="360" w:lineRule="auto"/>
        <w:ind w:firstLine="1134"/>
        <w:contextualSpacing/>
        <w:rPr>
          <w:rFonts w:ascii="Times New Roman" w:hAnsi="Times New Roman"/>
          <w:sz w:val="24"/>
          <w:szCs w:val="24"/>
        </w:rPr>
      </w:pPr>
      <w:r>
        <w:rPr>
          <w:rFonts w:ascii="Times New Roman" w:hAnsi="Times New Roman"/>
          <w:sz w:val="24"/>
          <w:szCs w:val="24"/>
        </w:rPr>
        <w:t>a) D</w:t>
      </w:r>
      <w:r w:rsidR="00D62A18" w:rsidRPr="00D62A18">
        <w:rPr>
          <w:rFonts w:ascii="Times New Roman" w:hAnsi="Times New Roman"/>
          <w:sz w:val="24"/>
          <w:szCs w:val="24"/>
        </w:rPr>
        <w:t xml:space="preserve">epois que a </w:t>
      </w:r>
      <w:r w:rsidR="00D62A18" w:rsidRPr="00722701">
        <w:rPr>
          <w:rFonts w:ascii="Times New Roman" w:hAnsi="Times New Roman"/>
          <w:sz w:val="24"/>
          <w:szCs w:val="24"/>
          <w:u w:val="single"/>
        </w:rPr>
        <w:t xml:space="preserve">minha mãe </w:t>
      </w:r>
      <w:r w:rsidR="00D62A18" w:rsidRPr="00722701">
        <w:rPr>
          <w:rFonts w:ascii="Times New Roman" w:hAnsi="Times New Roman"/>
          <w:i/>
          <w:sz w:val="24"/>
          <w:szCs w:val="24"/>
          <w:u w:val="single"/>
        </w:rPr>
        <w:t>morreu</w:t>
      </w:r>
      <w:r w:rsidR="00D62A18">
        <w:rPr>
          <w:rFonts w:ascii="Times New Roman" w:hAnsi="Times New Roman"/>
          <w:sz w:val="24"/>
          <w:szCs w:val="24"/>
        </w:rPr>
        <w:t xml:space="preserve"> </w:t>
      </w:r>
      <w:r w:rsidR="00D62A18" w:rsidRPr="00D62A18">
        <w:rPr>
          <w:rFonts w:ascii="Times New Roman" w:hAnsi="Times New Roman"/>
          <w:sz w:val="24"/>
          <w:szCs w:val="24"/>
        </w:rPr>
        <w:t>... cuidei do meu pai né... aliás... cuido dele até hoje</w:t>
      </w:r>
      <w:r w:rsidR="00D62A18">
        <w:rPr>
          <w:rFonts w:ascii="Times New Roman" w:hAnsi="Times New Roman"/>
          <w:sz w:val="24"/>
          <w:szCs w:val="24"/>
        </w:rPr>
        <w:t xml:space="preserve"> </w:t>
      </w:r>
      <w:r w:rsidR="00D62A18" w:rsidRPr="00D62A18">
        <w:rPr>
          <w:rFonts w:ascii="Times New Roman" w:hAnsi="Times New Roman"/>
          <w:sz w:val="24"/>
          <w:szCs w:val="24"/>
        </w:rPr>
        <w:t>...</w:t>
      </w:r>
      <w:r>
        <w:rPr>
          <w:rFonts w:ascii="Times New Roman" w:hAnsi="Times New Roman"/>
          <w:sz w:val="24"/>
          <w:szCs w:val="24"/>
        </w:rPr>
        <w:t xml:space="preserve"> </w:t>
      </w:r>
    </w:p>
    <w:p w:rsidR="00F2735F" w:rsidRPr="00E10020" w:rsidRDefault="00765FC5" w:rsidP="00A83857">
      <w:pPr>
        <w:spacing w:line="360" w:lineRule="auto"/>
        <w:ind w:firstLine="1134"/>
        <w:contextualSpacing/>
        <w:rPr>
          <w:rFonts w:ascii="Times New Roman" w:hAnsi="Times New Roman"/>
          <w:sz w:val="24"/>
          <w:szCs w:val="24"/>
          <w:lang w:val="en-US"/>
        </w:rPr>
      </w:pPr>
      <w:r w:rsidRPr="00E10020">
        <w:rPr>
          <w:rFonts w:ascii="Times New Roman" w:hAnsi="Times New Roman"/>
          <w:sz w:val="24"/>
          <w:szCs w:val="24"/>
          <w:lang w:val="en-US"/>
        </w:rPr>
        <w:t xml:space="preserve">b) After </w:t>
      </w:r>
      <w:r w:rsidRPr="00E10020">
        <w:rPr>
          <w:rFonts w:ascii="Times New Roman" w:hAnsi="Times New Roman"/>
          <w:sz w:val="24"/>
          <w:szCs w:val="24"/>
          <w:u w:val="single"/>
          <w:lang w:val="en-US"/>
        </w:rPr>
        <w:t xml:space="preserve">my mother </w:t>
      </w:r>
      <w:r w:rsidRPr="00E10020">
        <w:rPr>
          <w:rFonts w:ascii="Times New Roman" w:hAnsi="Times New Roman"/>
          <w:i/>
          <w:sz w:val="24"/>
          <w:szCs w:val="24"/>
          <w:u w:val="single"/>
          <w:lang w:val="en-US"/>
        </w:rPr>
        <w:t>died</w:t>
      </w:r>
      <w:r w:rsidRPr="00E10020">
        <w:rPr>
          <w:rFonts w:ascii="Times New Roman" w:hAnsi="Times New Roman"/>
          <w:sz w:val="24"/>
          <w:szCs w:val="24"/>
          <w:lang w:val="en-US"/>
        </w:rPr>
        <w:t>... I took care of my father right ... indeed ... take care of him until today...</w:t>
      </w:r>
      <w:r w:rsidR="00B334E2" w:rsidRPr="00E10020">
        <w:rPr>
          <w:rFonts w:ascii="Times New Roman" w:hAnsi="Times New Roman"/>
          <w:sz w:val="24"/>
          <w:szCs w:val="24"/>
          <w:lang w:val="en-US"/>
        </w:rPr>
        <w:t xml:space="preserve"> </w:t>
      </w:r>
    </w:p>
    <w:p w:rsidR="00A83857" w:rsidRPr="00E10020" w:rsidRDefault="00A83857" w:rsidP="00A83857">
      <w:pPr>
        <w:spacing w:line="360" w:lineRule="auto"/>
        <w:contextualSpacing/>
        <w:rPr>
          <w:rFonts w:ascii="Times New Roman" w:hAnsi="Times New Roman"/>
          <w:sz w:val="24"/>
          <w:szCs w:val="24"/>
          <w:lang w:val="en-US"/>
        </w:rPr>
      </w:pPr>
    </w:p>
    <w:p w:rsidR="009B40AD" w:rsidRDefault="00765FC5" w:rsidP="009B40AD">
      <w:pPr>
        <w:spacing w:line="360" w:lineRule="auto"/>
        <w:ind w:firstLine="1134"/>
        <w:contextualSpacing/>
        <w:rPr>
          <w:rFonts w:ascii="Times New Roman" w:hAnsi="Times New Roman"/>
          <w:sz w:val="24"/>
          <w:szCs w:val="24"/>
        </w:rPr>
      </w:pPr>
      <w:r>
        <w:rPr>
          <w:rFonts w:ascii="Times New Roman" w:hAnsi="Times New Roman"/>
          <w:sz w:val="24"/>
          <w:szCs w:val="24"/>
        </w:rPr>
        <w:lastRenderedPageBreak/>
        <w:t>O</w:t>
      </w:r>
      <w:r w:rsidR="00A83857" w:rsidRPr="009D64D6">
        <w:rPr>
          <w:rFonts w:ascii="Times New Roman" w:hAnsi="Times New Roman"/>
          <w:sz w:val="24"/>
          <w:szCs w:val="24"/>
        </w:rPr>
        <w:t xml:space="preserve"> verbo </w:t>
      </w:r>
      <w:r w:rsidR="00A83857">
        <w:rPr>
          <w:rFonts w:ascii="Times New Roman" w:hAnsi="Times New Roman"/>
          <w:sz w:val="24"/>
          <w:szCs w:val="24"/>
        </w:rPr>
        <w:t>“</w:t>
      </w:r>
      <w:r w:rsidR="00A83857" w:rsidRPr="00765FC5">
        <w:rPr>
          <w:rFonts w:ascii="Times New Roman" w:hAnsi="Times New Roman"/>
          <w:i/>
          <w:sz w:val="24"/>
          <w:szCs w:val="24"/>
        </w:rPr>
        <w:t>morrer</w:t>
      </w:r>
      <w:r>
        <w:rPr>
          <w:rFonts w:ascii="Times New Roman" w:hAnsi="Times New Roman"/>
          <w:i/>
          <w:sz w:val="24"/>
          <w:szCs w:val="24"/>
        </w:rPr>
        <w:t>/die</w:t>
      </w:r>
      <w:r w:rsidR="00A83857">
        <w:rPr>
          <w:rFonts w:ascii="Times New Roman" w:hAnsi="Times New Roman"/>
          <w:sz w:val="24"/>
          <w:szCs w:val="24"/>
        </w:rPr>
        <w:t xml:space="preserve">” é </w:t>
      </w:r>
      <w:r w:rsidR="00A83857" w:rsidRPr="009D64D6">
        <w:rPr>
          <w:rFonts w:ascii="Times New Roman" w:hAnsi="Times New Roman"/>
          <w:sz w:val="24"/>
          <w:szCs w:val="24"/>
        </w:rPr>
        <w:t xml:space="preserve">classificado somente como médio, portanto é lugar do processo e o sujeito está em seu interior. </w:t>
      </w:r>
      <w:r>
        <w:rPr>
          <w:rFonts w:ascii="Times New Roman" w:hAnsi="Times New Roman"/>
          <w:sz w:val="24"/>
          <w:szCs w:val="24"/>
        </w:rPr>
        <w:t>Tanto em português como em inglês a voz média ocorre sem nenh</w:t>
      </w:r>
      <w:r w:rsidR="001D78C4">
        <w:rPr>
          <w:rFonts w:ascii="Times New Roman" w:hAnsi="Times New Roman"/>
          <w:sz w:val="24"/>
          <w:szCs w:val="24"/>
        </w:rPr>
        <w:t>uma marca morfológica para esse</w:t>
      </w:r>
      <w:r>
        <w:rPr>
          <w:rFonts w:ascii="Times New Roman" w:hAnsi="Times New Roman"/>
          <w:sz w:val="24"/>
          <w:szCs w:val="24"/>
        </w:rPr>
        <w:t xml:space="preserve"> verbo.</w:t>
      </w:r>
      <w:r w:rsidR="001D78C4">
        <w:rPr>
          <w:rFonts w:ascii="Times New Roman" w:hAnsi="Times New Roman"/>
          <w:sz w:val="24"/>
          <w:szCs w:val="24"/>
        </w:rPr>
        <w:t xml:space="preserve"> </w:t>
      </w:r>
    </w:p>
    <w:p w:rsidR="001D78C4" w:rsidRDefault="00791DF9" w:rsidP="009B40AD">
      <w:pPr>
        <w:spacing w:line="360" w:lineRule="auto"/>
        <w:ind w:firstLine="1134"/>
        <w:contextualSpacing/>
        <w:rPr>
          <w:rFonts w:ascii="Times New Roman" w:hAnsi="Times New Roman"/>
          <w:sz w:val="24"/>
          <w:szCs w:val="24"/>
        </w:rPr>
      </w:pPr>
      <w:r>
        <w:rPr>
          <w:rFonts w:ascii="Times New Roman" w:hAnsi="Times New Roman"/>
          <w:sz w:val="24"/>
          <w:szCs w:val="24"/>
        </w:rPr>
        <w:t>Kemmer</w:t>
      </w:r>
      <w:r w:rsidR="00F67DCD">
        <w:rPr>
          <w:rFonts w:ascii="Times New Roman" w:hAnsi="Times New Roman"/>
          <w:sz w:val="24"/>
          <w:szCs w:val="24"/>
        </w:rPr>
        <w:t xml:space="preserve"> (1993)</w:t>
      </w:r>
      <w:r>
        <w:rPr>
          <w:rFonts w:ascii="Times New Roman" w:hAnsi="Times New Roman"/>
          <w:sz w:val="24"/>
          <w:szCs w:val="24"/>
        </w:rPr>
        <w:t xml:space="preserve"> classifica o verbo </w:t>
      </w:r>
      <w:r w:rsidRPr="00791DF9">
        <w:rPr>
          <w:rFonts w:ascii="Times New Roman" w:hAnsi="Times New Roman"/>
          <w:i/>
          <w:sz w:val="24"/>
          <w:szCs w:val="24"/>
        </w:rPr>
        <w:t>die/ perish (morrer)</w:t>
      </w:r>
      <w:r>
        <w:rPr>
          <w:rFonts w:ascii="Times New Roman" w:hAnsi="Times New Roman"/>
          <w:sz w:val="24"/>
          <w:szCs w:val="24"/>
        </w:rPr>
        <w:t xml:space="preserve"> como pertencente a um domínio médio chamado </w:t>
      </w:r>
      <w:r w:rsidRPr="00791DF9">
        <w:rPr>
          <w:rFonts w:ascii="Times New Roman" w:hAnsi="Times New Roman"/>
          <w:i/>
          <w:sz w:val="24"/>
          <w:szCs w:val="24"/>
        </w:rPr>
        <w:t>spontaneos eventos</w:t>
      </w:r>
      <w:r>
        <w:rPr>
          <w:rFonts w:ascii="Times New Roman" w:hAnsi="Times New Roman"/>
          <w:sz w:val="24"/>
          <w:szCs w:val="24"/>
        </w:rPr>
        <w:t xml:space="preserve"> (eventos espontâneos). </w:t>
      </w:r>
      <w:r w:rsidR="00D6765D">
        <w:rPr>
          <w:rFonts w:ascii="Times New Roman" w:hAnsi="Times New Roman"/>
          <w:sz w:val="24"/>
          <w:szCs w:val="24"/>
        </w:rPr>
        <w:t>Os verbos categorizados nesse domínio implicam basicamente mudança de estado da entidade envolvida no evento descrito pelo verbo</w:t>
      </w:r>
      <w:r w:rsidR="00F67DCD">
        <w:rPr>
          <w:rFonts w:ascii="Times New Roman" w:hAnsi="Times New Roman"/>
          <w:sz w:val="24"/>
          <w:szCs w:val="24"/>
        </w:rPr>
        <w:t xml:space="preserve">, tais como </w:t>
      </w:r>
      <w:r w:rsidR="00F67DCD" w:rsidRPr="00BC6CA0">
        <w:rPr>
          <w:rFonts w:ascii="Times New Roman" w:hAnsi="Times New Roman"/>
          <w:i/>
          <w:sz w:val="24"/>
          <w:szCs w:val="24"/>
        </w:rPr>
        <w:t>morrer</w:t>
      </w:r>
      <w:r w:rsidR="00F67DCD">
        <w:rPr>
          <w:rFonts w:ascii="Times New Roman" w:hAnsi="Times New Roman"/>
          <w:sz w:val="24"/>
          <w:szCs w:val="24"/>
        </w:rPr>
        <w:t xml:space="preserve">, </w:t>
      </w:r>
      <w:r w:rsidR="00F67DCD" w:rsidRPr="00BC6CA0">
        <w:rPr>
          <w:rFonts w:ascii="Times New Roman" w:hAnsi="Times New Roman"/>
          <w:i/>
          <w:sz w:val="24"/>
          <w:szCs w:val="24"/>
        </w:rPr>
        <w:t>crescer</w:t>
      </w:r>
      <w:r w:rsidR="00F67DCD">
        <w:rPr>
          <w:rFonts w:ascii="Times New Roman" w:hAnsi="Times New Roman"/>
          <w:sz w:val="24"/>
          <w:szCs w:val="24"/>
        </w:rPr>
        <w:t xml:space="preserve">, </w:t>
      </w:r>
      <w:r w:rsidR="00BC6CA0" w:rsidRPr="00BC6CA0">
        <w:rPr>
          <w:rFonts w:ascii="Times New Roman" w:hAnsi="Times New Roman"/>
          <w:i/>
          <w:sz w:val="24"/>
          <w:szCs w:val="24"/>
        </w:rPr>
        <w:t>torna-se mais forte</w:t>
      </w:r>
      <w:r w:rsidR="00BC6CA0">
        <w:rPr>
          <w:rFonts w:ascii="Times New Roman" w:hAnsi="Times New Roman"/>
          <w:sz w:val="24"/>
          <w:szCs w:val="24"/>
        </w:rPr>
        <w:t xml:space="preserve">, </w:t>
      </w:r>
      <w:r w:rsidR="00BC6CA0" w:rsidRPr="00BC6CA0">
        <w:rPr>
          <w:rFonts w:ascii="Times New Roman" w:hAnsi="Times New Roman"/>
          <w:i/>
          <w:sz w:val="24"/>
          <w:szCs w:val="24"/>
        </w:rPr>
        <w:t>mudar</w:t>
      </w:r>
      <w:r w:rsidR="00BC6CA0">
        <w:rPr>
          <w:rFonts w:ascii="Times New Roman" w:hAnsi="Times New Roman"/>
          <w:sz w:val="24"/>
          <w:szCs w:val="24"/>
        </w:rPr>
        <w:t xml:space="preserve">, </w:t>
      </w:r>
      <w:r w:rsidR="00BC6CA0" w:rsidRPr="00BC6CA0">
        <w:rPr>
          <w:rFonts w:ascii="Times New Roman" w:hAnsi="Times New Roman"/>
          <w:i/>
          <w:sz w:val="24"/>
          <w:szCs w:val="24"/>
        </w:rPr>
        <w:t>afundar</w:t>
      </w:r>
      <w:r w:rsidR="00BC6CA0">
        <w:rPr>
          <w:rFonts w:ascii="Times New Roman" w:hAnsi="Times New Roman"/>
          <w:sz w:val="24"/>
          <w:szCs w:val="24"/>
        </w:rPr>
        <w:t xml:space="preserve"> etc</w:t>
      </w:r>
      <w:r w:rsidR="00D6765D">
        <w:rPr>
          <w:rFonts w:ascii="Times New Roman" w:hAnsi="Times New Roman"/>
          <w:sz w:val="24"/>
          <w:szCs w:val="24"/>
        </w:rPr>
        <w:t>. Esses eventos são percebidos sem a iniciação direta de um agente humano</w:t>
      </w:r>
      <w:r w:rsidR="00F67DCD">
        <w:rPr>
          <w:rFonts w:ascii="Times New Roman" w:hAnsi="Times New Roman"/>
          <w:sz w:val="24"/>
          <w:szCs w:val="24"/>
        </w:rPr>
        <w:t>. A autora faz essa classificação para mostrar que</w:t>
      </w:r>
      <w:r w:rsidR="005C36E0">
        <w:rPr>
          <w:rFonts w:ascii="Times New Roman" w:hAnsi="Times New Roman"/>
          <w:sz w:val="24"/>
          <w:szCs w:val="24"/>
        </w:rPr>
        <w:t>,</w:t>
      </w:r>
      <w:r w:rsidR="00F67DCD">
        <w:rPr>
          <w:rFonts w:ascii="Times New Roman" w:hAnsi="Times New Roman"/>
          <w:sz w:val="24"/>
          <w:szCs w:val="24"/>
        </w:rPr>
        <w:t xml:space="preserve"> em </w:t>
      </w:r>
      <w:r w:rsidR="005C36E0">
        <w:rPr>
          <w:rFonts w:ascii="Times New Roman" w:hAnsi="Times New Roman"/>
          <w:sz w:val="24"/>
          <w:szCs w:val="24"/>
        </w:rPr>
        <w:t>alguma</w:t>
      </w:r>
      <w:r w:rsidR="00F67DCD">
        <w:rPr>
          <w:rFonts w:ascii="Times New Roman" w:hAnsi="Times New Roman"/>
          <w:sz w:val="24"/>
          <w:szCs w:val="24"/>
        </w:rPr>
        <w:t>s línguas</w:t>
      </w:r>
      <w:r w:rsidR="005C36E0">
        <w:rPr>
          <w:rFonts w:ascii="Times New Roman" w:hAnsi="Times New Roman"/>
          <w:sz w:val="24"/>
          <w:szCs w:val="24"/>
        </w:rPr>
        <w:t>,</w:t>
      </w:r>
      <w:r w:rsidR="00F67DCD">
        <w:rPr>
          <w:rFonts w:ascii="Times New Roman" w:hAnsi="Times New Roman"/>
          <w:sz w:val="24"/>
          <w:szCs w:val="24"/>
        </w:rPr>
        <w:t xml:space="preserve"> alguns dos verbos que ela classifica nessa categoria recebem uma marca medial (marca morfossintática que indica que esses verbos são médios). </w:t>
      </w:r>
      <w:r w:rsidR="005C36E0">
        <w:rPr>
          <w:rFonts w:ascii="Times New Roman" w:hAnsi="Times New Roman"/>
          <w:sz w:val="24"/>
          <w:szCs w:val="24"/>
        </w:rPr>
        <w:t xml:space="preserve">Entretanto em inglês, </w:t>
      </w:r>
      <w:r w:rsidR="00DB4CC5">
        <w:rPr>
          <w:rFonts w:ascii="Times New Roman" w:hAnsi="Times New Roman"/>
          <w:sz w:val="24"/>
          <w:szCs w:val="24"/>
        </w:rPr>
        <w:t>eles não recebem a marca medial. Em português, alguns não recebem a marca, mas outros</w:t>
      </w:r>
      <w:r w:rsidR="001D78C4">
        <w:rPr>
          <w:rFonts w:ascii="Times New Roman" w:hAnsi="Times New Roman"/>
          <w:sz w:val="24"/>
          <w:szCs w:val="24"/>
        </w:rPr>
        <w:t>,</w:t>
      </w:r>
      <w:r w:rsidR="00DB4CC5">
        <w:rPr>
          <w:rFonts w:ascii="Times New Roman" w:hAnsi="Times New Roman"/>
          <w:sz w:val="24"/>
          <w:szCs w:val="24"/>
        </w:rPr>
        <w:t xml:space="preserve"> como </w:t>
      </w:r>
      <w:r w:rsidR="00DB4CC5" w:rsidRPr="001D78C4">
        <w:rPr>
          <w:rFonts w:ascii="Times New Roman" w:hAnsi="Times New Roman"/>
          <w:i/>
          <w:sz w:val="24"/>
          <w:szCs w:val="24"/>
        </w:rPr>
        <w:t>tornar-se</w:t>
      </w:r>
      <w:r w:rsidR="001D78C4">
        <w:rPr>
          <w:rFonts w:ascii="Times New Roman" w:hAnsi="Times New Roman"/>
          <w:sz w:val="24"/>
          <w:szCs w:val="24"/>
        </w:rPr>
        <w:t>,</w:t>
      </w:r>
      <w:r w:rsidR="00DB4CC5">
        <w:rPr>
          <w:rFonts w:ascii="Times New Roman" w:hAnsi="Times New Roman"/>
          <w:sz w:val="24"/>
          <w:szCs w:val="24"/>
        </w:rPr>
        <w:t xml:space="preserve"> recebem. </w:t>
      </w:r>
    </w:p>
    <w:p w:rsidR="00765FC5" w:rsidRDefault="00DB4CC5" w:rsidP="001D78C4">
      <w:pPr>
        <w:spacing w:line="360" w:lineRule="auto"/>
        <w:ind w:firstLine="1134"/>
        <w:contextualSpacing/>
        <w:rPr>
          <w:rFonts w:ascii="Times New Roman" w:hAnsi="Times New Roman"/>
          <w:sz w:val="24"/>
          <w:szCs w:val="24"/>
        </w:rPr>
      </w:pPr>
      <w:r>
        <w:rPr>
          <w:rFonts w:ascii="Times New Roman" w:hAnsi="Times New Roman"/>
          <w:sz w:val="24"/>
          <w:szCs w:val="24"/>
        </w:rPr>
        <w:t>O</w:t>
      </w:r>
      <w:r w:rsidR="00BB16F9">
        <w:rPr>
          <w:rFonts w:ascii="Times New Roman" w:hAnsi="Times New Roman"/>
          <w:sz w:val="24"/>
          <w:szCs w:val="24"/>
        </w:rPr>
        <w:t xml:space="preserve"> fato de terem recebido</w:t>
      </w:r>
      <w:r w:rsidR="005C36E0">
        <w:rPr>
          <w:rFonts w:ascii="Times New Roman" w:hAnsi="Times New Roman"/>
          <w:sz w:val="24"/>
          <w:szCs w:val="24"/>
        </w:rPr>
        <w:t xml:space="preserve"> </w:t>
      </w:r>
      <w:r w:rsidR="00BB16F9">
        <w:rPr>
          <w:rFonts w:ascii="Times New Roman" w:hAnsi="Times New Roman"/>
          <w:sz w:val="24"/>
          <w:szCs w:val="24"/>
        </w:rPr>
        <w:t>marcação (</w:t>
      </w:r>
      <w:r w:rsidR="005C36E0">
        <w:rPr>
          <w:rFonts w:ascii="Times New Roman" w:hAnsi="Times New Roman"/>
          <w:sz w:val="24"/>
          <w:szCs w:val="24"/>
        </w:rPr>
        <w:t>no caso de línguas exintas) e</w:t>
      </w:r>
      <w:r w:rsidR="00BB16F9">
        <w:rPr>
          <w:rFonts w:ascii="Times New Roman" w:hAnsi="Times New Roman"/>
          <w:sz w:val="24"/>
          <w:szCs w:val="24"/>
        </w:rPr>
        <w:t xml:space="preserve"> de alguns ainda </w:t>
      </w:r>
      <w:r w:rsidR="005C36E0">
        <w:rPr>
          <w:rFonts w:ascii="Times New Roman" w:hAnsi="Times New Roman"/>
          <w:sz w:val="24"/>
          <w:szCs w:val="24"/>
        </w:rPr>
        <w:t xml:space="preserve">receberem em outras só reforça a </w:t>
      </w:r>
      <w:r w:rsidR="00790628">
        <w:rPr>
          <w:rFonts w:ascii="Times New Roman" w:hAnsi="Times New Roman"/>
          <w:sz w:val="24"/>
          <w:szCs w:val="24"/>
        </w:rPr>
        <w:t>atual classificação</w:t>
      </w:r>
      <w:r w:rsidR="005C36E0">
        <w:rPr>
          <w:rFonts w:ascii="Times New Roman" w:hAnsi="Times New Roman"/>
          <w:sz w:val="24"/>
          <w:szCs w:val="24"/>
        </w:rPr>
        <w:t xml:space="preserve"> desses verbos como médios. Exemplar dessa situação é o verbo </w:t>
      </w:r>
      <w:r w:rsidR="005C36E0" w:rsidRPr="00790628">
        <w:rPr>
          <w:rFonts w:ascii="Times New Roman" w:hAnsi="Times New Roman"/>
          <w:i/>
          <w:sz w:val="24"/>
          <w:szCs w:val="24"/>
        </w:rPr>
        <w:t>die/perish</w:t>
      </w:r>
      <w:r w:rsidR="005C36E0">
        <w:rPr>
          <w:rFonts w:ascii="Times New Roman" w:hAnsi="Times New Roman"/>
          <w:sz w:val="24"/>
          <w:szCs w:val="24"/>
        </w:rPr>
        <w:t xml:space="preserve"> </w:t>
      </w:r>
      <w:r w:rsidR="00BB16F9">
        <w:rPr>
          <w:rFonts w:ascii="Times New Roman" w:hAnsi="Times New Roman"/>
          <w:sz w:val="24"/>
          <w:szCs w:val="24"/>
        </w:rPr>
        <w:t>(morrer), que atualmente não recebe marca medial em inglês e nem  em português, ma</w:t>
      </w:r>
      <w:r w:rsidR="001D78C4">
        <w:rPr>
          <w:rFonts w:ascii="Times New Roman" w:hAnsi="Times New Roman"/>
          <w:sz w:val="24"/>
          <w:szCs w:val="24"/>
        </w:rPr>
        <w:t xml:space="preserve">s já recebeu em outras línguas como consta em (3). </w:t>
      </w:r>
    </w:p>
    <w:p w:rsidR="009B40AD" w:rsidRDefault="009B40AD" w:rsidP="001D78C4">
      <w:pPr>
        <w:spacing w:line="360" w:lineRule="auto"/>
        <w:ind w:firstLine="1134"/>
        <w:contextualSpacing/>
        <w:rPr>
          <w:rFonts w:ascii="Times New Roman" w:hAnsi="Times New Roman"/>
          <w:sz w:val="24"/>
          <w:szCs w:val="24"/>
        </w:rPr>
      </w:pPr>
    </w:p>
    <w:p w:rsidR="009B40AD" w:rsidRDefault="00364DE2" w:rsidP="009B40AD">
      <w:pPr>
        <w:spacing w:line="360" w:lineRule="auto"/>
        <w:ind w:firstLine="1134"/>
        <w:contextualSpacing/>
        <w:rPr>
          <w:rFonts w:ascii="Times New Roman" w:hAnsi="Times New Roman"/>
          <w:sz w:val="24"/>
          <w:szCs w:val="24"/>
        </w:rPr>
      </w:pPr>
      <w:r>
        <w:rPr>
          <w:rFonts w:ascii="Times New Roman" w:hAnsi="Times New Roman"/>
          <w:sz w:val="24"/>
          <w:szCs w:val="24"/>
        </w:rPr>
        <w:t>(</w:t>
      </w:r>
      <w:r w:rsidR="009B40AD">
        <w:rPr>
          <w:rFonts w:ascii="Times New Roman" w:hAnsi="Times New Roman"/>
          <w:sz w:val="24"/>
          <w:szCs w:val="24"/>
        </w:rPr>
        <w:t>3</w:t>
      </w:r>
      <w:r>
        <w:rPr>
          <w:rFonts w:ascii="Times New Roman" w:hAnsi="Times New Roman"/>
          <w:sz w:val="24"/>
          <w:szCs w:val="24"/>
        </w:rPr>
        <w:t>)</w:t>
      </w:r>
    </w:p>
    <w:p w:rsidR="009B40AD" w:rsidRDefault="005C36E0" w:rsidP="009B40AD">
      <w:pPr>
        <w:spacing w:line="360" w:lineRule="auto"/>
        <w:ind w:firstLine="1134"/>
        <w:contextualSpacing/>
        <w:rPr>
          <w:rFonts w:ascii="Times New Roman" w:hAnsi="Times New Roman"/>
          <w:b/>
          <w:sz w:val="24"/>
          <w:szCs w:val="24"/>
        </w:rPr>
      </w:pPr>
      <w:r>
        <w:rPr>
          <w:rFonts w:ascii="Times New Roman" w:hAnsi="Times New Roman"/>
          <w:sz w:val="24"/>
          <w:szCs w:val="24"/>
        </w:rPr>
        <w:t xml:space="preserve">a)  inglês antigo    </w:t>
      </w:r>
      <w:r w:rsidR="00790628">
        <w:rPr>
          <w:rFonts w:ascii="Times New Roman" w:hAnsi="Times New Roman"/>
          <w:sz w:val="24"/>
          <w:szCs w:val="24"/>
        </w:rPr>
        <w:t xml:space="preserve"> </w:t>
      </w:r>
      <w:r>
        <w:rPr>
          <w:rFonts w:ascii="Times New Roman" w:hAnsi="Times New Roman"/>
          <w:sz w:val="24"/>
          <w:szCs w:val="24"/>
        </w:rPr>
        <w:t>anda-</w:t>
      </w:r>
      <w:r w:rsidRPr="005C36E0">
        <w:rPr>
          <w:rFonts w:ascii="Times New Roman" w:hAnsi="Times New Roman"/>
          <w:b/>
          <w:sz w:val="24"/>
          <w:szCs w:val="24"/>
        </w:rPr>
        <w:t>sk</w:t>
      </w:r>
      <w:r>
        <w:rPr>
          <w:rFonts w:ascii="Times New Roman" w:hAnsi="Times New Roman"/>
          <w:b/>
          <w:sz w:val="24"/>
          <w:szCs w:val="24"/>
        </w:rPr>
        <w:t xml:space="preserve">               </w:t>
      </w:r>
    </w:p>
    <w:p w:rsidR="009B40AD" w:rsidRDefault="005C36E0" w:rsidP="009B40AD">
      <w:pPr>
        <w:spacing w:line="360" w:lineRule="auto"/>
        <w:ind w:firstLine="1134"/>
        <w:contextualSpacing/>
        <w:rPr>
          <w:rFonts w:ascii="Times New Roman" w:hAnsi="Times New Roman"/>
          <w:b/>
          <w:sz w:val="24"/>
          <w:szCs w:val="24"/>
        </w:rPr>
      </w:pPr>
      <w:r w:rsidRPr="005C36E0">
        <w:rPr>
          <w:rFonts w:ascii="Times New Roman" w:hAnsi="Times New Roman"/>
          <w:sz w:val="24"/>
          <w:szCs w:val="24"/>
        </w:rPr>
        <w:t xml:space="preserve">b) </w:t>
      </w:r>
      <w:r>
        <w:rPr>
          <w:rFonts w:ascii="Times New Roman" w:hAnsi="Times New Roman"/>
          <w:sz w:val="24"/>
          <w:szCs w:val="24"/>
        </w:rPr>
        <w:t xml:space="preserve"> latim                 morio-</w:t>
      </w:r>
      <w:r w:rsidRPr="005C36E0">
        <w:rPr>
          <w:rFonts w:ascii="Times New Roman" w:hAnsi="Times New Roman"/>
          <w:b/>
          <w:sz w:val="24"/>
          <w:szCs w:val="24"/>
        </w:rPr>
        <w:t>r</w:t>
      </w:r>
      <w:r>
        <w:rPr>
          <w:rFonts w:ascii="Times New Roman" w:hAnsi="Times New Roman"/>
          <w:b/>
          <w:sz w:val="24"/>
          <w:szCs w:val="24"/>
        </w:rPr>
        <w:t xml:space="preserve"> </w:t>
      </w:r>
    </w:p>
    <w:p w:rsidR="009B40AD" w:rsidRDefault="005C36E0" w:rsidP="009B40AD">
      <w:pPr>
        <w:spacing w:line="360" w:lineRule="auto"/>
        <w:ind w:firstLine="1134"/>
        <w:contextualSpacing/>
        <w:rPr>
          <w:rFonts w:ascii="Times New Roman" w:hAnsi="Times New Roman"/>
          <w:b/>
          <w:sz w:val="24"/>
          <w:szCs w:val="24"/>
        </w:rPr>
      </w:pPr>
      <w:r>
        <w:rPr>
          <w:rFonts w:ascii="Times New Roman" w:hAnsi="Times New Roman"/>
          <w:sz w:val="24"/>
          <w:szCs w:val="24"/>
        </w:rPr>
        <w:t>c)  sânscrito           mriyat-</w:t>
      </w:r>
      <w:r w:rsidRPr="005C36E0">
        <w:rPr>
          <w:rFonts w:ascii="Times New Roman" w:hAnsi="Times New Roman"/>
          <w:b/>
          <w:sz w:val="24"/>
          <w:szCs w:val="24"/>
        </w:rPr>
        <w:t>e</w:t>
      </w:r>
    </w:p>
    <w:p w:rsidR="005C36E0" w:rsidRPr="005C36E0" w:rsidRDefault="005C36E0" w:rsidP="009B40AD">
      <w:pPr>
        <w:spacing w:line="360" w:lineRule="auto"/>
        <w:ind w:firstLine="1134"/>
        <w:contextualSpacing/>
        <w:rPr>
          <w:rFonts w:ascii="Times New Roman" w:hAnsi="Times New Roman"/>
          <w:b/>
          <w:sz w:val="24"/>
          <w:szCs w:val="24"/>
        </w:rPr>
      </w:pPr>
      <w:r>
        <w:rPr>
          <w:rFonts w:ascii="Times New Roman" w:hAnsi="Times New Roman"/>
          <w:sz w:val="24"/>
          <w:szCs w:val="24"/>
        </w:rPr>
        <w:t>d) grego clássico   ólly-</w:t>
      </w:r>
      <w:r w:rsidRPr="005C36E0">
        <w:rPr>
          <w:rFonts w:ascii="Times New Roman" w:hAnsi="Times New Roman"/>
          <w:b/>
          <w:sz w:val="24"/>
          <w:szCs w:val="24"/>
        </w:rPr>
        <w:t>sthai</w:t>
      </w:r>
    </w:p>
    <w:p w:rsidR="005C36E0" w:rsidRDefault="005C36E0" w:rsidP="00A83857">
      <w:pPr>
        <w:spacing w:line="360" w:lineRule="auto"/>
        <w:contextualSpacing/>
        <w:rPr>
          <w:rFonts w:ascii="Times New Roman" w:hAnsi="Times New Roman"/>
          <w:sz w:val="24"/>
          <w:szCs w:val="24"/>
        </w:rPr>
      </w:pPr>
    </w:p>
    <w:p w:rsidR="005C36E0" w:rsidRDefault="005C36E0" w:rsidP="00336491">
      <w:pPr>
        <w:spacing w:line="360" w:lineRule="auto"/>
        <w:ind w:firstLine="1134"/>
        <w:contextualSpacing/>
        <w:rPr>
          <w:rFonts w:ascii="Times New Roman" w:hAnsi="Times New Roman"/>
          <w:sz w:val="24"/>
          <w:szCs w:val="24"/>
        </w:rPr>
      </w:pPr>
      <w:r>
        <w:rPr>
          <w:rFonts w:ascii="Times New Roman" w:hAnsi="Times New Roman"/>
          <w:sz w:val="24"/>
          <w:szCs w:val="24"/>
        </w:rPr>
        <w:t xml:space="preserve">As marcas que estão destacadas são respectivamente </w:t>
      </w:r>
      <w:r w:rsidRPr="005C36E0">
        <w:rPr>
          <w:rFonts w:ascii="Times New Roman" w:hAnsi="Times New Roman"/>
          <w:i/>
          <w:sz w:val="24"/>
          <w:szCs w:val="24"/>
        </w:rPr>
        <w:t>sk</w:t>
      </w:r>
      <w:r>
        <w:rPr>
          <w:rFonts w:ascii="Times New Roman" w:hAnsi="Times New Roman"/>
          <w:sz w:val="24"/>
          <w:szCs w:val="24"/>
        </w:rPr>
        <w:t xml:space="preserve">, </w:t>
      </w:r>
      <w:r w:rsidRPr="005C36E0">
        <w:rPr>
          <w:rFonts w:ascii="Times New Roman" w:hAnsi="Times New Roman"/>
          <w:i/>
          <w:sz w:val="24"/>
          <w:szCs w:val="24"/>
        </w:rPr>
        <w:t>r</w:t>
      </w:r>
      <w:r>
        <w:rPr>
          <w:rFonts w:ascii="Times New Roman" w:hAnsi="Times New Roman"/>
          <w:sz w:val="24"/>
          <w:szCs w:val="24"/>
        </w:rPr>
        <w:t xml:space="preserve">, </w:t>
      </w:r>
      <w:r w:rsidRPr="005C36E0">
        <w:rPr>
          <w:rFonts w:ascii="Times New Roman" w:hAnsi="Times New Roman"/>
          <w:i/>
          <w:sz w:val="24"/>
          <w:szCs w:val="24"/>
        </w:rPr>
        <w:t>e</w:t>
      </w:r>
      <w:r>
        <w:rPr>
          <w:rFonts w:ascii="Times New Roman" w:hAnsi="Times New Roman"/>
          <w:sz w:val="24"/>
          <w:szCs w:val="24"/>
        </w:rPr>
        <w:t xml:space="preserve">, </w:t>
      </w:r>
      <w:r w:rsidRPr="005C36E0">
        <w:rPr>
          <w:rFonts w:ascii="Times New Roman" w:hAnsi="Times New Roman"/>
          <w:i/>
          <w:sz w:val="24"/>
          <w:szCs w:val="24"/>
        </w:rPr>
        <w:t>sthai</w:t>
      </w:r>
      <w:r>
        <w:rPr>
          <w:rFonts w:ascii="Times New Roman" w:hAnsi="Times New Roman"/>
          <w:sz w:val="24"/>
          <w:szCs w:val="24"/>
        </w:rPr>
        <w:t xml:space="preserve"> </w:t>
      </w:r>
      <w:r w:rsidR="00790628">
        <w:rPr>
          <w:rFonts w:ascii="Times New Roman" w:hAnsi="Times New Roman"/>
          <w:sz w:val="24"/>
          <w:szCs w:val="24"/>
        </w:rPr>
        <w:t>. Elas</w:t>
      </w:r>
      <w:r>
        <w:rPr>
          <w:rFonts w:ascii="Times New Roman" w:hAnsi="Times New Roman"/>
          <w:sz w:val="24"/>
          <w:szCs w:val="24"/>
        </w:rPr>
        <w:t xml:space="preserve"> indicam que esses verbos são intrinsicamente eventos espontâneos </w:t>
      </w:r>
      <w:r w:rsidR="00336491">
        <w:rPr>
          <w:rFonts w:ascii="Times New Roman" w:hAnsi="Times New Roman"/>
          <w:sz w:val="24"/>
          <w:szCs w:val="24"/>
        </w:rPr>
        <w:t>classificado</w:t>
      </w:r>
      <w:r w:rsidR="001D78C4">
        <w:rPr>
          <w:rFonts w:ascii="Times New Roman" w:hAnsi="Times New Roman"/>
          <w:sz w:val="24"/>
          <w:szCs w:val="24"/>
        </w:rPr>
        <w:t xml:space="preserve">s em Kemmer (1993) como médios, ou seja, essas são marcas de medialidade nesses línguas. </w:t>
      </w:r>
    </w:p>
    <w:p w:rsidR="009B40AD" w:rsidRDefault="00336491" w:rsidP="009B40AD">
      <w:pPr>
        <w:spacing w:line="360" w:lineRule="auto"/>
        <w:ind w:firstLine="1134"/>
        <w:contextualSpacing/>
        <w:rPr>
          <w:rFonts w:ascii="Times New Roman" w:hAnsi="Times New Roman"/>
          <w:sz w:val="24"/>
          <w:szCs w:val="24"/>
        </w:rPr>
      </w:pPr>
      <w:r>
        <w:rPr>
          <w:rFonts w:ascii="Times New Roman" w:hAnsi="Times New Roman"/>
          <w:sz w:val="24"/>
          <w:szCs w:val="24"/>
        </w:rPr>
        <w:t xml:space="preserve">A partir da observação do verbo </w:t>
      </w:r>
      <w:r w:rsidRPr="00336491">
        <w:rPr>
          <w:rFonts w:ascii="Times New Roman" w:hAnsi="Times New Roman"/>
          <w:i/>
          <w:sz w:val="24"/>
          <w:szCs w:val="24"/>
        </w:rPr>
        <w:t>morrer/die</w:t>
      </w:r>
      <w:r>
        <w:rPr>
          <w:rFonts w:ascii="Times New Roman" w:hAnsi="Times New Roman"/>
          <w:sz w:val="24"/>
          <w:szCs w:val="24"/>
        </w:rPr>
        <w:t xml:space="preserve">  nessas quatro línguas, podemos inferir que, muito embora, no português e no inglês</w:t>
      </w:r>
      <w:r w:rsidR="00790628">
        <w:rPr>
          <w:rFonts w:ascii="Times New Roman" w:hAnsi="Times New Roman"/>
          <w:sz w:val="24"/>
          <w:szCs w:val="24"/>
        </w:rPr>
        <w:t>, como se observa hoje, o</w:t>
      </w:r>
      <w:r>
        <w:rPr>
          <w:rFonts w:ascii="Times New Roman" w:hAnsi="Times New Roman"/>
          <w:sz w:val="24"/>
          <w:szCs w:val="24"/>
        </w:rPr>
        <w:t xml:space="preserve"> verbo não receba nenhuma marca morfossintática indicativa de medialidade, é totalmente produtiva a argumentação de que ele é um verbo médio a partir da consideração de que o sujeito é interior a ação, ou , melhor ainda,</w:t>
      </w:r>
      <w:r w:rsidR="00020688">
        <w:rPr>
          <w:rFonts w:ascii="Times New Roman" w:hAnsi="Times New Roman"/>
          <w:sz w:val="24"/>
          <w:szCs w:val="24"/>
        </w:rPr>
        <w:t xml:space="preserve"> o fato de</w:t>
      </w:r>
      <w:r>
        <w:rPr>
          <w:rFonts w:ascii="Times New Roman" w:hAnsi="Times New Roman"/>
          <w:sz w:val="24"/>
          <w:szCs w:val="24"/>
        </w:rPr>
        <w:t xml:space="preserve"> esses verbos </w:t>
      </w:r>
      <w:r w:rsidR="00020688">
        <w:rPr>
          <w:rFonts w:ascii="Times New Roman" w:hAnsi="Times New Roman"/>
          <w:sz w:val="24"/>
          <w:szCs w:val="24"/>
        </w:rPr>
        <w:t>terem recebidos marca média em algumas línguas, confirma a ex</w:t>
      </w:r>
      <w:r>
        <w:rPr>
          <w:rFonts w:ascii="Times New Roman" w:hAnsi="Times New Roman"/>
          <w:sz w:val="24"/>
          <w:szCs w:val="24"/>
        </w:rPr>
        <w:t>plicação do verbo médio ser interno ao processo verbal.</w:t>
      </w:r>
    </w:p>
    <w:p w:rsidR="00A83857" w:rsidRDefault="00336491" w:rsidP="009B40AD">
      <w:pPr>
        <w:spacing w:line="360" w:lineRule="auto"/>
        <w:ind w:firstLine="1134"/>
        <w:contextualSpacing/>
        <w:rPr>
          <w:rFonts w:ascii="Times New Roman" w:hAnsi="Times New Roman"/>
          <w:sz w:val="24"/>
          <w:szCs w:val="24"/>
        </w:rPr>
      </w:pPr>
      <w:r>
        <w:rPr>
          <w:rFonts w:ascii="Times New Roman" w:hAnsi="Times New Roman"/>
          <w:sz w:val="24"/>
          <w:szCs w:val="24"/>
        </w:rPr>
        <w:t xml:space="preserve">Quando estabelecemos uma comparação do verbo </w:t>
      </w:r>
      <w:r w:rsidR="00364DE2" w:rsidRPr="00336491">
        <w:rPr>
          <w:rFonts w:ascii="Times New Roman" w:hAnsi="Times New Roman"/>
          <w:i/>
          <w:sz w:val="24"/>
          <w:szCs w:val="24"/>
        </w:rPr>
        <w:t>dar</w:t>
      </w:r>
      <w:r w:rsidR="00364DE2">
        <w:rPr>
          <w:rFonts w:ascii="Times New Roman" w:hAnsi="Times New Roman"/>
          <w:sz w:val="24"/>
          <w:szCs w:val="24"/>
        </w:rPr>
        <w:t xml:space="preserve"> </w:t>
      </w:r>
      <w:r w:rsidR="00020688">
        <w:rPr>
          <w:rFonts w:ascii="Times New Roman" w:hAnsi="Times New Roman"/>
          <w:sz w:val="24"/>
          <w:szCs w:val="24"/>
        </w:rPr>
        <w:t>(1)</w:t>
      </w:r>
      <w:r w:rsidR="00BB16F9">
        <w:rPr>
          <w:rFonts w:ascii="Times New Roman" w:hAnsi="Times New Roman"/>
          <w:sz w:val="24"/>
          <w:szCs w:val="24"/>
        </w:rPr>
        <w:t xml:space="preserve"> com</w:t>
      </w:r>
      <w:r>
        <w:rPr>
          <w:rFonts w:ascii="Times New Roman" w:hAnsi="Times New Roman"/>
          <w:sz w:val="24"/>
          <w:szCs w:val="24"/>
        </w:rPr>
        <w:t xml:space="preserve"> o verbo </w:t>
      </w:r>
      <w:r w:rsidR="00364DE2" w:rsidRPr="00336491">
        <w:rPr>
          <w:rFonts w:ascii="Times New Roman" w:hAnsi="Times New Roman"/>
          <w:i/>
          <w:sz w:val="24"/>
          <w:szCs w:val="24"/>
        </w:rPr>
        <w:t>morrer</w:t>
      </w:r>
      <w:r w:rsidR="00364DE2">
        <w:rPr>
          <w:rFonts w:ascii="Times New Roman" w:hAnsi="Times New Roman"/>
          <w:sz w:val="24"/>
          <w:szCs w:val="24"/>
        </w:rPr>
        <w:t xml:space="preserve"> </w:t>
      </w:r>
      <w:r w:rsidR="00020688">
        <w:rPr>
          <w:rFonts w:ascii="Times New Roman" w:hAnsi="Times New Roman"/>
          <w:sz w:val="24"/>
          <w:szCs w:val="24"/>
        </w:rPr>
        <w:t>(2)</w:t>
      </w:r>
      <w:r>
        <w:rPr>
          <w:rFonts w:ascii="Times New Roman" w:hAnsi="Times New Roman"/>
          <w:sz w:val="24"/>
          <w:szCs w:val="24"/>
        </w:rPr>
        <w:t xml:space="preserve"> percebemos de modo saliente as noções de que o </w:t>
      </w:r>
      <w:r w:rsidR="00A83857" w:rsidRPr="009D64D6">
        <w:rPr>
          <w:rFonts w:ascii="Times New Roman" w:hAnsi="Times New Roman"/>
          <w:sz w:val="24"/>
          <w:szCs w:val="24"/>
        </w:rPr>
        <w:t xml:space="preserve">sujeito </w:t>
      </w:r>
      <w:r>
        <w:rPr>
          <w:rFonts w:ascii="Times New Roman" w:hAnsi="Times New Roman"/>
          <w:sz w:val="24"/>
          <w:szCs w:val="24"/>
        </w:rPr>
        <w:t>pode ser “interior” ou</w:t>
      </w:r>
      <w:r w:rsidR="00A83857" w:rsidRPr="009D64D6">
        <w:rPr>
          <w:rFonts w:ascii="Times New Roman" w:hAnsi="Times New Roman"/>
          <w:sz w:val="24"/>
          <w:szCs w:val="24"/>
        </w:rPr>
        <w:t xml:space="preserve"> </w:t>
      </w:r>
      <w:r>
        <w:rPr>
          <w:rFonts w:ascii="Times New Roman" w:hAnsi="Times New Roman"/>
          <w:sz w:val="24"/>
          <w:szCs w:val="24"/>
        </w:rPr>
        <w:t>“</w:t>
      </w:r>
      <w:r w:rsidR="00A83857" w:rsidRPr="009D64D6">
        <w:rPr>
          <w:rFonts w:ascii="Times New Roman" w:hAnsi="Times New Roman"/>
          <w:sz w:val="24"/>
          <w:szCs w:val="24"/>
        </w:rPr>
        <w:t>exterior</w:t>
      </w:r>
      <w:r>
        <w:rPr>
          <w:rFonts w:ascii="Times New Roman" w:hAnsi="Times New Roman"/>
          <w:sz w:val="24"/>
          <w:szCs w:val="24"/>
        </w:rPr>
        <w:t>”</w:t>
      </w:r>
      <w:r w:rsidR="00A83857" w:rsidRPr="009D64D6">
        <w:rPr>
          <w:rFonts w:ascii="Times New Roman" w:hAnsi="Times New Roman"/>
          <w:sz w:val="24"/>
          <w:szCs w:val="24"/>
        </w:rPr>
        <w:t xml:space="preserve"> ao </w:t>
      </w:r>
      <w:r w:rsidR="00A83857" w:rsidRPr="009D64D6">
        <w:rPr>
          <w:rFonts w:ascii="Times New Roman" w:hAnsi="Times New Roman"/>
          <w:sz w:val="24"/>
          <w:szCs w:val="24"/>
        </w:rPr>
        <w:lastRenderedPageBreak/>
        <w:t>processo</w:t>
      </w:r>
      <w:r w:rsidR="00020688">
        <w:rPr>
          <w:rFonts w:ascii="Times New Roman" w:hAnsi="Times New Roman"/>
          <w:sz w:val="24"/>
          <w:szCs w:val="24"/>
        </w:rPr>
        <w:t>, pois em (</w:t>
      </w:r>
      <w:r w:rsidR="00364DE2">
        <w:rPr>
          <w:rFonts w:ascii="Times New Roman" w:hAnsi="Times New Roman"/>
          <w:sz w:val="24"/>
          <w:szCs w:val="24"/>
        </w:rPr>
        <w:t>2</w:t>
      </w:r>
      <w:r w:rsidR="00020688">
        <w:rPr>
          <w:rFonts w:ascii="Times New Roman" w:hAnsi="Times New Roman"/>
          <w:sz w:val="24"/>
          <w:szCs w:val="24"/>
        </w:rPr>
        <w:t>) o sujeito é interior ao processo do v</w:t>
      </w:r>
      <w:r w:rsidR="00364DE2">
        <w:rPr>
          <w:rFonts w:ascii="Times New Roman" w:hAnsi="Times New Roman"/>
          <w:sz w:val="24"/>
          <w:szCs w:val="24"/>
        </w:rPr>
        <w:t>erbo, que acontece nele e em (1)</w:t>
      </w:r>
      <w:r w:rsidR="00020688">
        <w:rPr>
          <w:rFonts w:ascii="Times New Roman" w:hAnsi="Times New Roman"/>
          <w:sz w:val="24"/>
          <w:szCs w:val="24"/>
        </w:rPr>
        <w:t xml:space="preserve"> o sujeito é exterior </w:t>
      </w:r>
      <w:r w:rsidR="00304953">
        <w:rPr>
          <w:rFonts w:ascii="Times New Roman" w:hAnsi="Times New Roman"/>
          <w:sz w:val="24"/>
          <w:szCs w:val="24"/>
        </w:rPr>
        <w:t>ao processo, que se inicia a partir dele, mas não se realiza</w:t>
      </w:r>
      <w:r w:rsidR="00364DE2">
        <w:rPr>
          <w:rFonts w:ascii="Times New Roman" w:hAnsi="Times New Roman"/>
          <w:sz w:val="24"/>
          <w:szCs w:val="24"/>
        </w:rPr>
        <w:t xml:space="preserve"> nele</w:t>
      </w:r>
      <w:r w:rsidR="00304953">
        <w:rPr>
          <w:rFonts w:ascii="Times New Roman" w:hAnsi="Times New Roman"/>
          <w:sz w:val="24"/>
          <w:szCs w:val="24"/>
        </w:rPr>
        <w:t>.</w:t>
      </w:r>
      <w:r w:rsidR="00020688">
        <w:rPr>
          <w:rFonts w:ascii="Times New Roman" w:hAnsi="Times New Roman"/>
          <w:sz w:val="24"/>
          <w:szCs w:val="24"/>
        </w:rPr>
        <w:t xml:space="preserve"> </w:t>
      </w:r>
      <w:r w:rsidR="00304953">
        <w:rPr>
          <w:rFonts w:ascii="Times New Roman" w:hAnsi="Times New Roman"/>
          <w:sz w:val="24"/>
          <w:szCs w:val="24"/>
        </w:rPr>
        <w:t>Essa distinção é altamente produtiva para a percepção do que é a voz média,  bem como a sua distinção da voz reflexiva</w:t>
      </w:r>
      <w:r w:rsidR="00304953">
        <w:rPr>
          <w:rStyle w:val="Refdenotaderodap"/>
          <w:rFonts w:ascii="Times New Roman" w:hAnsi="Times New Roman"/>
          <w:sz w:val="24"/>
          <w:szCs w:val="24"/>
        </w:rPr>
        <w:footnoteReference w:id="6"/>
      </w:r>
      <w:r w:rsidR="00304953">
        <w:rPr>
          <w:rFonts w:ascii="Times New Roman" w:hAnsi="Times New Roman"/>
          <w:sz w:val="24"/>
          <w:szCs w:val="24"/>
        </w:rPr>
        <w:t>. Benveniste esclarece que</w:t>
      </w:r>
    </w:p>
    <w:p w:rsidR="00A83857" w:rsidRPr="009D64D6" w:rsidRDefault="00A83857" w:rsidP="00A83857">
      <w:pPr>
        <w:spacing w:line="360" w:lineRule="auto"/>
        <w:contextualSpacing/>
        <w:rPr>
          <w:rFonts w:ascii="Times New Roman" w:hAnsi="Times New Roman"/>
          <w:sz w:val="24"/>
          <w:szCs w:val="24"/>
        </w:rPr>
      </w:pPr>
    </w:p>
    <w:p w:rsidR="00A83857" w:rsidRDefault="00A83857" w:rsidP="00304953">
      <w:pPr>
        <w:spacing w:line="240" w:lineRule="auto"/>
        <w:ind w:left="2268"/>
        <w:contextualSpacing/>
        <w:rPr>
          <w:rFonts w:ascii="Times New Roman" w:hAnsi="Times New Roman"/>
        </w:rPr>
      </w:pPr>
      <w:r w:rsidRPr="003B05D4">
        <w:rPr>
          <w:rFonts w:ascii="Times New Roman" w:hAnsi="Times New Roman"/>
        </w:rPr>
        <w:t xml:space="preserve">o princípio de uma distinção propriamente linguística, referente à relação entre </w:t>
      </w:r>
      <w:r>
        <w:rPr>
          <w:rFonts w:ascii="Times New Roman" w:hAnsi="Times New Roman"/>
        </w:rPr>
        <w:t xml:space="preserve">o </w:t>
      </w:r>
      <w:r w:rsidRPr="003B05D4">
        <w:rPr>
          <w:rFonts w:ascii="Times New Roman" w:hAnsi="Times New Roman"/>
        </w:rPr>
        <w:t>sujeito e o processo. No ativo, os verbos denotam um processo que se</w:t>
      </w:r>
      <w:r>
        <w:rPr>
          <w:rFonts w:ascii="Times New Roman" w:hAnsi="Times New Roman"/>
        </w:rPr>
        <w:t xml:space="preserve"> efetua</w:t>
      </w:r>
      <w:r w:rsidRPr="003B05D4">
        <w:rPr>
          <w:rFonts w:ascii="Times New Roman" w:hAnsi="Times New Roman"/>
        </w:rPr>
        <w:t xml:space="preserve"> a partir do sujeito e fora dele. No médio, que é a diátese que se definirá por oposição, o verbo indica um processo do qual o sujeito é a sede; o sujeito</w:t>
      </w:r>
      <w:r>
        <w:rPr>
          <w:rFonts w:ascii="Times New Roman" w:hAnsi="Times New Roman"/>
        </w:rPr>
        <w:t xml:space="preserve"> está</w:t>
      </w:r>
      <w:r w:rsidRPr="003B05D4">
        <w:rPr>
          <w:rFonts w:ascii="Times New Roman" w:hAnsi="Times New Roman"/>
        </w:rPr>
        <w:t xml:space="preserve"> no interior do processo.</w:t>
      </w:r>
      <w:r>
        <w:rPr>
          <w:rFonts w:ascii="Times New Roman" w:hAnsi="Times New Roman"/>
        </w:rPr>
        <w:t xml:space="preserve"> </w:t>
      </w:r>
      <w:r w:rsidRPr="003E5419">
        <w:rPr>
          <w:rFonts w:ascii="Times New Roman" w:hAnsi="Times New Roman"/>
        </w:rPr>
        <w:t>(BENVENISTE, 2005, p. 187)</w:t>
      </w:r>
    </w:p>
    <w:p w:rsidR="00A83857" w:rsidRPr="00304953" w:rsidRDefault="00A83857" w:rsidP="00A83857">
      <w:pPr>
        <w:spacing w:line="360" w:lineRule="auto"/>
        <w:ind w:left="2124"/>
        <w:contextualSpacing/>
        <w:rPr>
          <w:rFonts w:ascii="Times New Roman" w:hAnsi="Times New Roman"/>
          <w:sz w:val="24"/>
          <w:szCs w:val="24"/>
        </w:rPr>
      </w:pPr>
    </w:p>
    <w:p w:rsidR="009B40AD" w:rsidRDefault="00A83857" w:rsidP="009B40AD">
      <w:pPr>
        <w:spacing w:line="360" w:lineRule="auto"/>
        <w:ind w:firstLine="1134"/>
        <w:contextualSpacing/>
        <w:rPr>
          <w:rFonts w:ascii="Times New Roman" w:hAnsi="Times New Roman"/>
          <w:sz w:val="24"/>
          <w:szCs w:val="24"/>
        </w:rPr>
      </w:pPr>
      <w:r>
        <w:rPr>
          <w:rFonts w:ascii="Times New Roman" w:hAnsi="Times New Roman"/>
          <w:sz w:val="24"/>
          <w:szCs w:val="24"/>
        </w:rPr>
        <w:t xml:space="preserve">Portanto, em termos de Benveniste, a voz </w:t>
      </w:r>
      <w:r w:rsidRPr="00AB503D">
        <w:rPr>
          <w:rFonts w:ascii="Times New Roman" w:hAnsi="Times New Roman"/>
          <w:b/>
          <w:sz w:val="24"/>
          <w:szCs w:val="24"/>
        </w:rPr>
        <w:t>média</w:t>
      </w:r>
      <w:r>
        <w:rPr>
          <w:rFonts w:ascii="Times New Roman" w:hAnsi="Times New Roman"/>
          <w:sz w:val="24"/>
          <w:szCs w:val="24"/>
        </w:rPr>
        <w:t xml:space="preserve"> é caracterizada como </w:t>
      </w:r>
      <w:r w:rsidRPr="00AB503D">
        <w:rPr>
          <w:rFonts w:ascii="Times New Roman" w:hAnsi="Times New Roman"/>
          <w:b/>
          <w:sz w:val="24"/>
          <w:szCs w:val="24"/>
        </w:rPr>
        <w:t>diátese interna</w:t>
      </w:r>
      <w:r>
        <w:rPr>
          <w:rFonts w:ascii="Times New Roman" w:hAnsi="Times New Roman"/>
          <w:sz w:val="24"/>
          <w:szCs w:val="24"/>
        </w:rPr>
        <w:t>, em que o sujeito é sede do processo verb</w:t>
      </w:r>
      <w:r w:rsidR="00F7077C">
        <w:rPr>
          <w:rFonts w:ascii="Times New Roman" w:hAnsi="Times New Roman"/>
          <w:sz w:val="24"/>
          <w:szCs w:val="24"/>
        </w:rPr>
        <w:t xml:space="preserve">al que acontece </w:t>
      </w:r>
      <w:r w:rsidR="00EA7473">
        <w:rPr>
          <w:rFonts w:ascii="Times New Roman" w:hAnsi="Times New Roman"/>
          <w:sz w:val="24"/>
          <w:szCs w:val="24"/>
        </w:rPr>
        <w:t xml:space="preserve">em seu interior, implicando, </w:t>
      </w:r>
      <w:r w:rsidR="00F7077C">
        <w:rPr>
          <w:rFonts w:ascii="Times New Roman" w:hAnsi="Times New Roman"/>
          <w:sz w:val="24"/>
          <w:szCs w:val="24"/>
        </w:rPr>
        <w:t>obviamente</w:t>
      </w:r>
      <w:r w:rsidR="00EA7473">
        <w:rPr>
          <w:rFonts w:ascii="Times New Roman" w:hAnsi="Times New Roman"/>
          <w:sz w:val="24"/>
          <w:szCs w:val="24"/>
        </w:rPr>
        <w:t>,</w:t>
      </w:r>
      <w:r w:rsidR="00F7077C">
        <w:rPr>
          <w:rFonts w:ascii="Times New Roman" w:hAnsi="Times New Roman"/>
          <w:sz w:val="24"/>
          <w:szCs w:val="24"/>
        </w:rPr>
        <w:t xml:space="preserve"> relações de transitividade</w:t>
      </w:r>
      <w:r w:rsidR="00304953">
        <w:rPr>
          <w:rStyle w:val="Refdenotaderodap"/>
          <w:rFonts w:ascii="Times New Roman" w:hAnsi="Times New Roman"/>
          <w:sz w:val="24"/>
          <w:szCs w:val="24"/>
        </w:rPr>
        <w:footnoteReference w:id="7"/>
      </w:r>
      <w:r w:rsidR="00F7077C">
        <w:rPr>
          <w:rFonts w:ascii="Times New Roman" w:hAnsi="Times New Roman"/>
          <w:sz w:val="24"/>
          <w:szCs w:val="24"/>
        </w:rPr>
        <w:t>. Na voz média</w:t>
      </w:r>
      <w:r w:rsidR="00EA7473">
        <w:rPr>
          <w:rFonts w:ascii="Times New Roman" w:hAnsi="Times New Roman"/>
          <w:sz w:val="24"/>
          <w:szCs w:val="24"/>
        </w:rPr>
        <w:t>,</w:t>
      </w:r>
      <w:r w:rsidR="00F7077C">
        <w:rPr>
          <w:rFonts w:ascii="Times New Roman" w:hAnsi="Times New Roman"/>
          <w:sz w:val="24"/>
          <w:szCs w:val="24"/>
        </w:rPr>
        <w:t xml:space="preserve"> observa-se uma baixa transitividade</w:t>
      </w:r>
      <w:r w:rsidR="001C0B70">
        <w:rPr>
          <w:rFonts w:ascii="Times New Roman" w:hAnsi="Times New Roman"/>
          <w:sz w:val="24"/>
          <w:szCs w:val="24"/>
        </w:rPr>
        <w:t xml:space="preserve">, como ocorre com o verbo </w:t>
      </w:r>
      <w:r w:rsidR="001C0B70" w:rsidRPr="00EA7473">
        <w:rPr>
          <w:rFonts w:ascii="Times New Roman" w:hAnsi="Times New Roman"/>
          <w:i/>
          <w:sz w:val="24"/>
          <w:szCs w:val="24"/>
        </w:rPr>
        <w:t>nascer</w:t>
      </w:r>
      <w:r w:rsidR="001C0B70">
        <w:rPr>
          <w:rFonts w:ascii="Times New Roman" w:hAnsi="Times New Roman"/>
          <w:sz w:val="24"/>
          <w:szCs w:val="24"/>
        </w:rPr>
        <w:t>.</w:t>
      </w:r>
    </w:p>
    <w:p w:rsidR="009B40AD" w:rsidRDefault="009B40AD" w:rsidP="009B40AD">
      <w:pPr>
        <w:spacing w:line="360" w:lineRule="auto"/>
        <w:ind w:firstLine="1134"/>
        <w:contextualSpacing/>
        <w:rPr>
          <w:rFonts w:ascii="Times New Roman" w:hAnsi="Times New Roman"/>
          <w:sz w:val="24"/>
          <w:szCs w:val="24"/>
        </w:rPr>
      </w:pPr>
    </w:p>
    <w:p w:rsidR="009B40AD" w:rsidRDefault="00C723B8" w:rsidP="009B40AD">
      <w:pPr>
        <w:spacing w:line="360" w:lineRule="auto"/>
        <w:ind w:firstLine="1134"/>
        <w:contextualSpacing/>
        <w:rPr>
          <w:rFonts w:ascii="Times New Roman" w:hAnsi="Times New Roman"/>
          <w:sz w:val="24"/>
          <w:szCs w:val="24"/>
        </w:rPr>
      </w:pPr>
      <w:r>
        <w:rPr>
          <w:rFonts w:ascii="Times New Roman" w:hAnsi="Times New Roman"/>
          <w:sz w:val="24"/>
          <w:szCs w:val="24"/>
        </w:rPr>
        <w:t>[...]</w:t>
      </w:r>
      <w:r w:rsidR="00BB16F9">
        <w:rPr>
          <w:rFonts w:ascii="Times New Roman" w:hAnsi="Times New Roman"/>
          <w:sz w:val="24"/>
          <w:szCs w:val="24"/>
        </w:rPr>
        <w:t xml:space="preserve"> </w:t>
      </w:r>
      <w:r w:rsidR="001C0B70" w:rsidRPr="00BB16F9">
        <w:rPr>
          <w:rFonts w:ascii="Times New Roman" w:hAnsi="Times New Roman"/>
          <w:sz w:val="24"/>
          <w:szCs w:val="24"/>
        </w:rPr>
        <w:t xml:space="preserve">aqui em Goiânia mesmo... em Aparecida... desculpa... </w:t>
      </w:r>
      <w:r w:rsidR="001C0B70" w:rsidRPr="00BB16F9">
        <w:rPr>
          <w:rFonts w:ascii="Times New Roman" w:hAnsi="Times New Roman"/>
          <w:b/>
          <w:sz w:val="24"/>
          <w:szCs w:val="24"/>
        </w:rPr>
        <w:t>nasci</w:t>
      </w:r>
      <w:r w:rsidR="001C0B70" w:rsidRPr="00BB16F9">
        <w:rPr>
          <w:rFonts w:ascii="Times New Roman" w:hAnsi="Times New Roman"/>
          <w:sz w:val="24"/>
          <w:szCs w:val="24"/>
        </w:rPr>
        <w:t xml:space="preserve"> em Goiânia... moro em Aparecida...</w:t>
      </w:r>
      <w:r w:rsidR="00EA7473" w:rsidRPr="00EA7473">
        <w:rPr>
          <w:rFonts w:ascii="Times New Roman" w:hAnsi="Times New Roman"/>
          <w:sz w:val="24"/>
          <w:szCs w:val="24"/>
        </w:rPr>
        <w:t xml:space="preserve"> </w:t>
      </w:r>
    </w:p>
    <w:p w:rsidR="009B40AD" w:rsidRPr="00E10020" w:rsidRDefault="005929DD" w:rsidP="009B40AD">
      <w:pPr>
        <w:spacing w:line="360" w:lineRule="auto"/>
        <w:ind w:firstLine="1134"/>
        <w:contextualSpacing/>
        <w:rPr>
          <w:rFonts w:ascii="Times New Roman" w:hAnsi="Times New Roman"/>
          <w:sz w:val="24"/>
          <w:szCs w:val="24"/>
          <w:lang w:val="en-US"/>
        </w:rPr>
      </w:pPr>
      <w:r>
        <w:rPr>
          <w:rFonts w:ascii="Times New Roman" w:hAnsi="Times New Roman"/>
          <w:sz w:val="24"/>
          <w:szCs w:val="24"/>
          <w:lang w:val="en-US"/>
        </w:rPr>
        <w:t>(</w:t>
      </w:r>
      <w:r w:rsidR="00EA7473" w:rsidRPr="00E10020">
        <w:rPr>
          <w:rFonts w:ascii="Times New Roman" w:hAnsi="Times New Roman"/>
          <w:sz w:val="24"/>
          <w:szCs w:val="24"/>
          <w:lang w:val="en-US"/>
        </w:rPr>
        <w:t>4</w:t>
      </w:r>
      <w:r>
        <w:rPr>
          <w:rFonts w:ascii="Times New Roman" w:hAnsi="Times New Roman"/>
          <w:sz w:val="24"/>
          <w:szCs w:val="24"/>
          <w:lang w:val="en-US"/>
        </w:rPr>
        <w:t>)</w:t>
      </w:r>
    </w:p>
    <w:p w:rsidR="009B40AD" w:rsidRPr="00E10020" w:rsidRDefault="001C0B70" w:rsidP="009B40AD">
      <w:pPr>
        <w:spacing w:line="360" w:lineRule="auto"/>
        <w:ind w:firstLine="1134"/>
        <w:contextualSpacing/>
        <w:rPr>
          <w:rFonts w:ascii="Times New Roman" w:hAnsi="Times New Roman"/>
          <w:sz w:val="24"/>
          <w:szCs w:val="24"/>
          <w:lang w:val="en-US"/>
        </w:rPr>
      </w:pPr>
      <w:r w:rsidRPr="00E10020">
        <w:rPr>
          <w:rFonts w:ascii="Times New Roman" w:hAnsi="Times New Roman"/>
          <w:sz w:val="24"/>
          <w:szCs w:val="24"/>
          <w:lang w:val="en-US"/>
        </w:rPr>
        <w:t xml:space="preserve">a) </w:t>
      </w:r>
      <w:r w:rsidRPr="00E10020">
        <w:rPr>
          <w:rFonts w:ascii="Times New Roman" w:hAnsi="Times New Roman"/>
          <w:b/>
          <w:sz w:val="24"/>
          <w:szCs w:val="24"/>
          <w:lang w:val="en-US"/>
        </w:rPr>
        <w:t xml:space="preserve">Nasci </w:t>
      </w:r>
      <w:r w:rsidRPr="00E10020">
        <w:rPr>
          <w:rFonts w:ascii="Times New Roman" w:hAnsi="Times New Roman"/>
          <w:sz w:val="24"/>
          <w:szCs w:val="24"/>
          <w:lang w:val="en-US"/>
        </w:rPr>
        <w:t>em Goiânia.</w:t>
      </w:r>
    </w:p>
    <w:p w:rsidR="00BB16F9" w:rsidRPr="00E10020" w:rsidRDefault="001C0B70" w:rsidP="009B40AD">
      <w:pPr>
        <w:spacing w:line="360" w:lineRule="auto"/>
        <w:ind w:firstLine="1134"/>
        <w:contextualSpacing/>
        <w:rPr>
          <w:rFonts w:ascii="Times New Roman" w:hAnsi="Times New Roman"/>
          <w:sz w:val="24"/>
          <w:szCs w:val="24"/>
          <w:lang w:val="en-US"/>
        </w:rPr>
      </w:pPr>
      <w:r w:rsidRPr="00E10020">
        <w:rPr>
          <w:rFonts w:ascii="Times New Roman" w:hAnsi="Times New Roman"/>
          <w:sz w:val="24"/>
          <w:szCs w:val="24"/>
          <w:lang w:val="en-US"/>
        </w:rPr>
        <w:t xml:space="preserve">b) I was </w:t>
      </w:r>
      <w:r w:rsidRPr="00E10020">
        <w:rPr>
          <w:rFonts w:ascii="Times New Roman" w:hAnsi="Times New Roman"/>
          <w:b/>
          <w:sz w:val="24"/>
          <w:szCs w:val="24"/>
          <w:lang w:val="en-US"/>
        </w:rPr>
        <w:t xml:space="preserve">born </w:t>
      </w:r>
      <w:r w:rsidRPr="00E10020">
        <w:rPr>
          <w:rFonts w:ascii="Times New Roman" w:hAnsi="Times New Roman"/>
          <w:sz w:val="24"/>
          <w:szCs w:val="24"/>
          <w:lang w:val="en-US"/>
        </w:rPr>
        <w:t>in Goiânia.</w:t>
      </w:r>
      <w:r w:rsidR="00850ADD" w:rsidRPr="00E10020">
        <w:rPr>
          <w:rFonts w:ascii="Times New Roman" w:hAnsi="Times New Roman"/>
          <w:sz w:val="24"/>
          <w:szCs w:val="24"/>
          <w:lang w:val="en-US"/>
        </w:rPr>
        <w:t xml:space="preserve">  </w:t>
      </w:r>
    </w:p>
    <w:p w:rsidR="00EB32D4" w:rsidRPr="00E10020" w:rsidRDefault="00EB32D4" w:rsidP="00BB16F9">
      <w:pPr>
        <w:spacing w:line="360" w:lineRule="auto"/>
        <w:rPr>
          <w:rFonts w:ascii="Times New Roman" w:hAnsi="Times New Roman"/>
          <w:sz w:val="24"/>
          <w:szCs w:val="24"/>
          <w:lang w:val="en-US"/>
        </w:rPr>
      </w:pPr>
    </w:p>
    <w:p w:rsidR="00850ADD" w:rsidRPr="001C0B70" w:rsidRDefault="00975EF5" w:rsidP="00850ADD">
      <w:pPr>
        <w:spacing w:line="360" w:lineRule="auto"/>
        <w:ind w:firstLine="1134"/>
        <w:rPr>
          <w:rFonts w:ascii="Times New Roman" w:hAnsi="Times New Roman"/>
          <w:sz w:val="24"/>
          <w:szCs w:val="24"/>
        </w:rPr>
      </w:pPr>
      <w:r>
        <w:rPr>
          <w:rFonts w:ascii="Times New Roman" w:hAnsi="Times New Roman"/>
          <w:sz w:val="24"/>
          <w:szCs w:val="24"/>
        </w:rPr>
        <w:t>Observa-se também que a voz média implica uma</w:t>
      </w:r>
      <w:r w:rsidR="00850ADD">
        <w:rPr>
          <w:rFonts w:ascii="Times New Roman" w:hAnsi="Times New Roman"/>
          <w:sz w:val="24"/>
          <w:szCs w:val="24"/>
        </w:rPr>
        <w:t xml:space="preserve"> transitividade</w:t>
      </w:r>
      <w:r>
        <w:rPr>
          <w:rFonts w:ascii="Times New Roman" w:hAnsi="Times New Roman"/>
          <w:sz w:val="24"/>
          <w:szCs w:val="24"/>
        </w:rPr>
        <w:t xml:space="preserve"> baixa, uma vez que não é requisitado um </w:t>
      </w:r>
      <w:r w:rsidR="00850ADD">
        <w:rPr>
          <w:rFonts w:ascii="Times New Roman" w:hAnsi="Times New Roman"/>
          <w:sz w:val="24"/>
          <w:szCs w:val="24"/>
        </w:rPr>
        <w:t>objeto</w:t>
      </w:r>
      <w:r w:rsidR="00444A17">
        <w:rPr>
          <w:rFonts w:ascii="Times New Roman" w:hAnsi="Times New Roman"/>
          <w:sz w:val="24"/>
          <w:szCs w:val="24"/>
        </w:rPr>
        <w:t xml:space="preserve"> para que se complete o processo verbal, uma vez que o </w:t>
      </w:r>
      <w:r>
        <w:rPr>
          <w:rFonts w:ascii="Times New Roman" w:hAnsi="Times New Roman"/>
          <w:sz w:val="24"/>
          <w:szCs w:val="24"/>
        </w:rPr>
        <w:t xml:space="preserve"> </w:t>
      </w:r>
      <w:r w:rsidR="00850ADD">
        <w:rPr>
          <w:rFonts w:ascii="Times New Roman" w:hAnsi="Times New Roman"/>
          <w:sz w:val="24"/>
          <w:szCs w:val="24"/>
        </w:rPr>
        <w:t xml:space="preserve">evento acontece tendo o sujeito como centro.  </w:t>
      </w:r>
      <w:r w:rsidR="00444A17">
        <w:rPr>
          <w:rFonts w:ascii="Times New Roman" w:hAnsi="Times New Roman"/>
          <w:sz w:val="24"/>
          <w:szCs w:val="24"/>
        </w:rPr>
        <w:t>O comple</w:t>
      </w:r>
      <w:r w:rsidR="005929DD">
        <w:rPr>
          <w:rFonts w:ascii="Times New Roman" w:hAnsi="Times New Roman"/>
          <w:sz w:val="24"/>
          <w:szCs w:val="24"/>
        </w:rPr>
        <w:t>men</w:t>
      </w:r>
      <w:r w:rsidR="00444A17">
        <w:rPr>
          <w:rFonts w:ascii="Times New Roman" w:hAnsi="Times New Roman"/>
          <w:sz w:val="24"/>
          <w:szCs w:val="24"/>
        </w:rPr>
        <w:t>to “Goiânia” indica apenas uma informação adicional ao verbo, mas o sentido d</w:t>
      </w:r>
      <w:r w:rsidR="005929DD">
        <w:rPr>
          <w:rFonts w:ascii="Times New Roman" w:hAnsi="Times New Roman"/>
          <w:sz w:val="24"/>
          <w:szCs w:val="24"/>
        </w:rPr>
        <w:t>o verbo não é completado com ess</w:t>
      </w:r>
      <w:r w:rsidR="00444A17">
        <w:rPr>
          <w:rFonts w:ascii="Times New Roman" w:hAnsi="Times New Roman"/>
          <w:sz w:val="24"/>
          <w:szCs w:val="24"/>
        </w:rPr>
        <w:t xml:space="preserve">e </w:t>
      </w:r>
      <w:r w:rsidR="005929DD">
        <w:rPr>
          <w:rFonts w:ascii="Times New Roman" w:hAnsi="Times New Roman"/>
          <w:sz w:val="24"/>
          <w:szCs w:val="24"/>
        </w:rPr>
        <w:t>lexema</w:t>
      </w:r>
      <w:r w:rsidR="00444A17">
        <w:rPr>
          <w:rFonts w:ascii="Times New Roman" w:hAnsi="Times New Roman"/>
          <w:sz w:val="24"/>
          <w:szCs w:val="24"/>
        </w:rPr>
        <w:t>.</w:t>
      </w:r>
    </w:p>
    <w:p w:rsidR="00850ADD" w:rsidRDefault="001C0B70" w:rsidP="00817597">
      <w:pPr>
        <w:spacing w:line="360" w:lineRule="auto"/>
        <w:ind w:firstLine="1134"/>
        <w:rPr>
          <w:rFonts w:ascii="Times New Roman" w:hAnsi="Times New Roman"/>
          <w:sz w:val="24"/>
          <w:szCs w:val="24"/>
        </w:rPr>
      </w:pPr>
      <w:r w:rsidRPr="001C0B70">
        <w:rPr>
          <w:rFonts w:ascii="Times New Roman" w:hAnsi="Times New Roman"/>
          <w:sz w:val="24"/>
          <w:szCs w:val="24"/>
        </w:rPr>
        <w:t>Alguns autores dentre eles Keenan</w:t>
      </w:r>
      <w:r w:rsidR="00E45ED2">
        <w:rPr>
          <w:rFonts w:ascii="Times New Roman" w:hAnsi="Times New Roman"/>
          <w:sz w:val="24"/>
          <w:szCs w:val="24"/>
        </w:rPr>
        <w:t xml:space="preserve"> e Dryer</w:t>
      </w:r>
      <w:r w:rsidRPr="001C0B70">
        <w:rPr>
          <w:rFonts w:ascii="Times New Roman" w:hAnsi="Times New Roman"/>
          <w:sz w:val="24"/>
          <w:szCs w:val="24"/>
        </w:rPr>
        <w:t xml:space="preserve"> (2007) e Palmer (1994)</w:t>
      </w:r>
      <w:r w:rsidR="005709D8">
        <w:rPr>
          <w:rFonts w:ascii="Times New Roman" w:hAnsi="Times New Roman"/>
          <w:sz w:val="24"/>
          <w:szCs w:val="24"/>
        </w:rPr>
        <w:t xml:space="preserve"> entendem que a média</w:t>
      </w:r>
      <w:r w:rsidRPr="001C0B70">
        <w:rPr>
          <w:rFonts w:ascii="Times New Roman" w:hAnsi="Times New Roman"/>
          <w:sz w:val="24"/>
          <w:szCs w:val="24"/>
        </w:rPr>
        <w:t xml:space="preserve"> </w:t>
      </w:r>
      <w:r w:rsidR="005709D8">
        <w:rPr>
          <w:rFonts w:ascii="Times New Roman" w:hAnsi="Times New Roman"/>
          <w:sz w:val="24"/>
          <w:szCs w:val="24"/>
        </w:rPr>
        <w:t xml:space="preserve">se parece com a </w:t>
      </w:r>
      <w:r w:rsidRPr="001C0B70">
        <w:rPr>
          <w:rFonts w:ascii="Times New Roman" w:hAnsi="Times New Roman"/>
          <w:sz w:val="24"/>
          <w:szCs w:val="24"/>
        </w:rPr>
        <w:t xml:space="preserve">voz passiva. Eles fazem isso porque na média existe a noção </w:t>
      </w:r>
      <w:r w:rsidRPr="001C0B70">
        <w:rPr>
          <w:rFonts w:ascii="Times New Roman" w:hAnsi="Times New Roman"/>
          <w:sz w:val="24"/>
          <w:szCs w:val="24"/>
        </w:rPr>
        <w:lastRenderedPageBreak/>
        <w:t>semânti</w:t>
      </w:r>
      <w:r w:rsidR="00975EF5">
        <w:rPr>
          <w:rFonts w:ascii="Times New Roman" w:hAnsi="Times New Roman"/>
          <w:sz w:val="24"/>
          <w:szCs w:val="24"/>
        </w:rPr>
        <w:t>ca de não atitude do sujeito em</w:t>
      </w:r>
      <w:r w:rsidRPr="001C0B70">
        <w:rPr>
          <w:rFonts w:ascii="Times New Roman" w:hAnsi="Times New Roman"/>
          <w:sz w:val="24"/>
          <w:szCs w:val="24"/>
        </w:rPr>
        <w:t xml:space="preserve"> relação ao processo verbal, ou seja,</w:t>
      </w:r>
      <w:r w:rsidR="005709D8">
        <w:rPr>
          <w:rFonts w:ascii="Times New Roman" w:hAnsi="Times New Roman"/>
          <w:sz w:val="24"/>
          <w:szCs w:val="24"/>
        </w:rPr>
        <w:t xml:space="preserve"> de certa forma ele é interior ao</w:t>
      </w:r>
      <w:r w:rsidRPr="001C0B70">
        <w:rPr>
          <w:rFonts w:ascii="Times New Roman" w:hAnsi="Times New Roman"/>
          <w:sz w:val="24"/>
          <w:szCs w:val="24"/>
        </w:rPr>
        <w:t xml:space="preserve"> processo de</w:t>
      </w:r>
      <w:r w:rsidR="00975EF5">
        <w:rPr>
          <w:rFonts w:ascii="Times New Roman" w:hAnsi="Times New Roman"/>
          <w:sz w:val="24"/>
          <w:szCs w:val="24"/>
        </w:rPr>
        <w:t xml:space="preserve">scrito, mas o processo acontece independentemente de sua iniciativa ou vontade conscientes. </w:t>
      </w:r>
      <w:r w:rsidR="00444A17">
        <w:rPr>
          <w:rFonts w:ascii="Times New Roman" w:hAnsi="Times New Roman"/>
          <w:sz w:val="24"/>
          <w:szCs w:val="24"/>
        </w:rPr>
        <w:t xml:space="preserve">O verbo </w:t>
      </w:r>
      <w:r w:rsidR="00444A17" w:rsidRPr="005929DD">
        <w:rPr>
          <w:rFonts w:ascii="Times New Roman" w:hAnsi="Times New Roman"/>
          <w:i/>
          <w:sz w:val="24"/>
          <w:szCs w:val="24"/>
        </w:rPr>
        <w:t>nascer</w:t>
      </w:r>
      <w:r w:rsidR="00444A17">
        <w:rPr>
          <w:rFonts w:ascii="Times New Roman" w:hAnsi="Times New Roman"/>
          <w:sz w:val="24"/>
          <w:szCs w:val="24"/>
        </w:rPr>
        <w:t xml:space="preserve"> comprova essa argumentação, uma vez que descreve um processo que é inerente ao sujeito independente de sua iniciativa.  </w:t>
      </w:r>
    </w:p>
    <w:p w:rsidR="001C0B70" w:rsidRDefault="005709D8" w:rsidP="00817597">
      <w:pPr>
        <w:spacing w:line="360" w:lineRule="auto"/>
        <w:ind w:firstLine="1134"/>
        <w:rPr>
          <w:rFonts w:ascii="Times New Roman" w:hAnsi="Times New Roman"/>
          <w:sz w:val="24"/>
          <w:szCs w:val="24"/>
        </w:rPr>
      </w:pPr>
      <w:r>
        <w:rPr>
          <w:rFonts w:ascii="Times New Roman" w:hAnsi="Times New Roman"/>
          <w:sz w:val="24"/>
          <w:szCs w:val="24"/>
        </w:rPr>
        <w:t xml:space="preserve">Keenan e Dryer (2007) alertam que </w:t>
      </w:r>
      <w:r w:rsidR="00850ADD">
        <w:rPr>
          <w:rFonts w:ascii="Times New Roman" w:hAnsi="Times New Roman"/>
          <w:sz w:val="24"/>
          <w:szCs w:val="24"/>
        </w:rPr>
        <w:t>existem</w:t>
      </w:r>
      <w:r w:rsidR="00EB32D4">
        <w:rPr>
          <w:rFonts w:ascii="Times New Roman" w:hAnsi="Times New Roman"/>
          <w:sz w:val="24"/>
          <w:szCs w:val="24"/>
        </w:rPr>
        <w:t xml:space="preserve"> construções que se pare</w:t>
      </w:r>
      <w:r>
        <w:rPr>
          <w:rFonts w:ascii="Times New Roman" w:hAnsi="Times New Roman"/>
          <w:sz w:val="24"/>
          <w:szCs w:val="24"/>
        </w:rPr>
        <w:t>cem com a passiva, e den</w:t>
      </w:r>
      <w:r w:rsidR="00850ADD">
        <w:rPr>
          <w:rFonts w:ascii="Times New Roman" w:hAnsi="Times New Roman"/>
          <w:sz w:val="24"/>
          <w:szCs w:val="24"/>
        </w:rPr>
        <w:t xml:space="preserve">tre elas está a média. </w:t>
      </w:r>
      <w:r>
        <w:rPr>
          <w:rFonts w:ascii="Times New Roman" w:hAnsi="Times New Roman"/>
          <w:sz w:val="24"/>
          <w:szCs w:val="24"/>
        </w:rPr>
        <w:t xml:space="preserve"> </w:t>
      </w:r>
      <w:r w:rsidR="00444A17">
        <w:rPr>
          <w:rFonts w:ascii="Times New Roman" w:hAnsi="Times New Roman"/>
          <w:sz w:val="24"/>
          <w:szCs w:val="24"/>
        </w:rPr>
        <w:t>A diferença e que essas outras construções</w:t>
      </w:r>
      <w:r w:rsidR="00850ADD">
        <w:rPr>
          <w:rFonts w:ascii="Times New Roman" w:hAnsi="Times New Roman"/>
          <w:sz w:val="24"/>
          <w:szCs w:val="24"/>
        </w:rPr>
        <w:t xml:space="preserve"> não possuem</w:t>
      </w:r>
      <w:r>
        <w:rPr>
          <w:rFonts w:ascii="Times New Roman" w:hAnsi="Times New Roman"/>
          <w:sz w:val="24"/>
          <w:szCs w:val="24"/>
        </w:rPr>
        <w:t xml:space="preserve"> a característica que</w:t>
      </w:r>
      <w:r w:rsidR="00E45ED2">
        <w:rPr>
          <w:rFonts w:ascii="Times New Roman" w:hAnsi="Times New Roman"/>
          <w:sz w:val="24"/>
          <w:szCs w:val="24"/>
        </w:rPr>
        <w:t xml:space="preserve"> é </w:t>
      </w:r>
      <w:r>
        <w:rPr>
          <w:rFonts w:ascii="Times New Roman" w:hAnsi="Times New Roman"/>
          <w:sz w:val="24"/>
          <w:szCs w:val="24"/>
        </w:rPr>
        <w:t>definidora da pass</w:t>
      </w:r>
      <w:r w:rsidR="00017B17">
        <w:rPr>
          <w:rFonts w:ascii="Times New Roman" w:hAnsi="Times New Roman"/>
          <w:sz w:val="24"/>
          <w:szCs w:val="24"/>
        </w:rPr>
        <w:t>iva</w:t>
      </w:r>
      <w:r w:rsidR="00850ADD">
        <w:rPr>
          <w:rFonts w:ascii="Times New Roman" w:hAnsi="Times New Roman"/>
          <w:sz w:val="24"/>
          <w:szCs w:val="24"/>
        </w:rPr>
        <w:t xml:space="preserve">: </w:t>
      </w:r>
      <w:r w:rsidR="00E45ED2">
        <w:rPr>
          <w:rFonts w:ascii="Times New Roman" w:hAnsi="Times New Roman"/>
          <w:sz w:val="24"/>
          <w:szCs w:val="24"/>
        </w:rPr>
        <w:t>na passiva</w:t>
      </w:r>
      <w:r w:rsidR="00444A17">
        <w:rPr>
          <w:rFonts w:ascii="Times New Roman" w:hAnsi="Times New Roman"/>
          <w:sz w:val="24"/>
          <w:szCs w:val="24"/>
        </w:rPr>
        <w:t>,</w:t>
      </w:r>
      <w:r w:rsidR="00017B17">
        <w:rPr>
          <w:rFonts w:ascii="Times New Roman" w:hAnsi="Times New Roman"/>
          <w:sz w:val="24"/>
          <w:szCs w:val="24"/>
        </w:rPr>
        <w:t xml:space="preserve"> o sujeito em uma ativa correspondente não é nem sujeito e nem objeto</w:t>
      </w:r>
      <w:r w:rsidR="00E45ED2">
        <w:rPr>
          <w:rFonts w:ascii="Times New Roman" w:hAnsi="Times New Roman"/>
          <w:sz w:val="24"/>
          <w:szCs w:val="24"/>
        </w:rPr>
        <w:t>,</w:t>
      </w:r>
      <w:r w:rsidR="00017B17">
        <w:rPr>
          <w:rFonts w:ascii="Times New Roman" w:hAnsi="Times New Roman"/>
          <w:sz w:val="24"/>
          <w:szCs w:val="24"/>
        </w:rPr>
        <w:t xml:space="preserve"> e em alguns casos</w:t>
      </w:r>
      <w:r w:rsidR="00E45ED2">
        <w:rPr>
          <w:rFonts w:ascii="Times New Roman" w:hAnsi="Times New Roman"/>
          <w:sz w:val="24"/>
          <w:szCs w:val="24"/>
        </w:rPr>
        <w:t>,</w:t>
      </w:r>
      <w:r w:rsidR="00017B17">
        <w:rPr>
          <w:rFonts w:ascii="Times New Roman" w:hAnsi="Times New Roman"/>
          <w:sz w:val="24"/>
          <w:szCs w:val="24"/>
        </w:rPr>
        <w:t xml:space="preserve"> nem é expresso. </w:t>
      </w:r>
      <w:r w:rsidR="00850ADD">
        <w:rPr>
          <w:rFonts w:ascii="Times New Roman" w:hAnsi="Times New Roman"/>
          <w:sz w:val="24"/>
          <w:szCs w:val="24"/>
        </w:rPr>
        <w:t>Em outras palavras,</w:t>
      </w:r>
      <w:r w:rsidR="00444A17">
        <w:rPr>
          <w:rFonts w:ascii="Times New Roman" w:hAnsi="Times New Roman"/>
          <w:sz w:val="24"/>
          <w:szCs w:val="24"/>
        </w:rPr>
        <w:t xml:space="preserve"> isso é a prá</w:t>
      </w:r>
      <w:r w:rsidR="00357A2A">
        <w:rPr>
          <w:rFonts w:ascii="Times New Roman" w:hAnsi="Times New Roman"/>
          <w:sz w:val="24"/>
          <w:szCs w:val="24"/>
        </w:rPr>
        <w:t>tica tradicional de considerar a existência de um elemento</w:t>
      </w:r>
      <w:r w:rsidR="00850ADD">
        <w:rPr>
          <w:rFonts w:ascii="Times New Roman" w:hAnsi="Times New Roman"/>
          <w:sz w:val="24"/>
          <w:szCs w:val="24"/>
        </w:rPr>
        <w:t xml:space="preserve"> agente como critério para a definição de uma passiva.</w:t>
      </w:r>
    </w:p>
    <w:p w:rsidR="000721FF" w:rsidRDefault="00357A2A" w:rsidP="0052273A">
      <w:pPr>
        <w:spacing w:line="360" w:lineRule="auto"/>
        <w:ind w:firstLine="1134"/>
        <w:rPr>
          <w:rFonts w:ascii="Times New Roman" w:hAnsi="Times New Roman"/>
          <w:sz w:val="24"/>
          <w:szCs w:val="24"/>
        </w:rPr>
      </w:pPr>
      <w:r>
        <w:rPr>
          <w:rFonts w:ascii="Times New Roman" w:hAnsi="Times New Roman"/>
          <w:sz w:val="24"/>
          <w:szCs w:val="24"/>
        </w:rPr>
        <w:t xml:space="preserve">Conforme </w:t>
      </w:r>
      <w:r w:rsidR="000721FF">
        <w:rPr>
          <w:rFonts w:ascii="Times New Roman" w:hAnsi="Times New Roman"/>
          <w:sz w:val="24"/>
          <w:szCs w:val="24"/>
        </w:rPr>
        <w:t>Keenan e Dryer (2007) advertem</w:t>
      </w:r>
      <w:r>
        <w:rPr>
          <w:rFonts w:ascii="Times New Roman" w:hAnsi="Times New Roman"/>
          <w:sz w:val="24"/>
          <w:szCs w:val="24"/>
        </w:rPr>
        <w:t xml:space="preserve">, </w:t>
      </w:r>
      <w:r w:rsidR="000721FF">
        <w:rPr>
          <w:rFonts w:ascii="Times New Roman" w:hAnsi="Times New Roman"/>
          <w:sz w:val="24"/>
          <w:szCs w:val="24"/>
        </w:rPr>
        <w:t>as construções que não possuem d</w:t>
      </w:r>
      <w:r>
        <w:rPr>
          <w:rFonts w:ascii="Times New Roman" w:hAnsi="Times New Roman"/>
          <w:sz w:val="24"/>
          <w:szCs w:val="24"/>
        </w:rPr>
        <w:t xml:space="preserve">e alguma forma o agente, mas </w:t>
      </w:r>
      <w:r w:rsidR="000721FF">
        <w:rPr>
          <w:rFonts w:ascii="Times New Roman" w:hAnsi="Times New Roman"/>
          <w:sz w:val="24"/>
          <w:szCs w:val="24"/>
        </w:rPr>
        <w:t>ainda assim se assemelham com as passivas</w:t>
      </w:r>
      <w:r>
        <w:rPr>
          <w:rFonts w:ascii="Times New Roman" w:hAnsi="Times New Roman"/>
          <w:sz w:val="24"/>
          <w:szCs w:val="24"/>
        </w:rPr>
        <w:t>,</w:t>
      </w:r>
      <w:r w:rsidR="000721FF">
        <w:rPr>
          <w:rFonts w:ascii="Times New Roman" w:hAnsi="Times New Roman"/>
          <w:sz w:val="24"/>
          <w:szCs w:val="24"/>
        </w:rPr>
        <w:t xml:space="preserve"> são consideradas médias. Eles explicam isso por meio dos exemplos: </w:t>
      </w:r>
    </w:p>
    <w:p w:rsidR="000721FF" w:rsidRDefault="00D35083" w:rsidP="00817597">
      <w:pPr>
        <w:spacing w:line="360" w:lineRule="auto"/>
        <w:ind w:firstLine="1134"/>
        <w:rPr>
          <w:rFonts w:ascii="Times New Roman" w:hAnsi="Times New Roman"/>
          <w:sz w:val="24"/>
          <w:szCs w:val="24"/>
        </w:rPr>
      </w:pPr>
      <w:r>
        <w:rPr>
          <w:rFonts w:ascii="Times New Roman" w:hAnsi="Times New Roman"/>
          <w:sz w:val="24"/>
          <w:szCs w:val="24"/>
        </w:rPr>
        <w:t>(5)</w:t>
      </w:r>
    </w:p>
    <w:p w:rsidR="000721FF" w:rsidRPr="00E01B1B" w:rsidRDefault="000721FF" w:rsidP="000721FF">
      <w:pPr>
        <w:autoSpaceDE w:val="0"/>
        <w:autoSpaceDN w:val="0"/>
        <w:adjustRightInd w:val="0"/>
        <w:spacing w:after="0" w:line="240" w:lineRule="auto"/>
        <w:ind w:firstLine="1134"/>
        <w:jc w:val="left"/>
        <w:rPr>
          <w:rFonts w:ascii="Times-Roman" w:hAnsi="Times-Roman" w:cs="Times-Roman"/>
          <w:sz w:val="24"/>
          <w:szCs w:val="24"/>
          <w:lang w:eastAsia="pt-BR"/>
        </w:rPr>
      </w:pPr>
      <w:r w:rsidRPr="00E01B1B">
        <w:rPr>
          <w:rFonts w:ascii="Times-Roman" w:hAnsi="Times-Roman" w:cs="Times-Roman"/>
          <w:sz w:val="24"/>
          <w:szCs w:val="24"/>
          <w:lang w:eastAsia="pt-BR"/>
        </w:rPr>
        <w:t xml:space="preserve">a) The ship was sunk. </w:t>
      </w:r>
      <w:r w:rsidR="00E01B1B">
        <w:rPr>
          <w:rFonts w:ascii="Times-Roman" w:hAnsi="Times-Roman" w:cs="Times-Roman"/>
          <w:sz w:val="24"/>
          <w:szCs w:val="24"/>
          <w:lang w:eastAsia="pt-BR"/>
        </w:rPr>
        <w:t xml:space="preserve">  </w:t>
      </w:r>
      <w:r w:rsidRPr="00E01B1B">
        <w:rPr>
          <w:rFonts w:ascii="Times-Roman" w:hAnsi="Times-Roman" w:cs="Times-Roman"/>
          <w:sz w:val="24"/>
          <w:szCs w:val="24"/>
          <w:lang w:eastAsia="pt-BR"/>
        </w:rPr>
        <w:t>(O navio foi afundado.)</w:t>
      </w:r>
    </w:p>
    <w:p w:rsidR="000721FF" w:rsidRPr="00E01B1B" w:rsidRDefault="000721FF" w:rsidP="000721FF">
      <w:pPr>
        <w:spacing w:line="360" w:lineRule="auto"/>
        <w:ind w:firstLine="1134"/>
        <w:rPr>
          <w:rFonts w:ascii="Times-Roman" w:hAnsi="Times-Roman" w:cs="Times-Roman"/>
          <w:sz w:val="24"/>
          <w:szCs w:val="24"/>
          <w:lang w:eastAsia="pt-BR"/>
        </w:rPr>
      </w:pPr>
      <w:r w:rsidRPr="00E01B1B">
        <w:rPr>
          <w:rFonts w:ascii="Times-Roman" w:hAnsi="Times-Roman" w:cs="Times-Roman"/>
          <w:sz w:val="24"/>
          <w:szCs w:val="24"/>
          <w:lang w:eastAsia="pt-BR"/>
        </w:rPr>
        <w:t xml:space="preserve">b) The ship sank.        </w:t>
      </w:r>
      <w:r w:rsidR="00E01B1B">
        <w:rPr>
          <w:rFonts w:ascii="Times-Roman" w:hAnsi="Times-Roman" w:cs="Times-Roman"/>
          <w:sz w:val="24"/>
          <w:szCs w:val="24"/>
          <w:lang w:eastAsia="pt-BR"/>
        </w:rPr>
        <w:t xml:space="preserve">  </w:t>
      </w:r>
      <w:r w:rsidRPr="00E01B1B">
        <w:rPr>
          <w:rFonts w:ascii="Times-Roman" w:hAnsi="Times-Roman" w:cs="Times-Roman"/>
          <w:sz w:val="24"/>
          <w:szCs w:val="24"/>
          <w:lang w:eastAsia="pt-BR"/>
        </w:rPr>
        <w:t>(O navio afundou.)</w:t>
      </w:r>
    </w:p>
    <w:p w:rsidR="00202238" w:rsidRDefault="00202238" w:rsidP="000721FF">
      <w:pPr>
        <w:spacing w:line="360" w:lineRule="auto"/>
        <w:ind w:firstLine="1134"/>
        <w:rPr>
          <w:rFonts w:ascii="Times-Roman" w:hAnsi="Times-Roman" w:cs="Times-Roman"/>
          <w:sz w:val="24"/>
          <w:szCs w:val="24"/>
          <w:lang w:eastAsia="pt-BR"/>
        </w:rPr>
      </w:pPr>
    </w:p>
    <w:p w:rsidR="00202238" w:rsidRDefault="00202238" w:rsidP="000721FF">
      <w:pPr>
        <w:spacing w:line="360" w:lineRule="auto"/>
        <w:ind w:firstLine="1134"/>
        <w:rPr>
          <w:rFonts w:ascii="Times-Roman" w:hAnsi="Times-Roman" w:cs="Times-Roman"/>
          <w:sz w:val="24"/>
          <w:szCs w:val="24"/>
          <w:lang w:eastAsia="pt-BR"/>
        </w:rPr>
      </w:pPr>
      <w:r w:rsidRPr="00202238">
        <w:rPr>
          <w:rFonts w:ascii="Times-Roman" w:hAnsi="Times-Roman" w:cs="Times-Roman"/>
          <w:sz w:val="24"/>
          <w:szCs w:val="24"/>
          <w:lang w:eastAsia="pt-BR"/>
        </w:rPr>
        <w:t xml:space="preserve">Em </w:t>
      </w:r>
      <w:r w:rsidR="00E01B1B">
        <w:rPr>
          <w:rFonts w:ascii="Times-Roman" w:hAnsi="Times-Roman" w:cs="Times-Roman"/>
          <w:sz w:val="24"/>
          <w:szCs w:val="24"/>
          <w:lang w:eastAsia="pt-BR"/>
        </w:rPr>
        <w:t>(</w:t>
      </w:r>
      <w:r w:rsidRPr="00202238">
        <w:rPr>
          <w:rFonts w:ascii="Times-Roman" w:hAnsi="Times-Roman" w:cs="Times-Roman"/>
          <w:sz w:val="24"/>
          <w:szCs w:val="24"/>
          <w:lang w:eastAsia="pt-BR"/>
        </w:rPr>
        <w:t>5a</w:t>
      </w:r>
      <w:r w:rsidR="00E01B1B">
        <w:rPr>
          <w:rFonts w:ascii="Times-Roman" w:hAnsi="Times-Roman" w:cs="Times-Roman"/>
          <w:sz w:val="24"/>
          <w:szCs w:val="24"/>
          <w:lang w:eastAsia="pt-BR"/>
        </w:rPr>
        <w:t>)</w:t>
      </w:r>
      <w:r w:rsidRPr="00202238">
        <w:rPr>
          <w:rFonts w:ascii="Times-Roman" w:hAnsi="Times-Roman" w:cs="Times-Roman"/>
          <w:sz w:val="24"/>
          <w:szCs w:val="24"/>
          <w:lang w:eastAsia="pt-BR"/>
        </w:rPr>
        <w:t xml:space="preserve"> existe a noção de que a ação foi causada por um a</w:t>
      </w:r>
      <w:r w:rsidR="00357A2A">
        <w:rPr>
          <w:rFonts w:ascii="Times-Roman" w:hAnsi="Times-Roman" w:cs="Times-Roman"/>
          <w:sz w:val="24"/>
          <w:szCs w:val="24"/>
          <w:lang w:eastAsia="pt-BR"/>
        </w:rPr>
        <w:t xml:space="preserve">gente, ainda que ele não seja </w:t>
      </w:r>
      <w:r w:rsidRPr="00202238">
        <w:rPr>
          <w:rFonts w:ascii="Times-Roman" w:hAnsi="Times-Roman" w:cs="Times-Roman"/>
          <w:sz w:val="24"/>
          <w:szCs w:val="24"/>
          <w:lang w:eastAsia="pt-BR"/>
        </w:rPr>
        <w:t xml:space="preserve">conhecido. Em </w:t>
      </w:r>
      <w:r w:rsidR="00E01B1B">
        <w:rPr>
          <w:rFonts w:ascii="Times-Roman" w:hAnsi="Times-Roman" w:cs="Times-Roman"/>
          <w:sz w:val="24"/>
          <w:szCs w:val="24"/>
          <w:lang w:eastAsia="pt-BR"/>
        </w:rPr>
        <w:t>(</w:t>
      </w:r>
      <w:r w:rsidRPr="00202238">
        <w:rPr>
          <w:rFonts w:ascii="Times-Roman" w:hAnsi="Times-Roman" w:cs="Times-Roman"/>
          <w:sz w:val="24"/>
          <w:szCs w:val="24"/>
          <w:lang w:eastAsia="pt-BR"/>
        </w:rPr>
        <w:t>5b</w:t>
      </w:r>
      <w:r w:rsidR="00E01B1B">
        <w:rPr>
          <w:rFonts w:ascii="Times-Roman" w:hAnsi="Times-Roman" w:cs="Times-Roman"/>
          <w:sz w:val="24"/>
          <w:szCs w:val="24"/>
          <w:lang w:eastAsia="pt-BR"/>
        </w:rPr>
        <w:t>)</w:t>
      </w:r>
      <w:r w:rsidRPr="00202238">
        <w:rPr>
          <w:rFonts w:ascii="Times-Roman" w:hAnsi="Times-Roman" w:cs="Times-Roman"/>
          <w:sz w:val="24"/>
          <w:szCs w:val="24"/>
          <w:lang w:eastAsia="pt-BR"/>
        </w:rPr>
        <w:t xml:space="preserve"> não existe a percepção de um agente. O verbo </w:t>
      </w:r>
      <w:r w:rsidRPr="00164568">
        <w:rPr>
          <w:rFonts w:ascii="Times-Roman" w:hAnsi="Times-Roman" w:cs="Times-Roman"/>
          <w:i/>
          <w:sz w:val="24"/>
          <w:szCs w:val="24"/>
          <w:lang w:eastAsia="pt-BR"/>
        </w:rPr>
        <w:t>afundar</w:t>
      </w:r>
      <w:r w:rsidRPr="00202238">
        <w:rPr>
          <w:rFonts w:ascii="Times-Roman" w:hAnsi="Times-Roman" w:cs="Times-Roman"/>
          <w:sz w:val="24"/>
          <w:szCs w:val="24"/>
          <w:lang w:eastAsia="pt-BR"/>
        </w:rPr>
        <w:t xml:space="preserve"> permite essa total ausência da entidade agentiva pela sua natureza semântica, uma vez que é um evento que pode ser descrito por si só sem a necessidade de um elemento que desencadei</w:t>
      </w:r>
      <w:r w:rsidR="0052273A">
        <w:rPr>
          <w:rFonts w:ascii="Times-Roman" w:hAnsi="Times-Roman" w:cs="Times-Roman"/>
          <w:sz w:val="24"/>
          <w:szCs w:val="24"/>
          <w:lang w:eastAsia="pt-BR"/>
        </w:rPr>
        <w:t>e</w:t>
      </w:r>
      <w:r w:rsidRPr="00202238">
        <w:rPr>
          <w:rFonts w:ascii="Times-Roman" w:hAnsi="Times-Roman" w:cs="Times-Roman"/>
          <w:sz w:val="24"/>
          <w:szCs w:val="24"/>
          <w:lang w:eastAsia="pt-BR"/>
        </w:rPr>
        <w:t xml:space="preserve"> o processo verbal.</w:t>
      </w:r>
      <w:r w:rsidR="00164568">
        <w:rPr>
          <w:rFonts w:ascii="Times-Roman" w:hAnsi="Times-Roman" w:cs="Times-Roman"/>
          <w:sz w:val="24"/>
          <w:szCs w:val="24"/>
          <w:lang w:eastAsia="pt-BR"/>
        </w:rPr>
        <w:t xml:space="preserve"> Por isso, n</w:t>
      </w:r>
      <w:r w:rsidR="00E01B1B">
        <w:rPr>
          <w:rFonts w:ascii="Times-Roman" w:hAnsi="Times-Roman" w:cs="Times-Roman"/>
          <w:sz w:val="24"/>
          <w:szCs w:val="24"/>
          <w:lang w:eastAsia="pt-BR"/>
        </w:rPr>
        <w:t>o</w:t>
      </w:r>
      <w:r w:rsidR="00164568">
        <w:rPr>
          <w:rFonts w:ascii="Times-Roman" w:hAnsi="Times-Roman" w:cs="Times-Roman"/>
          <w:sz w:val="24"/>
          <w:szCs w:val="24"/>
          <w:lang w:eastAsia="pt-BR"/>
        </w:rPr>
        <w:t xml:space="preserve"> caso de </w:t>
      </w:r>
      <w:r w:rsidR="00E01B1B">
        <w:rPr>
          <w:rFonts w:ascii="Times-Roman" w:hAnsi="Times-Roman" w:cs="Times-Roman"/>
          <w:sz w:val="24"/>
          <w:szCs w:val="24"/>
          <w:lang w:eastAsia="pt-BR"/>
        </w:rPr>
        <w:t>(</w:t>
      </w:r>
      <w:r w:rsidR="00164568">
        <w:rPr>
          <w:rFonts w:ascii="Times-Roman" w:hAnsi="Times-Roman" w:cs="Times-Roman"/>
          <w:sz w:val="24"/>
          <w:szCs w:val="24"/>
          <w:lang w:eastAsia="pt-BR"/>
        </w:rPr>
        <w:t>5b</w:t>
      </w:r>
      <w:r w:rsidR="00E01B1B">
        <w:rPr>
          <w:rFonts w:ascii="Times-Roman" w:hAnsi="Times-Roman" w:cs="Times-Roman"/>
          <w:sz w:val="24"/>
          <w:szCs w:val="24"/>
          <w:lang w:eastAsia="pt-BR"/>
        </w:rPr>
        <w:t>)</w:t>
      </w:r>
      <w:r w:rsidR="00164568">
        <w:rPr>
          <w:rFonts w:ascii="Times-Roman" w:hAnsi="Times-Roman" w:cs="Times-Roman"/>
          <w:sz w:val="24"/>
          <w:szCs w:val="24"/>
          <w:lang w:eastAsia="pt-BR"/>
        </w:rPr>
        <w:t xml:space="preserve"> temos uma voz média em sua forma não clítica.</w:t>
      </w:r>
      <w:r w:rsidR="00357A2A">
        <w:rPr>
          <w:rFonts w:ascii="Times-Roman" w:hAnsi="Times-Roman" w:cs="Times-Roman"/>
          <w:sz w:val="24"/>
          <w:szCs w:val="24"/>
          <w:lang w:eastAsia="pt-BR"/>
        </w:rPr>
        <w:t xml:space="preserve"> Este verbo, como </w:t>
      </w:r>
      <w:r w:rsidR="00357A2A" w:rsidRPr="00357A2A">
        <w:rPr>
          <w:rFonts w:ascii="Times-Roman" w:hAnsi="Times-Roman" w:cs="Times-Roman"/>
          <w:i/>
          <w:sz w:val="24"/>
          <w:szCs w:val="24"/>
          <w:lang w:eastAsia="pt-BR"/>
        </w:rPr>
        <w:t>morrer</w:t>
      </w:r>
      <w:r w:rsidR="00357A2A">
        <w:rPr>
          <w:rFonts w:ascii="Times-Roman" w:hAnsi="Times-Roman" w:cs="Times-Roman"/>
          <w:sz w:val="24"/>
          <w:szCs w:val="24"/>
          <w:lang w:eastAsia="pt-BR"/>
        </w:rPr>
        <w:t>, permite a formação da voz média sem a marcação pronominal tanto em português quanto em inglês. Temos a hipótese de que a não marcação pronominal, na voz média, ocorre somente em verbos plenos, os quais não necessitam de mais nenhuma informação para completar o sentido d</w:t>
      </w:r>
      <w:r w:rsidR="00D35083">
        <w:rPr>
          <w:rFonts w:ascii="Times-Roman" w:hAnsi="Times-Roman" w:cs="Times-Roman"/>
          <w:sz w:val="24"/>
          <w:szCs w:val="24"/>
          <w:lang w:eastAsia="pt-BR"/>
        </w:rPr>
        <w:t>a</w:t>
      </w:r>
      <w:r w:rsidR="00357A2A">
        <w:rPr>
          <w:rFonts w:ascii="Times-Roman" w:hAnsi="Times-Roman" w:cs="Times-Roman"/>
          <w:sz w:val="24"/>
          <w:szCs w:val="24"/>
          <w:lang w:eastAsia="pt-BR"/>
        </w:rPr>
        <w:t xml:space="preserve"> </w:t>
      </w:r>
      <w:r w:rsidR="00D35083">
        <w:rPr>
          <w:rFonts w:ascii="Times-Roman" w:hAnsi="Times-Roman" w:cs="Times-Roman"/>
          <w:sz w:val="24"/>
          <w:szCs w:val="24"/>
          <w:lang w:eastAsia="pt-BR"/>
        </w:rPr>
        <w:t>oração</w:t>
      </w:r>
      <w:r w:rsidR="00357A2A">
        <w:rPr>
          <w:rFonts w:ascii="Times-Roman" w:hAnsi="Times-Roman" w:cs="Times-Roman"/>
          <w:sz w:val="24"/>
          <w:szCs w:val="24"/>
          <w:lang w:eastAsia="pt-BR"/>
        </w:rPr>
        <w:t xml:space="preserve">. </w:t>
      </w:r>
    </w:p>
    <w:p w:rsidR="009B40AD" w:rsidRDefault="00202238" w:rsidP="009B40AD">
      <w:pPr>
        <w:spacing w:line="360" w:lineRule="auto"/>
        <w:ind w:firstLine="1134"/>
        <w:rPr>
          <w:rFonts w:ascii="Times-Roman" w:hAnsi="Times-Roman" w:cs="Times-Roman"/>
          <w:sz w:val="24"/>
          <w:szCs w:val="24"/>
          <w:lang w:eastAsia="pt-BR"/>
        </w:rPr>
      </w:pPr>
      <w:r>
        <w:rPr>
          <w:rFonts w:ascii="Times-Roman" w:hAnsi="Times-Roman" w:cs="Times-Roman"/>
          <w:sz w:val="24"/>
          <w:szCs w:val="24"/>
          <w:lang w:eastAsia="pt-BR"/>
        </w:rPr>
        <w:t xml:space="preserve">Verbos que não podem </w:t>
      </w:r>
      <w:r w:rsidR="00357A2A">
        <w:rPr>
          <w:rFonts w:ascii="Times-Roman" w:hAnsi="Times-Roman" w:cs="Times-Roman"/>
          <w:sz w:val="24"/>
          <w:szCs w:val="24"/>
          <w:lang w:eastAsia="pt-BR"/>
        </w:rPr>
        <w:t xml:space="preserve">construir a </w:t>
      </w:r>
      <w:r>
        <w:rPr>
          <w:rFonts w:ascii="Times-Roman" w:hAnsi="Times-Roman" w:cs="Times-Roman"/>
          <w:sz w:val="24"/>
          <w:szCs w:val="24"/>
          <w:lang w:eastAsia="pt-BR"/>
        </w:rPr>
        <w:t xml:space="preserve">voz média </w:t>
      </w:r>
      <w:r w:rsidR="00164568">
        <w:rPr>
          <w:rFonts w:ascii="Times-Roman" w:hAnsi="Times-Roman" w:cs="Times-Roman"/>
          <w:sz w:val="24"/>
          <w:szCs w:val="24"/>
          <w:lang w:eastAsia="pt-BR"/>
        </w:rPr>
        <w:t xml:space="preserve">não </w:t>
      </w:r>
      <w:r>
        <w:rPr>
          <w:rFonts w:ascii="Times-Roman" w:hAnsi="Times-Roman" w:cs="Times-Roman"/>
          <w:sz w:val="24"/>
          <w:szCs w:val="24"/>
          <w:lang w:eastAsia="pt-BR"/>
        </w:rPr>
        <w:t xml:space="preserve">admitem esse tipo de construção, como por exemplo o verbo </w:t>
      </w:r>
      <w:r w:rsidRPr="00202238">
        <w:rPr>
          <w:rFonts w:ascii="Times-Roman" w:hAnsi="Times-Roman" w:cs="Times-Roman"/>
          <w:i/>
          <w:sz w:val="24"/>
          <w:szCs w:val="24"/>
          <w:lang w:eastAsia="pt-BR"/>
        </w:rPr>
        <w:t>cortar</w:t>
      </w:r>
      <w:r>
        <w:rPr>
          <w:rFonts w:ascii="Times-Roman" w:hAnsi="Times-Roman" w:cs="Times-Roman"/>
          <w:sz w:val="24"/>
          <w:szCs w:val="24"/>
          <w:lang w:eastAsia="pt-BR"/>
        </w:rPr>
        <w:t>.</w:t>
      </w:r>
      <w:r w:rsidR="00164568">
        <w:rPr>
          <w:rFonts w:ascii="Times-Roman" w:hAnsi="Times-Roman" w:cs="Times-Roman"/>
          <w:sz w:val="24"/>
          <w:szCs w:val="24"/>
          <w:lang w:eastAsia="pt-BR"/>
        </w:rPr>
        <w:t xml:space="preserve"> Vejamos isso em (6):</w:t>
      </w:r>
    </w:p>
    <w:p w:rsidR="009B40AD" w:rsidRDefault="005E3BEC" w:rsidP="009B40AD">
      <w:pPr>
        <w:spacing w:line="360" w:lineRule="auto"/>
        <w:ind w:firstLine="1134"/>
        <w:rPr>
          <w:rFonts w:ascii="Times New Roman" w:hAnsi="Times New Roman"/>
          <w:sz w:val="24"/>
          <w:szCs w:val="24"/>
        </w:rPr>
      </w:pPr>
      <w:r>
        <w:rPr>
          <w:rFonts w:ascii="Times New Roman" w:hAnsi="Times New Roman"/>
          <w:sz w:val="24"/>
          <w:szCs w:val="24"/>
        </w:rPr>
        <w:lastRenderedPageBreak/>
        <w:t>[...] s</w:t>
      </w:r>
      <w:r w:rsidR="00AA5694" w:rsidRPr="00E01B1B">
        <w:rPr>
          <w:rFonts w:ascii="Times New Roman" w:hAnsi="Times New Roman"/>
          <w:sz w:val="24"/>
          <w:szCs w:val="24"/>
        </w:rPr>
        <w:t>andália... chinela... dava assim uma chinela pro meu pai comprá pra passa o ano... a gente ia em festa com a chinela...com o vestido i:: chinela... (</w:t>
      </w:r>
      <w:r>
        <w:rPr>
          <w:rFonts w:ascii="Times New Roman" w:hAnsi="Times New Roman"/>
          <w:sz w:val="24"/>
          <w:szCs w:val="24"/>
        </w:rPr>
        <w:t xml:space="preserve"> </w:t>
      </w:r>
      <w:r w:rsidR="00AA5694" w:rsidRPr="00E01B1B">
        <w:rPr>
          <w:rFonts w:ascii="Times New Roman" w:hAnsi="Times New Roman"/>
          <w:sz w:val="24"/>
          <w:szCs w:val="24"/>
        </w:rPr>
        <w:t xml:space="preserve">)... foi a primeira vez que eu fui num salão </w:t>
      </w:r>
      <w:r>
        <w:rPr>
          <w:rFonts w:ascii="Times New Roman" w:hAnsi="Times New Roman"/>
          <w:b/>
          <w:sz w:val="24"/>
          <w:szCs w:val="24"/>
        </w:rPr>
        <w:t>cortá</w:t>
      </w:r>
      <w:r w:rsidR="00AA5694" w:rsidRPr="00E01B1B">
        <w:rPr>
          <w:rFonts w:ascii="Times New Roman" w:hAnsi="Times New Roman"/>
          <w:sz w:val="24"/>
          <w:szCs w:val="24"/>
        </w:rPr>
        <w:t xml:space="preserve"> o cabelo com mulher né... salão... cortá o cabelo mesmo...</w:t>
      </w:r>
    </w:p>
    <w:p w:rsidR="00FC705D" w:rsidRDefault="00FC705D" w:rsidP="009B40AD">
      <w:pPr>
        <w:spacing w:line="360" w:lineRule="auto"/>
        <w:ind w:firstLine="1134"/>
        <w:rPr>
          <w:rFonts w:ascii="Times New Roman" w:hAnsi="Times New Roman"/>
          <w:sz w:val="24"/>
          <w:szCs w:val="24"/>
        </w:rPr>
      </w:pPr>
      <w:r>
        <w:rPr>
          <w:rFonts w:ascii="Times New Roman" w:hAnsi="Times New Roman"/>
          <w:sz w:val="24"/>
          <w:szCs w:val="24"/>
        </w:rPr>
        <w:t>6.</w:t>
      </w:r>
    </w:p>
    <w:p w:rsidR="009B40AD" w:rsidRDefault="00AA5694" w:rsidP="00FC705D">
      <w:pPr>
        <w:spacing w:after="0" w:line="240" w:lineRule="auto"/>
        <w:ind w:firstLine="1134"/>
        <w:rPr>
          <w:rFonts w:ascii="Times New Roman" w:hAnsi="Times New Roman"/>
          <w:sz w:val="24"/>
          <w:szCs w:val="24"/>
        </w:rPr>
      </w:pPr>
      <w:r w:rsidRPr="00E01B1B">
        <w:rPr>
          <w:rFonts w:ascii="Times New Roman" w:hAnsi="Times New Roman"/>
          <w:sz w:val="24"/>
          <w:szCs w:val="24"/>
        </w:rPr>
        <w:t xml:space="preserve">a) Eu fui num salão ... </w:t>
      </w:r>
      <w:r w:rsidRPr="00E01B1B">
        <w:rPr>
          <w:rFonts w:ascii="Times New Roman" w:hAnsi="Times New Roman"/>
          <w:i/>
          <w:sz w:val="24"/>
          <w:szCs w:val="24"/>
        </w:rPr>
        <w:t>cortá</w:t>
      </w:r>
      <w:r w:rsidRPr="00E01B1B">
        <w:rPr>
          <w:rFonts w:ascii="Times New Roman" w:hAnsi="Times New Roman"/>
          <w:sz w:val="24"/>
          <w:szCs w:val="24"/>
        </w:rPr>
        <w:t xml:space="preserve"> o cabelo com uma mulher.</w:t>
      </w:r>
      <w:r w:rsidR="005E3BEC">
        <w:rPr>
          <w:rFonts w:ascii="Times New Roman" w:hAnsi="Times New Roman"/>
          <w:sz w:val="24"/>
          <w:szCs w:val="24"/>
        </w:rPr>
        <w:t xml:space="preserve"> </w:t>
      </w:r>
    </w:p>
    <w:p w:rsidR="009B40AD" w:rsidRDefault="005E3BEC" w:rsidP="00FC705D">
      <w:pPr>
        <w:spacing w:after="0" w:line="240" w:lineRule="auto"/>
        <w:ind w:firstLine="1134"/>
        <w:rPr>
          <w:rFonts w:ascii="Times New Roman" w:hAnsi="Times New Roman"/>
          <w:sz w:val="24"/>
          <w:szCs w:val="24"/>
        </w:rPr>
      </w:pPr>
      <w:r>
        <w:rPr>
          <w:rFonts w:ascii="Times New Roman" w:hAnsi="Times New Roman"/>
          <w:sz w:val="24"/>
          <w:szCs w:val="24"/>
        </w:rPr>
        <w:t xml:space="preserve">b) Eu cortei o cabelo no salão. </w:t>
      </w:r>
    </w:p>
    <w:p w:rsidR="009B40AD" w:rsidRDefault="005E3BEC" w:rsidP="00FC705D">
      <w:pPr>
        <w:spacing w:after="0" w:line="240" w:lineRule="auto"/>
        <w:ind w:firstLine="1134"/>
        <w:rPr>
          <w:rFonts w:ascii="Times New Roman" w:hAnsi="Times New Roman"/>
          <w:sz w:val="24"/>
          <w:szCs w:val="24"/>
        </w:rPr>
      </w:pPr>
      <w:r>
        <w:rPr>
          <w:rFonts w:ascii="Times New Roman" w:hAnsi="Times New Roman"/>
          <w:sz w:val="24"/>
          <w:szCs w:val="24"/>
        </w:rPr>
        <w:t>c</w:t>
      </w:r>
      <w:r w:rsidR="00AA5694" w:rsidRPr="00201D29">
        <w:rPr>
          <w:rFonts w:ascii="Times New Roman" w:hAnsi="Times New Roman"/>
          <w:sz w:val="24"/>
          <w:szCs w:val="24"/>
        </w:rPr>
        <w:t xml:space="preserve">) O cabelo </w:t>
      </w:r>
      <w:r w:rsidR="00AA5694" w:rsidRPr="00201D29">
        <w:rPr>
          <w:rFonts w:ascii="Times New Roman" w:hAnsi="Times New Roman"/>
          <w:i/>
          <w:sz w:val="24"/>
          <w:szCs w:val="24"/>
        </w:rPr>
        <w:t>foi cortado</w:t>
      </w:r>
      <w:r w:rsidR="00AA5694" w:rsidRPr="00201D29">
        <w:rPr>
          <w:rFonts w:ascii="Times New Roman" w:hAnsi="Times New Roman"/>
          <w:sz w:val="24"/>
          <w:szCs w:val="24"/>
        </w:rPr>
        <w:t xml:space="preserve"> no salão. </w:t>
      </w:r>
    </w:p>
    <w:p w:rsidR="00AA5694" w:rsidRDefault="005E3BEC" w:rsidP="00FC705D">
      <w:pPr>
        <w:spacing w:after="0" w:line="240" w:lineRule="auto"/>
        <w:ind w:firstLine="1134"/>
        <w:rPr>
          <w:rFonts w:ascii="Times New Roman" w:hAnsi="Times New Roman"/>
          <w:sz w:val="24"/>
          <w:szCs w:val="24"/>
        </w:rPr>
      </w:pPr>
      <w:r>
        <w:rPr>
          <w:rFonts w:ascii="Times New Roman" w:hAnsi="Times New Roman"/>
          <w:sz w:val="24"/>
          <w:szCs w:val="24"/>
        </w:rPr>
        <w:t>d</w:t>
      </w:r>
      <w:r w:rsidR="00AA5694" w:rsidRPr="00201D29">
        <w:rPr>
          <w:rFonts w:ascii="Times New Roman" w:hAnsi="Times New Roman"/>
          <w:sz w:val="24"/>
          <w:szCs w:val="24"/>
        </w:rPr>
        <w:t xml:space="preserve">) </w:t>
      </w:r>
      <w:r w:rsidR="00E01B1B" w:rsidRPr="00201D29">
        <w:rPr>
          <w:rFonts w:ascii="Times New Roman" w:hAnsi="Times New Roman"/>
          <w:sz w:val="24"/>
          <w:szCs w:val="24"/>
        </w:rPr>
        <w:t xml:space="preserve">* </w:t>
      </w:r>
      <w:r w:rsidR="00AA5694" w:rsidRPr="00201D29">
        <w:rPr>
          <w:rFonts w:ascii="Times New Roman" w:hAnsi="Times New Roman"/>
          <w:sz w:val="24"/>
          <w:szCs w:val="24"/>
        </w:rPr>
        <w:t xml:space="preserve">O cabelo </w:t>
      </w:r>
      <w:r w:rsidR="00AA5694" w:rsidRPr="00201D29">
        <w:rPr>
          <w:rFonts w:ascii="Times New Roman" w:hAnsi="Times New Roman"/>
          <w:i/>
          <w:sz w:val="24"/>
          <w:szCs w:val="24"/>
        </w:rPr>
        <w:t>cortou</w:t>
      </w:r>
      <w:r w:rsidR="00AA5694" w:rsidRPr="00201D29">
        <w:rPr>
          <w:rFonts w:ascii="Times New Roman" w:hAnsi="Times New Roman"/>
          <w:sz w:val="24"/>
          <w:szCs w:val="24"/>
        </w:rPr>
        <w:t>.</w:t>
      </w:r>
    </w:p>
    <w:p w:rsidR="00C723B8" w:rsidRPr="00201D29" w:rsidRDefault="00C723B8" w:rsidP="00FC705D">
      <w:pPr>
        <w:spacing w:after="0" w:line="240" w:lineRule="auto"/>
        <w:ind w:firstLine="1134"/>
        <w:rPr>
          <w:rFonts w:ascii="Times New Roman" w:hAnsi="Times New Roman"/>
          <w:sz w:val="24"/>
          <w:szCs w:val="24"/>
        </w:rPr>
      </w:pPr>
    </w:p>
    <w:p w:rsidR="00E01B1B" w:rsidRPr="00E01B1B" w:rsidRDefault="00E01B1B" w:rsidP="00FC705D">
      <w:pPr>
        <w:spacing w:after="0" w:line="240" w:lineRule="auto"/>
        <w:rPr>
          <w:rFonts w:ascii="Times New Roman" w:hAnsi="Times New Roman"/>
        </w:rPr>
      </w:pPr>
    </w:p>
    <w:p w:rsidR="005371CF" w:rsidRDefault="00AA5694" w:rsidP="00A83857">
      <w:pPr>
        <w:spacing w:line="360" w:lineRule="auto"/>
        <w:ind w:firstLine="1134"/>
        <w:contextualSpacing/>
        <w:rPr>
          <w:rFonts w:ascii="Times New Roman" w:hAnsi="Times New Roman"/>
          <w:sz w:val="24"/>
          <w:szCs w:val="24"/>
        </w:rPr>
      </w:pPr>
      <w:r>
        <w:rPr>
          <w:rFonts w:ascii="Times New Roman" w:hAnsi="Times New Roman"/>
          <w:sz w:val="24"/>
          <w:szCs w:val="24"/>
        </w:rPr>
        <w:t xml:space="preserve">Em </w:t>
      </w:r>
      <w:r w:rsidR="00E01B1B">
        <w:rPr>
          <w:rFonts w:ascii="Times New Roman" w:hAnsi="Times New Roman"/>
          <w:sz w:val="24"/>
          <w:szCs w:val="24"/>
        </w:rPr>
        <w:t>(</w:t>
      </w:r>
      <w:r>
        <w:rPr>
          <w:rFonts w:ascii="Times New Roman" w:hAnsi="Times New Roman"/>
          <w:sz w:val="24"/>
          <w:szCs w:val="24"/>
        </w:rPr>
        <w:t>6</w:t>
      </w:r>
      <w:r w:rsidR="005E3BEC">
        <w:rPr>
          <w:rFonts w:ascii="Times New Roman" w:hAnsi="Times New Roman"/>
          <w:sz w:val="24"/>
          <w:szCs w:val="24"/>
        </w:rPr>
        <w:t>b</w:t>
      </w:r>
      <w:r w:rsidR="00E01B1B">
        <w:rPr>
          <w:rFonts w:ascii="Times New Roman" w:hAnsi="Times New Roman"/>
          <w:sz w:val="24"/>
          <w:szCs w:val="24"/>
        </w:rPr>
        <w:t>)</w:t>
      </w:r>
      <w:r w:rsidR="00E01B1B" w:rsidRPr="00E01B1B">
        <w:rPr>
          <w:rFonts w:ascii="Times New Roman" w:hAnsi="Times New Roman"/>
          <w:sz w:val="24"/>
          <w:szCs w:val="24"/>
        </w:rPr>
        <w:t xml:space="preserve"> </w:t>
      </w:r>
      <w:r w:rsidR="00975EF5">
        <w:rPr>
          <w:rFonts w:ascii="Times New Roman" w:hAnsi="Times New Roman"/>
          <w:sz w:val="24"/>
          <w:szCs w:val="24"/>
        </w:rPr>
        <w:t xml:space="preserve">- que foi </w:t>
      </w:r>
      <w:r w:rsidR="00E01B1B">
        <w:rPr>
          <w:rFonts w:ascii="Times New Roman" w:hAnsi="Times New Roman"/>
          <w:sz w:val="24"/>
          <w:szCs w:val="24"/>
        </w:rPr>
        <w:t>reorganizada sintaticamente</w:t>
      </w:r>
      <w:r w:rsidR="00975EF5">
        <w:rPr>
          <w:rFonts w:ascii="Times New Roman" w:hAnsi="Times New Roman"/>
          <w:sz w:val="24"/>
          <w:szCs w:val="24"/>
        </w:rPr>
        <w:t xml:space="preserve"> - </w:t>
      </w:r>
      <w:r>
        <w:rPr>
          <w:rFonts w:ascii="Times New Roman" w:hAnsi="Times New Roman"/>
          <w:sz w:val="24"/>
          <w:szCs w:val="24"/>
        </w:rPr>
        <w:t>temos uma voz ativa  que pode ser transformada na passiva</w:t>
      </w:r>
      <w:r w:rsidR="005E3BEC">
        <w:rPr>
          <w:rFonts w:ascii="Times New Roman" w:hAnsi="Times New Roman"/>
          <w:sz w:val="24"/>
          <w:szCs w:val="24"/>
        </w:rPr>
        <w:t xml:space="preserve"> (6c</w:t>
      </w:r>
      <w:r w:rsidR="00164568">
        <w:rPr>
          <w:rFonts w:ascii="Times New Roman" w:hAnsi="Times New Roman"/>
          <w:sz w:val="24"/>
          <w:szCs w:val="24"/>
        </w:rPr>
        <w:t>)</w:t>
      </w:r>
      <w:r>
        <w:rPr>
          <w:rFonts w:ascii="Times New Roman" w:hAnsi="Times New Roman"/>
          <w:sz w:val="24"/>
          <w:szCs w:val="24"/>
        </w:rPr>
        <w:t xml:space="preserve">. Em todos os </w:t>
      </w:r>
      <w:r w:rsidR="005E3BEC">
        <w:rPr>
          <w:rFonts w:ascii="Times New Roman" w:hAnsi="Times New Roman"/>
          <w:sz w:val="24"/>
          <w:szCs w:val="24"/>
        </w:rPr>
        <w:t>dois exemplo</w:t>
      </w:r>
      <w:r w:rsidR="00D35083">
        <w:rPr>
          <w:rFonts w:ascii="Times New Roman" w:hAnsi="Times New Roman"/>
          <w:sz w:val="24"/>
          <w:szCs w:val="24"/>
        </w:rPr>
        <w:t>s tem</w:t>
      </w:r>
      <w:r w:rsidR="005E3BEC">
        <w:rPr>
          <w:rFonts w:ascii="Times New Roman" w:hAnsi="Times New Roman"/>
          <w:sz w:val="24"/>
          <w:szCs w:val="24"/>
        </w:rPr>
        <w:t xml:space="preserve">os a presença, </w:t>
      </w:r>
      <w:r w:rsidR="005371CF">
        <w:rPr>
          <w:rFonts w:ascii="Times New Roman" w:hAnsi="Times New Roman"/>
          <w:sz w:val="24"/>
          <w:szCs w:val="24"/>
        </w:rPr>
        <w:t>explícita ou não</w:t>
      </w:r>
      <w:r w:rsidR="005E3BEC">
        <w:rPr>
          <w:rFonts w:ascii="Times New Roman" w:hAnsi="Times New Roman"/>
          <w:sz w:val="24"/>
          <w:szCs w:val="24"/>
        </w:rPr>
        <w:t>,</w:t>
      </w:r>
      <w:r w:rsidR="005371CF">
        <w:rPr>
          <w:rFonts w:ascii="Times New Roman" w:hAnsi="Times New Roman"/>
          <w:sz w:val="24"/>
          <w:szCs w:val="24"/>
        </w:rPr>
        <w:t xml:space="preserve"> </w:t>
      </w:r>
      <w:r>
        <w:rPr>
          <w:rFonts w:ascii="Times New Roman" w:hAnsi="Times New Roman"/>
          <w:sz w:val="24"/>
          <w:szCs w:val="24"/>
        </w:rPr>
        <w:t>do agente</w:t>
      </w:r>
      <w:r w:rsidR="00164568">
        <w:rPr>
          <w:rFonts w:ascii="Times New Roman" w:hAnsi="Times New Roman"/>
          <w:sz w:val="24"/>
          <w:szCs w:val="24"/>
        </w:rPr>
        <w:t>. N</w:t>
      </w:r>
      <w:r>
        <w:rPr>
          <w:rFonts w:ascii="Times New Roman" w:hAnsi="Times New Roman"/>
          <w:sz w:val="24"/>
          <w:szCs w:val="24"/>
        </w:rPr>
        <w:t xml:space="preserve">a fala </w:t>
      </w:r>
      <w:r w:rsidR="00D35083">
        <w:rPr>
          <w:rFonts w:ascii="Times New Roman" w:hAnsi="Times New Roman"/>
          <w:sz w:val="24"/>
          <w:szCs w:val="24"/>
        </w:rPr>
        <w:t>o agente é recuperado pelo</w:t>
      </w:r>
      <w:r>
        <w:rPr>
          <w:rFonts w:ascii="Times New Roman" w:hAnsi="Times New Roman"/>
          <w:sz w:val="24"/>
          <w:szCs w:val="24"/>
        </w:rPr>
        <w:t xml:space="preserve"> contexto.</w:t>
      </w:r>
      <w:r w:rsidR="00164568">
        <w:rPr>
          <w:rFonts w:ascii="Times New Roman" w:hAnsi="Times New Roman"/>
          <w:sz w:val="24"/>
          <w:szCs w:val="24"/>
        </w:rPr>
        <w:t xml:space="preserve"> Já em </w:t>
      </w:r>
      <w:r w:rsidR="00E01B1B">
        <w:rPr>
          <w:rFonts w:ascii="Times New Roman" w:hAnsi="Times New Roman"/>
          <w:sz w:val="24"/>
          <w:szCs w:val="24"/>
        </w:rPr>
        <w:t>(</w:t>
      </w:r>
      <w:r w:rsidR="00164568">
        <w:rPr>
          <w:rFonts w:ascii="Times New Roman" w:hAnsi="Times New Roman"/>
          <w:sz w:val="24"/>
          <w:szCs w:val="24"/>
        </w:rPr>
        <w:t>6</w:t>
      </w:r>
      <w:r w:rsidR="005E3BEC">
        <w:rPr>
          <w:rFonts w:ascii="Times New Roman" w:hAnsi="Times New Roman"/>
          <w:sz w:val="24"/>
          <w:szCs w:val="24"/>
        </w:rPr>
        <w:t>d</w:t>
      </w:r>
      <w:r w:rsidR="00E01B1B">
        <w:rPr>
          <w:rFonts w:ascii="Times New Roman" w:hAnsi="Times New Roman"/>
          <w:sz w:val="24"/>
          <w:szCs w:val="24"/>
        </w:rPr>
        <w:t>)</w:t>
      </w:r>
      <w:r w:rsidR="00164568">
        <w:rPr>
          <w:rFonts w:ascii="Times New Roman" w:hAnsi="Times New Roman"/>
          <w:sz w:val="24"/>
          <w:szCs w:val="24"/>
        </w:rPr>
        <w:t xml:space="preserve"> temos uma sentença agramatical, uma vez que a semântica do verbo </w:t>
      </w:r>
      <w:r w:rsidR="00164568" w:rsidRPr="005371CF">
        <w:rPr>
          <w:rFonts w:ascii="Times New Roman" w:hAnsi="Times New Roman"/>
          <w:i/>
          <w:sz w:val="24"/>
          <w:szCs w:val="24"/>
        </w:rPr>
        <w:t>corta</w:t>
      </w:r>
      <w:r w:rsidR="005371CF" w:rsidRPr="005371CF">
        <w:rPr>
          <w:rFonts w:ascii="Times New Roman" w:hAnsi="Times New Roman"/>
          <w:i/>
          <w:sz w:val="24"/>
          <w:szCs w:val="24"/>
        </w:rPr>
        <w:t>r</w:t>
      </w:r>
      <w:r w:rsidR="00164568">
        <w:rPr>
          <w:rFonts w:ascii="Times New Roman" w:hAnsi="Times New Roman"/>
          <w:sz w:val="24"/>
          <w:szCs w:val="24"/>
        </w:rPr>
        <w:t xml:space="preserve"> não admite esse tipo de construção porque o verbo não descreve um evento que acontece por si mesmo, ainda que o sujeito seja centro interior à ação do verbo. </w:t>
      </w:r>
    </w:p>
    <w:p w:rsidR="00164568" w:rsidRPr="00164568" w:rsidRDefault="005371CF" w:rsidP="00A83857">
      <w:pPr>
        <w:spacing w:line="360" w:lineRule="auto"/>
        <w:ind w:firstLine="1134"/>
        <w:contextualSpacing/>
        <w:rPr>
          <w:rFonts w:ascii="Times New Roman" w:hAnsi="Times New Roman"/>
          <w:sz w:val="24"/>
          <w:szCs w:val="24"/>
        </w:rPr>
      </w:pPr>
      <w:r>
        <w:rPr>
          <w:rFonts w:ascii="Times New Roman" w:hAnsi="Times New Roman"/>
          <w:sz w:val="24"/>
          <w:szCs w:val="24"/>
        </w:rPr>
        <w:t xml:space="preserve">Keenan e Dryer (2007) argumentam que alguns tipos de verbos (por exemplo </w:t>
      </w:r>
      <w:r w:rsidRPr="005371CF">
        <w:rPr>
          <w:rFonts w:ascii="Times New Roman" w:hAnsi="Times New Roman"/>
          <w:i/>
          <w:sz w:val="24"/>
          <w:szCs w:val="24"/>
        </w:rPr>
        <w:t>cortar</w:t>
      </w:r>
      <w:r>
        <w:rPr>
          <w:rFonts w:ascii="Times New Roman" w:hAnsi="Times New Roman"/>
          <w:sz w:val="24"/>
          <w:szCs w:val="24"/>
        </w:rPr>
        <w:t xml:space="preserve">) em algumas línguas, como o é em inglês e português, não admitem essa construção. Por esse mesmo raciocínio, comprovam a voz média na senteça </w:t>
      </w:r>
      <w:r w:rsidRPr="005371CF">
        <w:rPr>
          <w:rFonts w:ascii="Times New Roman" w:hAnsi="Times New Roman"/>
          <w:i/>
          <w:sz w:val="24"/>
          <w:szCs w:val="24"/>
        </w:rPr>
        <w:t>O navio afundou</w:t>
      </w:r>
      <w:r>
        <w:rPr>
          <w:rFonts w:ascii="Times New Roman" w:hAnsi="Times New Roman"/>
          <w:sz w:val="24"/>
          <w:szCs w:val="24"/>
        </w:rPr>
        <w:t xml:space="preserve"> em comp</w:t>
      </w:r>
      <w:r w:rsidR="00D35083">
        <w:rPr>
          <w:rFonts w:ascii="Times New Roman" w:hAnsi="Times New Roman"/>
          <w:sz w:val="24"/>
          <w:szCs w:val="24"/>
        </w:rPr>
        <w:t>a</w:t>
      </w:r>
      <w:r>
        <w:rPr>
          <w:rFonts w:ascii="Times New Roman" w:hAnsi="Times New Roman"/>
          <w:sz w:val="24"/>
          <w:szCs w:val="24"/>
        </w:rPr>
        <w:t>ração com algo como *</w:t>
      </w:r>
      <w:r w:rsidRPr="005371CF">
        <w:rPr>
          <w:rFonts w:ascii="Times New Roman" w:hAnsi="Times New Roman"/>
          <w:i/>
          <w:sz w:val="24"/>
          <w:szCs w:val="24"/>
        </w:rPr>
        <w:t>O navio afundou pelo inimigo</w:t>
      </w:r>
      <w:r>
        <w:rPr>
          <w:rFonts w:ascii="Times New Roman" w:hAnsi="Times New Roman"/>
          <w:sz w:val="24"/>
          <w:szCs w:val="24"/>
        </w:rPr>
        <w:t>. Esta sentença</w:t>
      </w:r>
      <w:r w:rsidR="00D35083">
        <w:rPr>
          <w:rFonts w:ascii="Times New Roman" w:hAnsi="Times New Roman"/>
          <w:sz w:val="24"/>
          <w:szCs w:val="24"/>
        </w:rPr>
        <w:t>,</w:t>
      </w:r>
      <w:r>
        <w:rPr>
          <w:rFonts w:ascii="Times New Roman" w:hAnsi="Times New Roman"/>
          <w:sz w:val="24"/>
          <w:szCs w:val="24"/>
        </w:rPr>
        <w:t xml:space="preserve"> pela natureza da voz </w:t>
      </w:r>
      <w:r w:rsidR="00013985">
        <w:rPr>
          <w:rFonts w:ascii="Times New Roman" w:hAnsi="Times New Roman"/>
          <w:sz w:val="24"/>
          <w:szCs w:val="24"/>
        </w:rPr>
        <w:t>média</w:t>
      </w:r>
      <w:r w:rsidR="00D35083">
        <w:rPr>
          <w:rFonts w:ascii="Times New Roman" w:hAnsi="Times New Roman"/>
          <w:sz w:val="24"/>
          <w:szCs w:val="24"/>
        </w:rPr>
        <w:t>,</w:t>
      </w:r>
      <w:r w:rsidR="00013985">
        <w:rPr>
          <w:rFonts w:ascii="Times New Roman" w:hAnsi="Times New Roman"/>
          <w:sz w:val="24"/>
          <w:szCs w:val="24"/>
        </w:rPr>
        <w:t xml:space="preserve"> não admite o complemento, o que somente seria admitido na voz passiva, como em  </w:t>
      </w:r>
      <w:r w:rsidR="00013985">
        <w:rPr>
          <w:rFonts w:ascii="Times New Roman" w:hAnsi="Times New Roman"/>
          <w:i/>
          <w:sz w:val="24"/>
          <w:szCs w:val="24"/>
        </w:rPr>
        <w:t xml:space="preserve">O </w:t>
      </w:r>
      <w:r w:rsidR="00013985" w:rsidRPr="00013985">
        <w:rPr>
          <w:rFonts w:ascii="Times New Roman" w:hAnsi="Times New Roman"/>
          <w:i/>
          <w:sz w:val="24"/>
          <w:szCs w:val="24"/>
        </w:rPr>
        <w:t>navio foi afundado pelo inimigo.</w:t>
      </w:r>
      <w:r w:rsidR="0052273A">
        <w:rPr>
          <w:rFonts w:ascii="Times New Roman" w:hAnsi="Times New Roman"/>
          <w:i/>
          <w:sz w:val="24"/>
          <w:szCs w:val="24"/>
        </w:rPr>
        <w:t xml:space="preserve"> </w:t>
      </w:r>
      <w:r w:rsidR="00164568">
        <w:rPr>
          <w:rFonts w:ascii="Times New Roman" w:hAnsi="Times New Roman"/>
          <w:sz w:val="24"/>
          <w:szCs w:val="24"/>
        </w:rPr>
        <w:t xml:space="preserve">Pela mesma maneira, em inglês, não se admite uma sentença do tipo </w:t>
      </w:r>
      <w:r w:rsidR="005E3BEC">
        <w:rPr>
          <w:rFonts w:ascii="Times New Roman" w:hAnsi="Times New Roman"/>
          <w:i/>
          <w:sz w:val="24"/>
          <w:szCs w:val="24"/>
        </w:rPr>
        <w:t>H</w:t>
      </w:r>
      <w:r w:rsidR="00164568" w:rsidRPr="00164568">
        <w:rPr>
          <w:rFonts w:ascii="Times New Roman" w:hAnsi="Times New Roman"/>
          <w:i/>
          <w:sz w:val="24"/>
          <w:szCs w:val="24"/>
        </w:rPr>
        <w:t>air cut</w:t>
      </w:r>
      <w:r w:rsidR="00164568">
        <w:rPr>
          <w:rFonts w:ascii="Times New Roman" w:hAnsi="Times New Roman"/>
          <w:sz w:val="24"/>
          <w:szCs w:val="24"/>
        </w:rPr>
        <w:t>.</w:t>
      </w:r>
    </w:p>
    <w:p w:rsidR="00F7077C" w:rsidRDefault="00A83857" w:rsidP="00A83857">
      <w:pPr>
        <w:spacing w:line="360" w:lineRule="auto"/>
        <w:ind w:firstLine="1134"/>
        <w:contextualSpacing/>
        <w:rPr>
          <w:rFonts w:ascii="Times New Roman" w:hAnsi="Times New Roman"/>
          <w:sz w:val="24"/>
          <w:szCs w:val="24"/>
        </w:rPr>
      </w:pPr>
      <w:r>
        <w:rPr>
          <w:rFonts w:ascii="Times New Roman" w:hAnsi="Times New Roman"/>
          <w:sz w:val="24"/>
          <w:szCs w:val="24"/>
        </w:rPr>
        <w:t>Assim, a voz média caracteriza-se semanticamente pelo fato de que o sujeito é interior ao processo verbal e é por ele afetado.</w:t>
      </w:r>
      <w:r w:rsidR="00264D9A">
        <w:rPr>
          <w:rFonts w:ascii="Times New Roman" w:hAnsi="Times New Roman"/>
          <w:sz w:val="24"/>
          <w:szCs w:val="24"/>
        </w:rPr>
        <w:t xml:space="preserve"> E, f</w:t>
      </w:r>
      <w:r>
        <w:rPr>
          <w:rFonts w:ascii="Times New Roman" w:hAnsi="Times New Roman"/>
          <w:sz w:val="24"/>
          <w:szCs w:val="24"/>
        </w:rPr>
        <w:t>ormalmente, ela</w:t>
      </w:r>
      <w:r w:rsidR="001B2885">
        <w:rPr>
          <w:rFonts w:ascii="Times New Roman" w:hAnsi="Times New Roman"/>
          <w:sz w:val="24"/>
          <w:szCs w:val="24"/>
        </w:rPr>
        <w:t xml:space="preserve"> pode </w:t>
      </w:r>
      <w:r>
        <w:rPr>
          <w:rFonts w:ascii="Times New Roman" w:hAnsi="Times New Roman"/>
          <w:sz w:val="24"/>
          <w:szCs w:val="24"/>
        </w:rPr>
        <w:t>ocorre</w:t>
      </w:r>
      <w:r w:rsidR="001B2885">
        <w:rPr>
          <w:rFonts w:ascii="Times New Roman" w:hAnsi="Times New Roman"/>
          <w:sz w:val="24"/>
          <w:szCs w:val="24"/>
        </w:rPr>
        <w:t>r</w:t>
      </w:r>
      <w:r>
        <w:rPr>
          <w:rFonts w:ascii="Times New Roman" w:hAnsi="Times New Roman"/>
          <w:sz w:val="24"/>
          <w:szCs w:val="24"/>
        </w:rPr>
        <w:t xml:space="preserve"> nas formas </w:t>
      </w:r>
      <w:r w:rsidRPr="00264D9A">
        <w:rPr>
          <w:rFonts w:ascii="Times New Roman" w:hAnsi="Times New Roman"/>
          <w:i/>
          <w:sz w:val="24"/>
          <w:szCs w:val="24"/>
        </w:rPr>
        <w:t>clítica</w:t>
      </w:r>
      <w:r>
        <w:rPr>
          <w:rFonts w:ascii="Times New Roman" w:hAnsi="Times New Roman"/>
          <w:sz w:val="24"/>
          <w:szCs w:val="24"/>
        </w:rPr>
        <w:t xml:space="preserve">, com a presença do pronome e </w:t>
      </w:r>
      <w:r w:rsidRPr="00264D9A">
        <w:rPr>
          <w:rFonts w:ascii="Times New Roman" w:hAnsi="Times New Roman"/>
          <w:i/>
          <w:sz w:val="24"/>
          <w:szCs w:val="24"/>
        </w:rPr>
        <w:t>não clítica</w:t>
      </w:r>
      <w:r>
        <w:rPr>
          <w:rFonts w:ascii="Times New Roman" w:hAnsi="Times New Roman"/>
          <w:sz w:val="24"/>
          <w:szCs w:val="24"/>
        </w:rPr>
        <w:t xml:space="preserve">, sem a presença </w:t>
      </w:r>
      <w:r w:rsidR="009A6E3E">
        <w:rPr>
          <w:rFonts w:ascii="Times New Roman" w:hAnsi="Times New Roman"/>
          <w:sz w:val="24"/>
          <w:szCs w:val="24"/>
        </w:rPr>
        <w:t>d</w:t>
      </w:r>
      <w:r>
        <w:rPr>
          <w:rFonts w:ascii="Times New Roman" w:hAnsi="Times New Roman"/>
          <w:sz w:val="24"/>
          <w:szCs w:val="24"/>
        </w:rPr>
        <w:t xml:space="preserve">o pronome. </w:t>
      </w:r>
      <w:r w:rsidR="00F7077C">
        <w:rPr>
          <w:rFonts w:ascii="Times New Roman" w:hAnsi="Times New Roman"/>
          <w:sz w:val="24"/>
          <w:szCs w:val="24"/>
        </w:rPr>
        <w:t xml:space="preserve"> </w:t>
      </w:r>
      <w:r w:rsidR="00264D9A">
        <w:rPr>
          <w:rFonts w:ascii="Times New Roman" w:hAnsi="Times New Roman"/>
          <w:sz w:val="24"/>
          <w:szCs w:val="24"/>
        </w:rPr>
        <w:t xml:space="preserve">Na média não clítica as noções da semânatica do verbo e da transitividade são altamente produtivas para a constação de uma voz média </w:t>
      </w:r>
      <w:r w:rsidR="00817597">
        <w:rPr>
          <w:rFonts w:ascii="Times New Roman" w:hAnsi="Times New Roman"/>
          <w:sz w:val="24"/>
          <w:szCs w:val="24"/>
        </w:rPr>
        <w:t xml:space="preserve">uma vez que a sua forma é a mesma da voz ativa. </w:t>
      </w:r>
    </w:p>
    <w:p w:rsidR="001B2885" w:rsidRDefault="001B2885" w:rsidP="00A83857">
      <w:pPr>
        <w:spacing w:line="360" w:lineRule="auto"/>
        <w:ind w:firstLine="1134"/>
        <w:contextualSpacing/>
        <w:rPr>
          <w:rFonts w:ascii="Times New Roman" w:hAnsi="Times New Roman"/>
          <w:sz w:val="24"/>
          <w:szCs w:val="24"/>
        </w:rPr>
      </w:pPr>
      <w:r>
        <w:rPr>
          <w:rFonts w:ascii="Times New Roman" w:hAnsi="Times New Roman"/>
          <w:sz w:val="24"/>
          <w:szCs w:val="24"/>
        </w:rPr>
        <w:t xml:space="preserve">Em inglês não há marca morfossintática </w:t>
      </w:r>
      <w:r w:rsidR="00A63676">
        <w:rPr>
          <w:rFonts w:ascii="Times New Roman" w:hAnsi="Times New Roman"/>
          <w:sz w:val="24"/>
          <w:szCs w:val="24"/>
        </w:rPr>
        <w:t>para a voz média, e ela é caracterizada por critérios semânticos. E</w:t>
      </w:r>
      <w:r>
        <w:rPr>
          <w:rFonts w:ascii="Times New Roman" w:hAnsi="Times New Roman"/>
          <w:sz w:val="24"/>
          <w:szCs w:val="24"/>
        </w:rPr>
        <w:t>m português alguns teóricos entendem que a média e a reflexiva tratam-s</w:t>
      </w:r>
      <w:r w:rsidR="00A63676">
        <w:rPr>
          <w:rFonts w:ascii="Times New Roman" w:hAnsi="Times New Roman"/>
          <w:sz w:val="24"/>
          <w:szCs w:val="24"/>
        </w:rPr>
        <w:t xml:space="preserve">e da mesma voz porque a marca é a mesma, em sua maioria o pronome </w:t>
      </w:r>
      <w:r w:rsidR="00A63676" w:rsidRPr="00A63676">
        <w:rPr>
          <w:rFonts w:ascii="Times New Roman" w:hAnsi="Times New Roman"/>
          <w:i/>
          <w:sz w:val="24"/>
          <w:szCs w:val="24"/>
        </w:rPr>
        <w:t>se</w:t>
      </w:r>
      <w:r w:rsidR="00A63676">
        <w:rPr>
          <w:rFonts w:ascii="Times New Roman" w:hAnsi="Times New Roman"/>
          <w:sz w:val="24"/>
          <w:szCs w:val="24"/>
        </w:rPr>
        <w:t xml:space="preserve"> como em </w:t>
      </w:r>
      <w:r w:rsidR="00A63676" w:rsidRPr="00070304">
        <w:rPr>
          <w:rFonts w:ascii="Times New Roman" w:hAnsi="Times New Roman"/>
          <w:i/>
          <w:sz w:val="24"/>
          <w:szCs w:val="24"/>
        </w:rPr>
        <w:t>cortar-</w:t>
      </w:r>
      <w:r w:rsidR="00A63676" w:rsidRPr="00070304">
        <w:rPr>
          <w:rFonts w:ascii="Times New Roman" w:hAnsi="Times New Roman"/>
          <w:b/>
          <w:i/>
          <w:sz w:val="24"/>
          <w:szCs w:val="24"/>
        </w:rPr>
        <w:t>se</w:t>
      </w:r>
      <w:r w:rsidR="00A63676" w:rsidRPr="00070304">
        <w:rPr>
          <w:rFonts w:ascii="Times New Roman" w:hAnsi="Times New Roman"/>
          <w:i/>
          <w:sz w:val="24"/>
          <w:szCs w:val="24"/>
        </w:rPr>
        <w:t xml:space="preserve"> e explicar-</w:t>
      </w:r>
      <w:r w:rsidR="00A63676" w:rsidRPr="00070304">
        <w:rPr>
          <w:rFonts w:ascii="Times New Roman" w:hAnsi="Times New Roman"/>
          <w:b/>
          <w:i/>
          <w:sz w:val="24"/>
          <w:szCs w:val="24"/>
        </w:rPr>
        <w:t>se</w:t>
      </w:r>
      <w:r w:rsidR="00A63676">
        <w:rPr>
          <w:rFonts w:ascii="Times New Roman" w:hAnsi="Times New Roman"/>
          <w:sz w:val="24"/>
          <w:szCs w:val="24"/>
        </w:rPr>
        <w:t xml:space="preserve">, então temos média marcada e não marcada com em </w:t>
      </w:r>
      <w:r w:rsidR="00A63676" w:rsidRPr="00070304">
        <w:rPr>
          <w:rFonts w:ascii="Times New Roman" w:hAnsi="Times New Roman"/>
          <w:i/>
          <w:sz w:val="24"/>
          <w:szCs w:val="24"/>
        </w:rPr>
        <w:t>afundar</w:t>
      </w:r>
      <w:r w:rsidR="00A63676">
        <w:rPr>
          <w:rFonts w:ascii="Times New Roman" w:hAnsi="Times New Roman"/>
          <w:sz w:val="24"/>
          <w:szCs w:val="24"/>
        </w:rPr>
        <w:t xml:space="preserve"> e </w:t>
      </w:r>
      <w:r w:rsidR="005E3BEC">
        <w:rPr>
          <w:rFonts w:ascii="Times New Roman" w:hAnsi="Times New Roman"/>
          <w:i/>
          <w:sz w:val="24"/>
          <w:szCs w:val="24"/>
        </w:rPr>
        <w:t>morrer</w:t>
      </w:r>
      <w:r w:rsidR="00A63676">
        <w:rPr>
          <w:rFonts w:ascii="Times New Roman" w:hAnsi="Times New Roman"/>
          <w:sz w:val="24"/>
          <w:szCs w:val="24"/>
        </w:rPr>
        <w:t>. Out</w:t>
      </w:r>
      <w:r w:rsidR="00070304">
        <w:rPr>
          <w:rFonts w:ascii="Times New Roman" w:hAnsi="Times New Roman"/>
          <w:sz w:val="24"/>
          <w:szCs w:val="24"/>
        </w:rPr>
        <w:t xml:space="preserve">ras línguas possuem marca média para todos os verbos, e elas são as mesmas para a voz </w:t>
      </w:r>
      <w:r w:rsidR="00070304">
        <w:rPr>
          <w:rFonts w:ascii="Times New Roman" w:hAnsi="Times New Roman"/>
          <w:sz w:val="24"/>
          <w:szCs w:val="24"/>
        </w:rPr>
        <w:lastRenderedPageBreak/>
        <w:t>passiva. Os dados segui</w:t>
      </w:r>
      <w:r w:rsidR="005C6486">
        <w:rPr>
          <w:rFonts w:ascii="Times New Roman" w:hAnsi="Times New Roman"/>
          <w:sz w:val="24"/>
          <w:szCs w:val="24"/>
        </w:rPr>
        <w:t>n</w:t>
      </w:r>
      <w:r w:rsidR="00070304">
        <w:rPr>
          <w:rFonts w:ascii="Times New Roman" w:hAnsi="Times New Roman"/>
          <w:sz w:val="24"/>
          <w:szCs w:val="24"/>
        </w:rPr>
        <w:t>tes são de Keenan e Dryer (2007)</w:t>
      </w:r>
      <w:r w:rsidR="00377CF9">
        <w:rPr>
          <w:rFonts w:ascii="Times New Roman" w:hAnsi="Times New Roman"/>
          <w:sz w:val="24"/>
          <w:szCs w:val="24"/>
        </w:rPr>
        <w:t xml:space="preserve"> da língua Quechua</w:t>
      </w:r>
      <w:r w:rsidR="00377CF9">
        <w:rPr>
          <w:rStyle w:val="Refdenotaderodap"/>
          <w:rFonts w:ascii="Times New Roman" w:hAnsi="Times New Roman"/>
          <w:sz w:val="24"/>
          <w:szCs w:val="24"/>
        </w:rPr>
        <w:footnoteReference w:id="8"/>
      </w:r>
      <w:r w:rsidR="00377CF9">
        <w:rPr>
          <w:rFonts w:ascii="Times New Roman" w:hAnsi="Times New Roman"/>
          <w:sz w:val="24"/>
          <w:szCs w:val="24"/>
        </w:rPr>
        <w:t xml:space="preserve"> </w:t>
      </w:r>
      <w:r w:rsidR="00070304">
        <w:rPr>
          <w:rFonts w:ascii="Times New Roman" w:hAnsi="Times New Roman"/>
          <w:sz w:val="24"/>
          <w:szCs w:val="24"/>
        </w:rPr>
        <w:t xml:space="preserve"> e confirmam essa hipótese. </w:t>
      </w:r>
    </w:p>
    <w:p w:rsidR="00070304" w:rsidRDefault="00070304" w:rsidP="00A83857">
      <w:pPr>
        <w:spacing w:line="360" w:lineRule="auto"/>
        <w:ind w:firstLine="1134"/>
        <w:contextualSpacing/>
        <w:rPr>
          <w:rFonts w:ascii="Times New Roman" w:hAnsi="Times New Roman"/>
          <w:sz w:val="24"/>
          <w:szCs w:val="24"/>
        </w:rPr>
      </w:pPr>
    </w:p>
    <w:p w:rsidR="009B40AD" w:rsidRDefault="00D35083" w:rsidP="009B40AD">
      <w:pPr>
        <w:spacing w:line="360" w:lineRule="auto"/>
        <w:ind w:firstLine="1134"/>
        <w:contextualSpacing/>
        <w:rPr>
          <w:rFonts w:ascii="Times New Roman" w:hAnsi="Times New Roman"/>
          <w:sz w:val="24"/>
          <w:szCs w:val="24"/>
        </w:rPr>
      </w:pPr>
      <w:r>
        <w:rPr>
          <w:rFonts w:ascii="Times New Roman" w:hAnsi="Times New Roman"/>
          <w:sz w:val="24"/>
          <w:szCs w:val="24"/>
        </w:rPr>
        <w:t>(7)</w:t>
      </w:r>
      <w:r w:rsidR="00070304">
        <w:rPr>
          <w:rFonts w:ascii="Times New Roman" w:hAnsi="Times New Roman"/>
          <w:sz w:val="24"/>
          <w:szCs w:val="24"/>
        </w:rPr>
        <w:t xml:space="preserve"> </w:t>
      </w:r>
    </w:p>
    <w:p w:rsidR="009B40AD" w:rsidRDefault="00070304" w:rsidP="009B40AD">
      <w:pPr>
        <w:spacing w:line="240" w:lineRule="auto"/>
        <w:ind w:firstLine="1134"/>
        <w:contextualSpacing/>
        <w:rPr>
          <w:rFonts w:ascii="Times-Roman" w:hAnsi="Times-Roman" w:cs="Times-Roman"/>
          <w:sz w:val="24"/>
          <w:szCs w:val="24"/>
          <w:lang w:eastAsia="pt-BR"/>
        </w:rPr>
      </w:pPr>
      <w:r w:rsidRPr="00E01B1B">
        <w:rPr>
          <w:rFonts w:ascii="Times-Roman" w:hAnsi="Times-Roman" w:cs="Times-Roman"/>
          <w:sz w:val="24"/>
          <w:szCs w:val="24"/>
          <w:lang w:eastAsia="pt-BR"/>
        </w:rPr>
        <w:t>a) Punku kiˇca-</w:t>
      </w:r>
      <w:r w:rsidRPr="00E01B1B">
        <w:rPr>
          <w:rFonts w:ascii="Times-Roman" w:hAnsi="Times-Roman" w:cs="Times-Roman"/>
          <w:b/>
          <w:sz w:val="24"/>
          <w:szCs w:val="24"/>
          <w:lang w:eastAsia="pt-BR"/>
        </w:rPr>
        <w:t>ka</w:t>
      </w:r>
      <w:r w:rsidRPr="00E01B1B">
        <w:rPr>
          <w:rFonts w:ascii="Times-Roman" w:hAnsi="Times-Roman" w:cs="Times-Roman"/>
          <w:sz w:val="24"/>
          <w:szCs w:val="24"/>
          <w:lang w:eastAsia="pt-BR"/>
        </w:rPr>
        <w:t>-rqa-n</w:t>
      </w:r>
    </w:p>
    <w:p w:rsidR="009B40AD" w:rsidRPr="00E10020" w:rsidRDefault="00070304" w:rsidP="009B40AD">
      <w:pPr>
        <w:spacing w:line="240" w:lineRule="auto"/>
        <w:ind w:firstLine="1134"/>
        <w:contextualSpacing/>
        <w:rPr>
          <w:rFonts w:ascii="Times-Roman" w:hAnsi="Times-Roman" w:cs="Times-Roman"/>
          <w:sz w:val="24"/>
          <w:szCs w:val="24"/>
          <w:lang w:val="en-US" w:eastAsia="pt-BR"/>
        </w:rPr>
      </w:pPr>
      <w:r w:rsidRPr="00E10020">
        <w:rPr>
          <w:rFonts w:ascii="Times-Roman" w:hAnsi="Times-Roman" w:cs="Times-Roman"/>
          <w:sz w:val="24"/>
          <w:szCs w:val="24"/>
          <w:lang w:val="en-US" w:eastAsia="pt-BR"/>
        </w:rPr>
        <w:t>door open-</w:t>
      </w:r>
      <w:r w:rsidRPr="00E10020">
        <w:rPr>
          <w:rFonts w:ascii="Times-RomanSC" w:hAnsi="Times-RomanSC" w:cs="Times-RomanSC"/>
          <w:sz w:val="24"/>
          <w:szCs w:val="24"/>
          <w:lang w:val="en-US" w:eastAsia="pt-BR"/>
        </w:rPr>
        <w:t>mid-past</w:t>
      </w:r>
      <w:r w:rsidRPr="00E10020">
        <w:rPr>
          <w:rFonts w:ascii="Times-Roman" w:hAnsi="Times-Roman" w:cs="Times-Roman"/>
          <w:sz w:val="24"/>
          <w:szCs w:val="24"/>
          <w:lang w:val="en-US" w:eastAsia="pt-BR"/>
        </w:rPr>
        <w:t>-3</w:t>
      </w:r>
    </w:p>
    <w:p w:rsidR="009B40AD" w:rsidRPr="00E10020" w:rsidRDefault="00070304" w:rsidP="009B40AD">
      <w:pPr>
        <w:spacing w:line="240" w:lineRule="auto"/>
        <w:ind w:firstLine="1134"/>
        <w:contextualSpacing/>
        <w:rPr>
          <w:rFonts w:ascii="Times-Roman" w:hAnsi="Times-Roman" w:cs="Times-Roman"/>
          <w:sz w:val="24"/>
          <w:szCs w:val="24"/>
          <w:lang w:val="en-US" w:eastAsia="pt-BR"/>
        </w:rPr>
      </w:pPr>
      <w:r w:rsidRPr="00E10020">
        <w:rPr>
          <w:rFonts w:ascii="Times-Roman" w:hAnsi="Times-Roman" w:cs="Times-Roman"/>
          <w:sz w:val="24"/>
          <w:szCs w:val="24"/>
          <w:lang w:val="en-US" w:eastAsia="pt-BR"/>
        </w:rPr>
        <w:t>‘A porta abriu ’</w:t>
      </w:r>
    </w:p>
    <w:p w:rsidR="009B40AD" w:rsidRPr="00E10020" w:rsidRDefault="009B40AD" w:rsidP="009B40AD">
      <w:pPr>
        <w:spacing w:line="240" w:lineRule="auto"/>
        <w:ind w:firstLine="1134"/>
        <w:contextualSpacing/>
        <w:rPr>
          <w:rFonts w:ascii="Times-Roman" w:hAnsi="Times-Roman" w:cs="Times-Roman"/>
          <w:sz w:val="24"/>
          <w:szCs w:val="24"/>
          <w:lang w:val="en-US" w:eastAsia="pt-BR"/>
        </w:rPr>
      </w:pPr>
    </w:p>
    <w:p w:rsidR="009B40AD" w:rsidRDefault="00070304" w:rsidP="009B40AD">
      <w:pPr>
        <w:spacing w:line="240" w:lineRule="auto"/>
        <w:ind w:firstLine="1134"/>
        <w:contextualSpacing/>
        <w:rPr>
          <w:rFonts w:ascii="Times-Roman" w:hAnsi="Times-Roman" w:cs="Times-Roman"/>
          <w:sz w:val="24"/>
          <w:szCs w:val="24"/>
          <w:lang w:eastAsia="pt-BR"/>
        </w:rPr>
      </w:pPr>
      <w:r w:rsidRPr="00E01B1B">
        <w:rPr>
          <w:rFonts w:ascii="Times-Roman" w:hAnsi="Times-Roman" w:cs="Times-Roman"/>
          <w:sz w:val="24"/>
          <w:szCs w:val="24"/>
          <w:lang w:eastAsia="pt-BR"/>
        </w:rPr>
        <w:t>b) Cˇuku apa-</w:t>
      </w:r>
      <w:r w:rsidRPr="00E01B1B">
        <w:rPr>
          <w:rFonts w:ascii="Times-Roman" w:hAnsi="Times-Roman" w:cs="Times-Roman"/>
          <w:b/>
          <w:sz w:val="24"/>
          <w:szCs w:val="24"/>
          <w:lang w:eastAsia="pt-BR"/>
        </w:rPr>
        <w:t>ka</w:t>
      </w:r>
      <w:r w:rsidRPr="00E01B1B">
        <w:rPr>
          <w:rFonts w:ascii="Times-Roman" w:hAnsi="Times-Roman" w:cs="Times-Roman"/>
          <w:sz w:val="24"/>
          <w:szCs w:val="24"/>
          <w:lang w:eastAsia="pt-BR"/>
        </w:rPr>
        <w:t>-rqa-n</w:t>
      </w:r>
    </w:p>
    <w:p w:rsidR="009B40AD" w:rsidRDefault="00070304" w:rsidP="009B40AD">
      <w:pPr>
        <w:spacing w:line="240" w:lineRule="auto"/>
        <w:ind w:firstLine="1134"/>
        <w:contextualSpacing/>
        <w:rPr>
          <w:rFonts w:ascii="Times-Roman" w:hAnsi="Times-Roman" w:cs="Times-Roman"/>
          <w:sz w:val="24"/>
          <w:szCs w:val="24"/>
          <w:lang w:eastAsia="pt-BR"/>
        </w:rPr>
      </w:pPr>
      <w:r w:rsidRPr="00E01B1B">
        <w:rPr>
          <w:rFonts w:ascii="Times-Roman" w:hAnsi="Times-Roman" w:cs="Times-Roman"/>
          <w:sz w:val="24"/>
          <w:szCs w:val="24"/>
          <w:lang w:eastAsia="pt-BR"/>
        </w:rPr>
        <w:t>hat take-</w:t>
      </w:r>
      <w:r w:rsidRPr="00E01B1B">
        <w:rPr>
          <w:rFonts w:ascii="Times-RomanSC" w:hAnsi="Times-RomanSC" w:cs="Times-RomanSC"/>
          <w:sz w:val="24"/>
          <w:szCs w:val="24"/>
          <w:lang w:eastAsia="pt-BR"/>
        </w:rPr>
        <w:t>pass-past</w:t>
      </w:r>
      <w:r w:rsidRPr="00E01B1B">
        <w:rPr>
          <w:rFonts w:ascii="Times-Roman" w:hAnsi="Times-Roman" w:cs="Times-Roman"/>
          <w:sz w:val="24"/>
          <w:szCs w:val="24"/>
          <w:lang w:eastAsia="pt-BR"/>
        </w:rPr>
        <w:t>-3</w:t>
      </w:r>
    </w:p>
    <w:p w:rsidR="00070304" w:rsidRPr="00E01B1B" w:rsidRDefault="00070304" w:rsidP="009B40AD">
      <w:pPr>
        <w:spacing w:line="240" w:lineRule="auto"/>
        <w:ind w:firstLine="1134"/>
        <w:contextualSpacing/>
        <w:rPr>
          <w:rFonts w:ascii="Times New Roman" w:hAnsi="Times New Roman"/>
          <w:sz w:val="24"/>
          <w:szCs w:val="24"/>
        </w:rPr>
      </w:pPr>
      <w:r w:rsidRPr="00E01B1B">
        <w:rPr>
          <w:rFonts w:ascii="Times-Roman" w:hAnsi="Times-Roman" w:cs="Times-Roman"/>
          <w:sz w:val="24"/>
          <w:szCs w:val="24"/>
          <w:lang w:eastAsia="pt-BR"/>
        </w:rPr>
        <w:t>‘O chapéu foi levado’</w:t>
      </w:r>
    </w:p>
    <w:p w:rsidR="000C0B79" w:rsidRPr="00E01B1B" w:rsidRDefault="000C0B79" w:rsidP="001B2885">
      <w:pPr>
        <w:spacing w:line="360" w:lineRule="auto"/>
        <w:contextualSpacing/>
        <w:rPr>
          <w:rFonts w:ascii="Times New Roman" w:hAnsi="Times New Roman"/>
          <w:sz w:val="24"/>
          <w:szCs w:val="24"/>
        </w:rPr>
      </w:pPr>
    </w:p>
    <w:p w:rsidR="00F7077C" w:rsidRDefault="00E01B1B" w:rsidP="00A83857">
      <w:pPr>
        <w:spacing w:line="360" w:lineRule="auto"/>
        <w:ind w:firstLine="1134"/>
        <w:contextualSpacing/>
        <w:rPr>
          <w:rFonts w:ascii="Times New Roman" w:hAnsi="Times New Roman"/>
          <w:sz w:val="24"/>
          <w:szCs w:val="24"/>
        </w:rPr>
      </w:pPr>
      <w:r>
        <w:rPr>
          <w:rFonts w:ascii="Times New Roman" w:hAnsi="Times New Roman"/>
          <w:sz w:val="24"/>
          <w:szCs w:val="24"/>
        </w:rPr>
        <w:t>O verbo abrir em (7a)</w:t>
      </w:r>
      <w:r w:rsidR="00070304">
        <w:rPr>
          <w:rFonts w:ascii="Times New Roman" w:hAnsi="Times New Roman"/>
          <w:sz w:val="24"/>
          <w:szCs w:val="24"/>
        </w:rPr>
        <w:t xml:space="preserve"> recebe a marca (</w:t>
      </w:r>
      <w:r w:rsidR="00070304" w:rsidRPr="00E01B1B">
        <w:rPr>
          <w:rFonts w:ascii="Times New Roman" w:hAnsi="Times New Roman"/>
          <w:b/>
          <w:sz w:val="24"/>
          <w:szCs w:val="24"/>
        </w:rPr>
        <w:t>ka</w:t>
      </w:r>
      <w:r w:rsidR="00070304">
        <w:rPr>
          <w:rFonts w:ascii="Times New Roman" w:hAnsi="Times New Roman"/>
          <w:sz w:val="24"/>
          <w:szCs w:val="24"/>
        </w:rPr>
        <w:t xml:space="preserve">) indicando a voz média e a mesma marca em </w:t>
      </w:r>
      <w:r>
        <w:rPr>
          <w:rFonts w:ascii="Times New Roman" w:hAnsi="Times New Roman"/>
          <w:sz w:val="24"/>
          <w:szCs w:val="24"/>
        </w:rPr>
        <w:t>(</w:t>
      </w:r>
      <w:r w:rsidR="00070304">
        <w:rPr>
          <w:rFonts w:ascii="Times New Roman" w:hAnsi="Times New Roman"/>
          <w:sz w:val="24"/>
          <w:szCs w:val="24"/>
        </w:rPr>
        <w:t>7b</w:t>
      </w:r>
      <w:r>
        <w:rPr>
          <w:rFonts w:ascii="Times New Roman" w:hAnsi="Times New Roman"/>
          <w:sz w:val="24"/>
          <w:szCs w:val="24"/>
        </w:rPr>
        <w:t>)</w:t>
      </w:r>
      <w:r w:rsidR="00070304">
        <w:rPr>
          <w:rFonts w:ascii="Times New Roman" w:hAnsi="Times New Roman"/>
          <w:sz w:val="24"/>
          <w:szCs w:val="24"/>
        </w:rPr>
        <w:t xml:space="preserve"> indica a voz passiva. A mesma sentença tanto em português </w:t>
      </w:r>
      <w:r w:rsidR="00377CF9" w:rsidRPr="00377CF9">
        <w:rPr>
          <w:rFonts w:ascii="Times New Roman" w:hAnsi="Times New Roman"/>
          <w:i/>
          <w:sz w:val="24"/>
          <w:szCs w:val="24"/>
        </w:rPr>
        <w:t>A porta abriu</w:t>
      </w:r>
      <w:r w:rsidR="00377CF9">
        <w:rPr>
          <w:rFonts w:ascii="Times New Roman" w:hAnsi="Times New Roman"/>
          <w:sz w:val="24"/>
          <w:szCs w:val="24"/>
        </w:rPr>
        <w:t xml:space="preserve"> como em inglês </w:t>
      </w:r>
      <w:r w:rsidR="00377CF9" w:rsidRPr="00377CF9">
        <w:rPr>
          <w:rFonts w:ascii="Times New Roman" w:hAnsi="Times New Roman"/>
          <w:i/>
          <w:sz w:val="24"/>
          <w:szCs w:val="24"/>
        </w:rPr>
        <w:t>The door op</w:t>
      </w:r>
      <w:r w:rsidR="0036392C">
        <w:rPr>
          <w:rFonts w:ascii="Times New Roman" w:hAnsi="Times New Roman"/>
          <w:i/>
          <w:sz w:val="24"/>
          <w:szCs w:val="24"/>
        </w:rPr>
        <w:t>e</w:t>
      </w:r>
      <w:r w:rsidR="00377CF9" w:rsidRPr="00377CF9">
        <w:rPr>
          <w:rFonts w:ascii="Times New Roman" w:hAnsi="Times New Roman"/>
          <w:i/>
          <w:sz w:val="24"/>
          <w:szCs w:val="24"/>
        </w:rPr>
        <w:t>ned</w:t>
      </w:r>
      <w:r w:rsidR="00377CF9">
        <w:rPr>
          <w:rFonts w:ascii="Times New Roman" w:hAnsi="Times New Roman"/>
          <w:sz w:val="24"/>
          <w:szCs w:val="24"/>
        </w:rPr>
        <w:t xml:space="preserve">  é considerada nessas duas línguas como média e não recebem marca de medialidade. </w:t>
      </w:r>
    </w:p>
    <w:p w:rsidR="009B40AD" w:rsidRDefault="000D425C" w:rsidP="009B40AD">
      <w:pPr>
        <w:spacing w:line="360" w:lineRule="auto"/>
        <w:ind w:firstLine="1134"/>
        <w:contextualSpacing/>
        <w:rPr>
          <w:rFonts w:ascii="Times New Roman" w:hAnsi="Times New Roman"/>
          <w:sz w:val="24"/>
          <w:szCs w:val="24"/>
        </w:rPr>
      </w:pPr>
      <w:r>
        <w:rPr>
          <w:rFonts w:ascii="Times New Roman" w:hAnsi="Times New Roman"/>
          <w:sz w:val="24"/>
          <w:szCs w:val="24"/>
        </w:rPr>
        <w:t>Por outro lado, em po</w:t>
      </w:r>
      <w:r w:rsidR="005E3BEC">
        <w:rPr>
          <w:rFonts w:ascii="Times New Roman" w:hAnsi="Times New Roman"/>
          <w:sz w:val="24"/>
          <w:szCs w:val="24"/>
        </w:rPr>
        <w:t xml:space="preserve">rtuguês temos alguns verbos que, </w:t>
      </w:r>
      <w:r>
        <w:rPr>
          <w:rFonts w:ascii="Times New Roman" w:hAnsi="Times New Roman"/>
          <w:sz w:val="24"/>
          <w:szCs w:val="24"/>
        </w:rPr>
        <w:t>na voz média</w:t>
      </w:r>
      <w:r w:rsidR="005E3BEC">
        <w:rPr>
          <w:rFonts w:ascii="Times New Roman" w:hAnsi="Times New Roman"/>
          <w:sz w:val="24"/>
          <w:szCs w:val="24"/>
        </w:rPr>
        <w:t>,</w:t>
      </w:r>
      <w:r>
        <w:rPr>
          <w:rFonts w:ascii="Times New Roman" w:hAnsi="Times New Roman"/>
          <w:sz w:val="24"/>
          <w:szCs w:val="24"/>
        </w:rPr>
        <w:t xml:space="preserve"> requerem a presença do pronome </w:t>
      </w:r>
      <w:r w:rsidR="005E3BEC">
        <w:rPr>
          <w:rFonts w:ascii="Times New Roman" w:hAnsi="Times New Roman"/>
          <w:sz w:val="24"/>
          <w:szCs w:val="24"/>
        </w:rPr>
        <w:t xml:space="preserve">clítico </w:t>
      </w:r>
      <w:r>
        <w:rPr>
          <w:rFonts w:ascii="Times New Roman" w:hAnsi="Times New Roman"/>
          <w:sz w:val="24"/>
          <w:szCs w:val="24"/>
        </w:rPr>
        <w:t>como um</w:t>
      </w:r>
      <w:r w:rsidR="0036392C">
        <w:rPr>
          <w:rFonts w:ascii="Times New Roman" w:hAnsi="Times New Roman"/>
          <w:sz w:val="24"/>
          <w:szCs w:val="24"/>
        </w:rPr>
        <w:t>a</w:t>
      </w:r>
      <w:r>
        <w:rPr>
          <w:rFonts w:ascii="Times New Roman" w:hAnsi="Times New Roman"/>
          <w:sz w:val="24"/>
          <w:szCs w:val="24"/>
        </w:rPr>
        <w:t xml:space="preserve"> marca medial. </w:t>
      </w:r>
    </w:p>
    <w:p w:rsidR="009B40AD" w:rsidRDefault="009B40AD" w:rsidP="009B40AD">
      <w:pPr>
        <w:spacing w:line="360" w:lineRule="auto"/>
        <w:ind w:firstLine="1134"/>
        <w:contextualSpacing/>
        <w:rPr>
          <w:rFonts w:ascii="Times New Roman" w:hAnsi="Times New Roman"/>
          <w:sz w:val="24"/>
          <w:szCs w:val="24"/>
        </w:rPr>
      </w:pPr>
    </w:p>
    <w:p w:rsidR="009B40AD" w:rsidRDefault="00C723B8" w:rsidP="009B40AD">
      <w:pPr>
        <w:spacing w:line="360" w:lineRule="auto"/>
        <w:ind w:firstLine="1134"/>
        <w:contextualSpacing/>
        <w:rPr>
          <w:rFonts w:ascii="Times New Roman" w:hAnsi="Times New Roman"/>
          <w:sz w:val="24"/>
          <w:szCs w:val="24"/>
        </w:rPr>
      </w:pPr>
      <w:r>
        <w:rPr>
          <w:rFonts w:ascii="Times New Roman" w:hAnsi="Times New Roman"/>
          <w:sz w:val="24"/>
          <w:szCs w:val="24"/>
        </w:rPr>
        <w:t xml:space="preserve">[...] </w:t>
      </w:r>
      <w:r w:rsidR="000D425C" w:rsidRPr="005E3BEC">
        <w:rPr>
          <w:rFonts w:ascii="Times New Roman" w:hAnsi="Times New Roman"/>
          <w:sz w:val="24"/>
          <w:szCs w:val="24"/>
        </w:rPr>
        <w:t xml:space="preserve">aí :: ele foi </w:t>
      </w:r>
      <w:r w:rsidR="000D425C" w:rsidRPr="005E3BEC">
        <w:rPr>
          <w:rFonts w:ascii="Times New Roman" w:hAnsi="Times New Roman"/>
          <w:b/>
          <w:sz w:val="24"/>
          <w:szCs w:val="24"/>
        </w:rPr>
        <w:t>se hospitalizou…</w:t>
      </w:r>
      <w:r w:rsidR="000D425C" w:rsidRPr="005E3BEC">
        <w:rPr>
          <w:rFonts w:ascii="Times New Roman" w:hAnsi="Times New Roman"/>
          <w:sz w:val="24"/>
          <w:szCs w:val="24"/>
        </w:rPr>
        <w:t xml:space="preserve"> foi pá Goiânia… fez tratamento a gente tinha só notícia de que ele não voltava vivo…</w:t>
      </w:r>
    </w:p>
    <w:p w:rsidR="00C723B8" w:rsidRDefault="00C723B8" w:rsidP="009B40AD">
      <w:pPr>
        <w:spacing w:line="360" w:lineRule="auto"/>
        <w:ind w:firstLine="1134"/>
        <w:contextualSpacing/>
        <w:rPr>
          <w:rFonts w:ascii="Times New Roman" w:hAnsi="Times New Roman"/>
          <w:sz w:val="24"/>
          <w:szCs w:val="24"/>
        </w:rPr>
      </w:pPr>
    </w:p>
    <w:p w:rsidR="009B40AD" w:rsidRDefault="0036392C" w:rsidP="00A83857">
      <w:pPr>
        <w:spacing w:line="360" w:lineRule="auto"/>
        <w:ind w:firstLine="1134"/>
        <w:contextualSpacing/>
        <w:rPr>
          <w:rFonts w:ascii="Times New Roman" w:hAnsi="Times New Roman"/>
          <w:sz w:val="24"/>
          <w:szCs w:val="24"/>
        </w:rPr>
      </w:pPr>
      <w:r>
        <w:rPr>
          <w:rFonts w:ascii="Times New Roman" w:hAnsi="Times New Roman"/>
          <w:sz w:val="24"/>
          <w:szCs w:val="24"/>
        </w:rPr>
        <w:t>(</w:t>
      </w:r>
      <w:r w:rsidR="006062DC" w:rsidRPr="005E3BEC">
        <w:rPr>
          <w:rFonts w:ascii="Times New Roman" w:hAnsi="Times New Roman"/>
          <w:sz w:val="24"/>
          <w:szCs w:val="24"/>
        </w:rPr>
        <w:t>8</w:t>
      </w:r>
      <w:r>
        <w:rPr>
          <w:rFonts w:ascii="Times New Roman" w:hAnsi="Times New Roman"/>
          <w:sz w:val="24"/>
          <w:szCs w:val="24"/>
        </w:rPr>
        <w:t>)</w:t>
      </w:r>
    </w:p>
    <w:p w:rsidR="000D425C" w:rsidRPr="005E3BEC" w:rsidRDefault="000D425C" w:rsidP="00A83857">
      <w:pPr>
        <w:spacing w:line="360" w:lineRule="auto"/>
        <w:ind w:firstLine="1134"/>
        <w:contextualSpacing/>
        <w:rPr>
          <w:rFonts w:ascii="Times New Roman" w:hAnsi="Times New Roman"/>
          <w:sz w:val="24"/>
          <w:szCs w:val="24"/>
        </w:rPr>
      </w:pPr>
      <w:r w:rsidRPr="005E3BEC">
        <w:rPr>
          <w:rFonts w:ascii="Times New Roman" w:hAnsi="Times New Roman"/>
          <w:sz w:val="24"/>
          <w:szCs w:val="24"/>
        </w:rPr>
        <w:t>a) Ele se hospitalizou.</w:t>
      </w:r>
    </w:p>
    <w:p w:rsidR="000D425C" w:rsidRPr="005E3BEC" w:rsidRDefault="000D425C" w:rsidP="00A83857">
      <w:pPr>
        <w:spacing w:line="360" w:lineRule="auto"/>
        <w:ind w:firstLine="1134"/>
        <w:contextualSpacing/>
        <w:rPr>
          <w:rFonts w:ascii="Times New Roman" w:hAnsi="Times New Roman"/>
          <w:sz w:val="24"/>
          <w:szCs w:val="24"/>
        </w:rPr>
      </w:pPr>
      <w:r w:rsidRPr="005E3BEC">
        <w:rPr>
          <w:rFonts w:ascii="Times New Roman" w:hAnsi="Times New Roman"/>
          <w:sz w:val="24"/>
          <w:szCs w:val="24"/>
        </w:rPr>
        <w:t xml:space="preserve">b) Ele foi hospitalizado. </w:t>
      </w:r>
    </w:p>
    <w:p w:rsidR="000D425C" w:rsidRDefault="000D425C" w:rsidP="00A83857">
      <w:pPr>
        <w:spacing w:line="360" w:lineRule="auto"/>
        <w:ind w:firstLine="1134"/>
        <w:contextualSpacing/>
        <w:rPr>
          <w:rFonts w:ascii="Times New Roman" w:hAnsi="Times New Roman"/>
          <w:sz w:val="24"/>
          <w:szCs w:val="24"/>
        </w:rPr>
      </w:pPr>
    </w:p>
    <w:p w:rsidR="000D425C" w:rsidRDefault="000D425C" w:rsidP="00A83857">
      <w:pPr>
        <w:spacing w:line="360" w:lineRule="auto"/>
        <w:ind w:firstLine="1134"/>
        <w:contextualSpacing/>
        <w:rPr>
          <w:rFonts w:ascii="Times New Roman" w:hAnsi="Times New Roman"/>
          <w:sz w:val="24"/>
          <w:szCs w:val="24"/>
        </w:rPr>
      </w:pPr>
      <w:r>
        <w:rPr>
          <w:rFonts w:ascii="Times New Roman" w:hAnsi="Times New Roman"/>
          <w:sz w:val="24"/>
          <w:szCs w:val="24"/>
        </w:rPr>
        <w:t xml:space="preserve">Em </w:t>
      </w:r>
      <w:r w:rsidR="006062DC">
        <w:rPr>
          <w:rFonts w:ascii="Times New Roman" w:hAnsi="Times New Roman"/>
          <w:sz w:val="24"/>
          <w:szCs w:val="24"/>
        </w:rPr>
        <w:t>(</w:t>
      </w:r>
      <w:r>
        <w:rPr>
          <w:rFonts w:ascii="Times New Roman" w:hAnsi="Times New Roman"/>
          <w:sz w:val="24"/>
          <w:szCs w:val="24"/>
        </w:rPr>
        <w:t>8a</w:t>
      </w:r>
      <w:r w:rsidR="006062DC">
        <w:rPr>
          <w:rFonts w:ascii="Times New Roman" w:hAnsi="Times New Roman"/>
          <w:sz w:val="24"/>
          <w:szCs w:val="24"/>
        </w:rPr>
        <w:t>)</w:t>
      </w:r>
      <w:r>
        <w:rPr>
          <w:rFonts w:ascii="Times New Roman" w:hAnsi="Times New Roman"/>
          <w:sz w:val="24"/>
          <w:szCs w:val="24"/>
        </w:rPr>
        <w:t xml:space="preserve"> observamos a voz média com a presença do pronome. Note-se que quando fazemos uma transposição para voz passiva</w:t>
      </w:r>
      <w:r w:rsidR="0036392C">
        <w:rPr>
          <w:rFonts w:ascii="Times New Roman" w:hAnsi="Times New Roman"/>
          <w:sz w:val="24"/>
          <w:szCs w:val="24"/>
        </w:rPr>
        <w:t xml:space="preserve"> (8b)</w:t>
      </w:r>
      <w:r>
        <w:rPr>
          <w:rFonts w:ascii="Times New Roman" w:hAnsi="Times New Roman"/>
          <w:sz w:val="24"/>
          <w:szCs w:val="24"/>
        </w:rPr>
        <w:t xml:space="preserve">, admite-se a </w:t>
      </w:r>
      <w:r w:rsidR="00A562B9">
        <w:rPr>
          <w:rFonts w:ascii="Times New Roman" w:hAnsi="Times New Roman"/>
          <w:sz w:val="24"/>
          <w:szCs w:val="24"/>
        </w:rPr>
        <w:t>figura</w:t>
      </w:r>
      <w:r w:rsidR="006062DC">
        <w:rPr>
          <w:rFonts w:ascii="Times New Roman" w:hAnsi="Times New Roman"/>
          <w:sz w:val="24"/>
          <w:szCs w:val="24"/>
        </w:rPr>
        <w:t xml:space="preserve"> hipotética</w:t>
      </w:r>
      <w:r w:rsidR="00A562B9">
        <w:rPr>
          <w:rFonts w:ascii="Times New Roman" w:hAnsi="Times New Roman"/>
          <w:sz w:val="24"/>
          <w:szCs w:val="24"/>
        </w:rPr>
        <w:t xml:space="preserve"> de um elemento agentivo envolvido no processo, mas o mesmo não é possível em </w:t>
      </w:r>
      <w:r w:rsidR="006062DC">
        <w:rPr>
          <w:rFonts w:ascii="Times New Roman" w:hAnsi="Times New Roman"/>
          <w:sz w:val="24"/>
          <w:szCs w:val="24"/>
        </w:rPr>
        <w:t>(</w:t>
      </w:r>
      <w:r w:rsidR="00A562B9">
        <w:rPr>
          <w:rFonts w:ascii="Times New Roman" w:hAnsi="Times New Roman"/>
          <w:sz w:val="24"/>
          <w:szCs w:val="24"/>
        </w:rPr>
        <w:t>8</w:t>
      </w:r>
      <w:r w:rsidR="00D35EFF">
        <w:rPr>
          <w:rFonts w:ascii="Times New Roman" w:hAnsi="Times New Roman"/>
          <w:sz w:val="24"/>
          <w:szCs w:val="24"/>
        </w:rPr>
        <w:t>a</w:t>
      </w:r>
      <w:r w:rsidR="006062DC">
        <w:rPr>
          <w:rFonts w:ascii="Times New Roman" w:hAnsi="Times New Roman"/>
          <w:sz w:val="24"/>
          <w:szCs w:val="24"/>
        </w:rPr>
        <w:t>)</w:t>
      </w:r>
      <w:r w:rsidR="00D35EFF">
        <w:rPr>
          <w:rFonts w:ascii="Times New Roman" w:hAnsi="Times New Roman"/>
          <w:sz w:val="24"/>
          <w:szCs w:val="24"/>
        </w:rPr>
        <w:t>.</w:t>
      </w:r>
    </w:p>
    <w:p w:rsidR="00546C6D" w:rsidRDefault="003A07A3" w:rsidP="003A07A3">
      <w:pPr>
        <w:spacing w:line="360" w:lineRule="auto"/>
        <w:ind w:firstLine="1134"/>
        <w:contextualSpacing/>
        <w:rPr>
          <w:rFonts w:ascii="Times New Roman" w:hAnsi="Times New Roman"/>
          <w:sz w:val="24"/>
          <w:szCs w:val="24"/>
        </w:rPr>
      </w:pPr>
      <w:r>
        <w:rPr>
          <w:rFonts w:ascii="Times New Roman" w:hAnsi="Times New Roman"/>
          <w:sz w:val="24"/>
          <w:szCs w:val="24"/>
        </w:rPr>
        <w:t>A voz média abriga uma vasta gama de situações tanto sintáticas quanto semântica e as vezes o limite entre elas é tênue e não há como fazer uma categorização precisa.</w:t>
      </w:r>
      <w:r w:rsidR="00975EF5">
        <w:rPr>
          <w:rFonts w:ascii="Times New Roman" w:hAnsi="Times New Roman"/>
          <w:sz w:val="24"/>
          <w:szCs w:val="24"/>
        </w:rPr>
        <w:t xml:space="preserve"> Por isso</w:t>
      </w:r>
      <w:r w:rsidR="005E3BEC">
        <w:rPr>
          <w:rFonts w:ascii="Times New Roman" w:hAnsi="Times New Roman"/>
          <w:sz w:val="24"/>
          <w:szCs w:val="24"/>
        </w:rPr>
        <w:t>,</w:t>
      </w:r>
      <w:r w:rsidR="00975EF5">
        <w:rPr>
          <w:rFonts w:ascii="Times New Roman" w:hAnsi="Times New Roman"/>
          <w:sz w:val="24"/>
          <w:szCs w:val="24"/>
        </w:rPr>
        <w:t xml:space="preserve"> cumpre-nos fazer a observação que em algumas língua a</w:t>
      </w:r>
      <w:r w:rsidR="0036392C">
        <w:rPr>
          <w:rFonts w:ascii="Times New Roman" w:hAnsi="Times New Roman"/>
          <w:sz w:val="24"/>
          <w:szCs w:val="24"/>
        </w:rPr>
        <w:t>lguns verbos podem se envolver</w:t>
      </w:r>
      <w:r w:rsidR="00975EF5">
        <w:rPr>
          <w:rFonts w:ascii="Times New Roman" w:hAnsi="Times New Roman"/>
          <w:sz w:val="24"/>
          <w:szCs w:val="24"/>
        </w:rPr>
        <w:t xml:space="preserve"> em construções passivas, médias e/ou reflexivas.</w:t>
      </w:r>
      <w:r>
        <w:rPr>
          <w:rFonts w:ascii="Times New Roman" w:hAnsi="Times New Roman"/>
          <w:sz w:val="24"/>
          <w:szCs w:val="24"/>
        </w:rPr>
        <w:t xml:space="preserve"> É nesse sentido que Kemmer (1997) propõe  as classes semanticamente médias. Todos os verbos elencados nessas classes </w:t>
      </w:r>
      <w:r>
        <w:rPr>
          <w:rFonts w:ascii="Times New Roman" w:hAnsi="Times New Roman"/>
          <w:sz w:val="24"/>
          <w:szCs w:val="24"/>
        </w:rPr>
        <w:lastRenderedPageBreak/>
        <w:t>possuem de alguma forma traços da voz média, conservando a característica única de que o evento descrito por esses verbos centra-se em maior ou menor intensidade no sujeito.</w:t>
      </w:r>
    </w:p>
    <w:p w:rsidR="003A07A3" w:rsidRDefault="003A07A3" w:rsidP="003A07A3">
      <w:pPr>
        <w:spacing w:line="360" w:lineRule="auto"/>
        <w:ind w:firstLine="1134"/>
        <w:contextualSpacing/>
        <w:rPr>
          <w:rFonts w:ascii="Times New Roman" w:hAnsi="Times New Roman"/>
          <w:sz w:val="24"/>
          <w:szCs w:val="24"/>
        </w:rPr>
      </w:pPr>
      <w:r>
        <w:rPr>
          <w:rFonts w:ascii="Times New Roman" w:hAnsi="Times New Roman"/>
          <w:sz w:val="24"/>
          <w:szCs w:val="24"/>
        </w:rPr>
        <w:t xml:space="preserve"> De forma genérica,</w:t>
      </w:r>
      <w:r w:rsidR="00975EF5">
        <w:rPr>
          <w:rFonts w:ascii="Times New Roman" w:hAnsi="Times New Roman"/>
          <w:sz w:val="24"/>
          <w:szCs w:val="24"/>
        </w:rPr>
        <w:t xml:space="preserve"> a classificação de Kemmer divide os verbos em dois grupos maiores:</w:t>
      </w:r>
      <w:r w:rsidR="005E3BEC">
        <w:rPr>
          <w:rFonts w:ascii="Times New Roman" w:hAnsi="Times New Roman"/>
          <w:sz w:val="24"/>
          <w:szCs w:val="24"/>
        </w:rPr>
        <w:t xml:space="preserve"> </w:t>
      </w:r>
      <w:r>
        <w:rPr>
          <w:rFonts w:ascii="Times New Roman" w:hAnsi="Times New Roman"/>
          <w:sz w:val="24"/>
          <w:szCs w:val="24"/>
        </w:rPr>
        <w:t xml:space="preserve">ações corporais e cognitivas. </w:t>
      </w:r>
    </w:p>
    <w:p w:rsidR="00546C6D" w:rsidRDefault="003A07A3" w:rsidP="003A07A3">
      <w:pPr>
        <w:spacing w:line="360" w:lineRule="auto"/>
        <w:ind w:firstLine="1134"/>
        <w:contextualSpacing/>
        <w:rPr>
          <w:rFonts w:ascii="Times New Roman" w:hAnsi="Times New Roman"/>
          <w:sz w:val="24"/>
          <w:szCs w:val="24"/>
        </w:rPr>
      </w:pPr>
      <w:r>
        <w:rPr>
          <w:rFonts w:ascii="Times New Roman" w:hAnsi="Times New Roman"/>
          <w:sz w:val="24"/>
          <w:szCs w:val="24"/>
        </w:rPr>
        <w:t>No</w:t>
      </w:r>
      <w:r w:rsidR="0036392C">
        <w:rPr>
          <w:rFonts w:ascii="Times New Roman" w:hAnsi="Times New Roman"/>
          <w:sz w:val="24"/>
          <w:szCs w:val="24"/>
        </w:rPr>
        <w:t>s verbos de ações corporais</w:t>
      </w:r>
      <w:r>
        <w:rPr>
          <w:rFonts w:ascii="Times New Roman" w:hAnsi="Times New Roman"/>
          <w:sz w:val="24"/>
          <w:szCs w:val="24"/>
        </w:rPr>
        <w:t xml:space="preserve"> a possiblidade de eles serem monoargumentais é mais reduzida, como por exemplo</w:t>
      </w:r>
      <w:r w:rsidR="005E3BEC">
        <w:rPr>
          <w:rFonts w:ascii="Times New Roman" w:hAnsi="Times New Roman"/>
          <w:sz w:val="24"/>
          <w:szCs w:val="24"/>
        </w:rPr>
        <w:t>,</w:t>
      </w:r>
      <w:r>
        <w:rPr>
          <w:rFonts w:ascii="Times New Roman" w:hAnsi="Times New Roman"/>
          <w:sz w:val="24"/>
          <w:szCs w:val="24"/>
        </w:rPr>
        <w:t xml:space="preserve"> em </w:t>
      </w:r>
      <w:r w:rsidRPr="00546C6D">
        <w:rPr>
          <w:rFonts w:ascii="Times New Roman" w:hAnsi="Times New Roman"/>
          <w:i/>
          <w:sz w:val="24"/>
          <w:szCs w:val="24"/>
        </w:rPr>
        <w:t>lavar-se, vestir-se, ajoelhar-se, sentar-se</w:t>
      </w:r>
      <w:r w:rsidR="005E3BEC">
        <w:rPr>
          <w:rFonts w:ascii="Times New Roman" w:hAnsi="Times New Roman"/>
          <w:sz w:val="24"/>
          <w:szCs w:val="24"/>
        </w:rPr>
        <w:t xml:space="preserve"> etc, porque e</w:t>
      </w:r>
      <w:r>
        <w:rPr>
          <w:rFonts w:ascii="Times New Roman" w:hAnsi="Times New Roman"/>
          <w:sz w:val="24"/>
          <w:szCs w:val="24"/>
        </w:rPr>
        <w:t>stes verbos, dependendo do contexto informacional</w:t>
      </w:r>
      <w:r w:rsidR="00546C6D">
        <w:rPr>
          <w:rFonts w:ascii="Times New Roman" w:hAnsi="Times New Roman"/>
          <w:sz w:val="24"/>
          <w:szCs w:val="24"/>
        </w:rPr>
        <w:t>,</w:t>
      </w:r>
      <w:r>
        <w:rPr>
          <w:rFonts w:ascii="Times New Roman" w:hAnsi="Times New Roman"/>
          <w:sz w:val="24"/>
          <w:szCs w:val="24"/>
        </w:rPr>
        <w:t xml:space="preserve"> podem ser praticados </w:t>
      </w:r>
      <w:r w:rsidR="00546C6D">
        <w:rPr>
          <w:rFonts w:ascii="Times New Roman" w:hAnsi="Times New Roman"/>
          <w:sz w:val="24"/>
          <w:szCs w:val="24"/>
        </w:rPr>
        <w:t xml:space="preserve">a favor do sujeito </w:t>
      </w:r>
      <w:r w:rsidR="0036392C">
        <w:rPr>
          <w:rFonts w:ascii="Times New Roman" w:hAnsi="Times New Roman"/>
          <w:sz w:val="24"/>
          <w:szCs w:val="24"/>
        </w:rPr>
        <w:t xml:space="preserve">sintático </w:t>
      </w:r>
      <w:r w:rsidR="00546C6D">
        <w:rPr>
          <w:rFonts w:ascii="Times New Roman" w:hAnsi="Times New Roman"/>
          <w:sz w:val="24"/>
          <w:szCs w:val="24"/>
        </w:rPr>
        <w:t xml:space="preserve">ou não. </w:t>
      </w:r>
      <w:r w:rsidR="00975EF5">
        <w:rPr>
          <w:rFonts w:ascii="Times New Roman" w:hAnsi="Times New Roman"/>
          <w:sz w:val="24"/>
          <w:szCs w:val="24"/>
        </w:rPr>
        <w:t>O que indica que eles podem configurar em sentenças ativas, passivas, médias e reflexivas.</w:t>
      </w:r>
    </w:p>
    <w:p w:rsidR="00546C6D" w:rsidRDefault="00546C6D" w:rsidP="003A07A3">
      <w:pPr>
        <w:spacing w:line="360" w:lineRule="auto"/>
        <w:ind w:firstLine="1134"/>
        <w:contextualSpacing/>
        <w:rPr>
          <w:rFonts w:ascii="Times New Roman" w:hAnsi="Times New Roman"/>
          <w:sz w:val="24"/>
          <w:szCs w:val="24"/>
        </w:rPr>
      </w:pPr>
      <w:r>
        <w:rPr>
          <w:rFonts w:ascii="Times New Roman" w:hAnsi="Times New Roman"/>
          <w:sz w:val="24"/>
          <w:szCs w:val="24"/>
        </w:rPr>
        <w:t xml:space="preserve">As ações cognitivas implicam um envolvimento mais centrado no sujeito, como em </w:t>
      </w:r>
      <w:r w:rsidRPr="00546C6D">
        <w:rPr>
          <w:rFonts w:ascii="Times New Roman" w:hAnsi="Times New Roman"/>
          <w:i/>
          <w:sz w:val="24"/>
          <w:szCs w:val="24"/>
        </w:rPr>
        <w:t xml:space="preserve">alegrar-se, arrepender-se, esquecer-se, culpar-se </w:t>
      </w:r>
      <w:r w:rsidR="002E651A">
        <w:rPr>
          <w:rFonts w:ascii="Times New Roman" w:hAnsi="Times New Roman"/>
          <w:sz w:val="24"/>
          <w:szCs w:val="24"/>
        </w:rPr>
        <w:t xml:space="preserve">. </w:t>
      </w:r>
      <w:r>
        <w:rPr>
          <w:rFonts w:ascii="Times New Roman" w:hAnsi="Times New Roman"/>
          <w:sz w:val="24"/>
          <w:szCs w:val="24"/>
        </w:rPr>
        <w:t xml:space="preserve">Observa-se que estes verbos são menos produtivos para descrever ações </w:t>
      </w:r>
      <w:r w:rsidR="00975EF5">
        <w:rPr>
          <w:rFonts w:ascii="Times New Roman" w:hAnsi="Times New Roman"/>
          <w:sz w:val="24"/>
          <w:szCs w:val="24"/>
        </w:rPr>
        <w:t xml:space="preserve">que envolvem dois participantes, </w:t>
      </w:r>
      <w:r w:rsidR="009943F5">
        <w:rPr>
          <w:rFonts w:ascii="Times New Roman" w:hAnsi="Times New Roman"/>
          <w:sz w:val="24"/>
          <w:szCs w:val="24"/>
        </w:rPr>
        <w:t xml:space="preserve">o que </w:t>
      </w:r>
      <w:r w:rsidR="00975EF5">
        <w:rPr>
          <w:rFonts w:ascii="Times New Roman" w:hAnsi="Times New Roman"/>
          <w:sz w:val="24"/>
          <w:szCs w:val="24"/>
        </w:rPr>
        <w:t>sign</w:t>
      </w:r>
      <w:r w:rsidR="009943F5">
        <w:rPr>
          <w:rFonts w:ascii="Times New Roman" w:hAnsi="Times New Roman"/>
          <w:sz w:val="24"/>
          <w:szCs w:val="24"/>
        </w:rPr>
        <w:t>ifica</w:t>
      </w:r>
      <w:r w:rsidR="00975EF5">
        <w:rPr>
          <w:rFonts w:ascii="Times New Roman" w:hAnsi="Times New Roman"/>
          <w:sz w:val="24"/>
          <w:szCs w:val="24"/>
        </w:rPr>
        <w:t xml:space="preserve"> que eles são mais produtivos as construções </w:t>
      </w:r>
      <w:r w:rsidR="009943F5">
        <w:rPr>
          <w:rFonts w:ascii="Times New Roman" w:hAnsi="Times New Roman"/>
          <w:sz w:val="24"/>
          <w:szCs w:val="24"/>
        </w:rPr>
        <w:t xml:space="preserve">de voz </w:t>
      </w:r>
      <w:r w:rsidR="00975EF5">
        <w:rPr>
          <w:rFonts w:ascii="Times New Roman" w:hAnsi="Times New Roman"/>
          <w:sz w:val="24"/>
          <w:szCs w:val="24"/>
        </w:rPr>
        <w:t xml:space="preserve">médias. </w:t>
      </w:r>
    </w:p>
    <w:p w:rsidR="00D1644F" w:rsidRDefault="00D1644F" w:rsidP="003A07A3">
      <w:pPr>
        <w:spacing w:line="360" w:lineRule="auto"/>
        <w:ind w:firstLine="1134"/>
        <w:contextualSpacing/>
        <w:rPr>
          <w:rFonts w:ascii="Times New Roman" w:hAnsi="Times New Roman"/>
          <w:sz w:val="24"/>
          <w:szCs w:val="24"/>
        </w:rPr>
      </w:pPr>
      <w:r>
        <w:rPr>
          <w:rFonts w:ascii="Times New Roman" w:hAnsi="Times New Roman"/>
          <w:sz w:val="24"/>
          <w:szCs w:val="24"/>
        </w:rPr>
        <w:t>Com isso, entendemos que a distinção entre uma voz ou outra depende de um conjunto de fatores: semântica do verbo – que envolve valência e diátese – ; relaç</w:t>
      </w:r>
      <w:r w:rsidR="009943F5">
        <w:rPr>
          <w:rFonts w:ascii="Times New Roman" w:hAnsi="Times New Roman"/>
          <w:sz w:val="24"/>
          <w:szCs w:val="24"/>
        </w:rPr>
        <w:t>ão estabelecida na sentença com</w:t>
      </w:r>
      <w:r>
        <w:rPr>
          <w:rFonts w:ascii="Times New Roman" w:hAnsi="Times New Roman"/>
          <w:sz w:val="24"/>
          <w:szCs w:val="24"/>
        </w:rPr>
        <w:t xml:space="preserve"> os outros elementos; </w:t>
      </w:r>
      <w:r w:rsidR="009943F5">
        <w:rPr>
          <w:rFonts w:ascii="Times New Roman" w:hAnsi="Times New Roman"/>
          <w:sz w:val="24"/>
          <w:szCs w:val="24"/>
        </w:rPr>
        <w:t xml:space="preserve">presença ou não da marca formal </w:t>
      </w:r>
      <w:r>
        <w:rPr>
          <w:rFonts w:ascii="Times New Roman" w:hAnsi="Times New Roman"/>
          <w:sz w:val="24"/>
          <w:szCs w:val="24"/>
        </w:rPr>
        <w:t xml:space="preserve">nas diferentes línguas.  </w:t>
      </w:r>
    </w:p>
    <w:p w:rsidR="000D425C" w:rsidRPr="00546C6D" w:rsidRDefault="00546C6D" w:rsidP="003A07A3">
      <w:pPr>
        <w:spacing w:line="360" w:lineRule="auto"/>
        <w:ind w:firstLine="1134"/>
        <w:contextualSpacing/>
        <w:rPr>
          <w:rFonts w:ascii="Times New Roman" w:hAnsi="Times New Roman"/>
          <w:sz w:val="24"/>
          <w:szCs w:val="24"/>
        </w:rPr>
      </w:pPr>
      <w:r>
        <w:rPr>
          <w:rFonts w:ascii="Times New Roman" w:hAnsi="Times New Roman"/>
          <w:sz w:val="24"/>
          <w:szCs w:val="24"/>
        </w:rPr>
        <w:t xml:space="preserve">A partir da noção de que o evento centra-se no sujeito ou completa-se em outro elemento envolvido é que discutiremos as possíveis diferenças entre a voz média e a reflexiva. </w:t>
      </w:r>
    </w:p>
    <w:p w:rsidR="00A83857" w:rsidRDefault="00A83857" w:rsidP="009B10D6">
      <w:pPr>
        <w:spacing w:line="360" w:lineRule="auto"/>
        <w:contextualSpacing/>
        <w:rPr>
          <w:rFonts w:ascii="Times New Roman" w:hAnsi="Times New Roman"/>
          <w:color w:val="244061"/>
          <w:sz w:val="24"/>
          <w:szCs w:val="24"/>
        </w:rPr>
      </w:pPr>
    </w:p>
    <w:p w:rsidR="009B40AD" w:rsidRDefault="009B40AD" w:rsidP="009B10D6">
      <w:pPr>
        <w:spacing w:line="360" w:lineRule="auto"/>
        <w:contextualSpacing/>
        <w:rPr>
          <w:rFonts w:ascii="Times New Roman" w:hAnsi="Times New Roman"/>
          <w:color w:val="244061"/>
          <w:sz w:val="24"/>
          <w:szCs w:val="24"/>
        </w:rPr>
      </w:pPr>
    </w:p>
    <w:p w:rsidR="00D1644F" w:rsidRPr="00AF4FC4" w:rsidRDefault="00D1644F" w:rsidP="009B10D6">
      <w:pPr>
        <w:spacing w:line="360" w:lineRule="auto"/>
        <w:contextualSpacing/>
        <w:rPr>
          <w:rFonts w:ascii="Times New Roman" w:hAnsi="Times New Roman"/>
          <w:color w:val="244061"/>
          <w:sz w:val="24"/>
          <w:szCs w:val="24"/>
        </w:rPr>
      </w:pPr>
    </w:p>
    <w:p w:rsidR="00A562B9" w:rsidRPr="0060740A" w:rsidRDefault="0060740A" w:rsidP="0060740A">
      <w:pPr>
        <w:spacing w:line="360" w:lineRule="auto"/>
        <w:rPr>
          <w:rFonts w:ascii="Times New Roman" w:hAnsi="Times New Roman"/>
          <w:b/>
          <w:sz w:val="24"/>
          <w:szCs w:val="24"/>
        </w:rPr>
      </w:pPr>
      <w:r>
        <w:rPr>
          <w:rFonts w:ascii="Times New Roman" w:hAnsi="Times New Roman"/>
          <w:b/>
          <w:sz w:val="24"/>
          <w:szCs w:val="24"/>
        </w:rPr>
        <w:t xml:space="preserve">2. </w:t>
      </w:r>
      <w:r w:rsidR="009B40AD">
        <w:rPr>
          <w:rFonts w:ascii="Times New Roman" w:hAnsi="Times New Roman"/>
          <w:b/>
          <w:sz w:val="24"/>
          <w:szCs w:val="24"/>
        </w:rPr>
        <w:t xml:space="preserve"> </w:t>
      </w:r>
      <w:r w:rsidR="00A562B9" w:rsidRPr="0060740A">
        <w:rPr>
          <w:rFonts w:ascii="Times New Roman" w:hAnsi="Times New Roman"/>
          <w:b/>
          <w:sz w:val="24"/>
          <w:szCs w:val="24"/>
        </w:rPr>
        <w:t xml:space="preserve">A voz reflexiva: traços </w:t>
      </w:r>
      <w:r w:rsidR="00BC0D7C">
        <w:rPr>
          <w:rFonts w:ascii="Times New Roman" w:hAnsi="Times New Roman"/>
          <w:b/>
          <w:sz w:val="24"/>
          <w:szCs w:val="24"/>
        </w:rPr>
        <w:t>formais e semâticos em relação à</w:t>
      </w:r>
      <w:r w:rsidR="00A562B9" w:rsidRPr="0060740A">
        <w:rPr>
          <w:rFonts w:ascii="Times New Roman" w:hAnsi="Times New Roman"/>
          <w:b/>
          <w:sz w:val="24"/>
          <w:szCs w:val="24"/>
        </w:rPr>
        <w:t xml:space="preserve"> voz média </w:t>
      </w:r>
    </w:p>
    <w:p w:rsidR="00A83857" w:rsidRDefault="00A83857" w:rsidP="00A83857">
      <w:pPr>
        <w:spacing w:line="360" w:lineRule="auto"/>
        <w:contextualSpacing/>
        <w:rPr>
          <w:rFonts w:ascii="Times New Roman" w:hAnsi="Times New Roman"/>
          <w:sz w:val="24"/>
          <w:szCs w:val="24"/>
        </w:rPr>
      </w:pPr>
    </w:p>
    <w:p w:rsidR="005772C1" w:rsidRDefault="00BC0D7C" w:rsidP="00A83857">
      <w:pPr>
        <w:spacing w:line="360" w:lineRule="auto"/>
        <w:ind w:firstLine="1134"/>
        <w:contextualSpacing/>
        <w:rPr>
          <w:rFonts w:ascii="Times New Roman" w:hAnsi="Times New Roman"/>
          <w:sz w:val="24"/>
          <w:szCs w:val="24"/>
        </w:rPr>
      </w:pPr>
      <w:r>
        <w:rPr>
          <w:rFonts w:ascii="Times New Roman" w:hAnsi="Times New Roman"/>
          <w:sz w:val="24"/>
          <w:szCs w:val="24"/>
        </w:rPr>
        <w:t>Na seção anterior explicam</w:t>
      </w:r>
      <w:r w:rsidR="00C653BE">
        <w:rPr>
          <w:rFonts w:ascii="Times New Roman" w:hAnsi="Times New Roman"/>
          <w:sz w:val="24"/>
          <w:szCs w:val="24"/>
        </w:rPr>
        <w:t>os que muitos linguistas consideram a voz média e a reflexiva como um único fato linguístico. Essa a</w:t>
      </w:r>
      <w:r w:rsidR="00C20300">
        <w:rPr>
          <w:rFonts w:ascii="Times New Roman" w:hAnsi="Times New Roman"/>
          <w:sz w:val="24"/>
          <w:szCs w:val="24"/>
        </w:rPr>
        <w:t>r</w:t>
      </w:r>
      <w:r w:rsidR="00C653BE">
        <w:rPr>
          <w:rFonts w:ascii="Times New Roman" w:hAnsi="Times New Roman"/>
          <w:sz w:val="24"/>
          <w:szCs w:val="24"/>
        </w:rPr>
        <w:t>gumentação</w:t>
      </w:r>
      <w:r w:rsidR="009D4E05">
        <w:rPr>
          <w:rFonts w:ascii="Times New Roman" w:hAnsi="Times New Roman"/>
          <w:sz w:val="24"/>
          <w:szCs w:val="24"/>
        </w:rPr>
        <w:t>, que considera mais o aspecto semântico do que o formal,</w:t>
      </w:r>
      <w:r w:rsidR="00C653BE">
        <w:rPr>
          <w:rFonts w:ascii="Times New Roman" w:hAnsi="Times New Roman"/>
          <w:sz w:val="24"/>
          <w:szCs w:val="24"/>
        </w:rPr>
        <w:t xml:space="preserve"> é forte, sobretudo, em relação ao português uma vez que ambas vozes possuem a mesma marca morfossintática, isso é </w:t>
      </w:r>
      <w:r w:rsidR="00D5208B">
        <w:rPr>
          <w:rFonts w:ascii="Times New Roman" w:hAnsi="Times New Roman"/>
          <w:sz w:val="24"/>
          <w:szCs w:val="24"/>
        </w:rPr>
        <w:t>nas situações em</w:t>
      </w:r>
      <w:r w:rsidR="00C653BE">
        <w:rPr>
          <w:rFonts w:ascii="Times New Roman" w:hAnsi="Times New Roman"/>
          <w:sz w:val="24"/>
          <w:szCs w:val="24"/>
        </w:rPr>
        <w:t xml:space="preserve"> que a média é marcada com o pronome clítico.  Entretanto, em nossa concepção, e com fundamentos em outros teóricos</w:t>
      </w:r>
      <w:r w:rsidR="002E651A">
        <w:rPr>
          <w:rFonts w:ascii="Times New Roman" w:hAnsi="Times New Roman"/>
          <w:sz w:val="24"/>
          <w:szCs w:val="24"/>
        </w:rPr>
        <w:t>,</w:t>
      </w:r>
      <w:r w:rsidR="005772C1">
        <w:rPr>
          <w:rFonts w:ascii="Times New Roman" w:hAnsi="Times New Roman"/>
          <w:sz w:val="24"/>
          <w:szCs w:val="24"/>
        </w:rPr>
        <w:t xml:space="preserve"> especialmente Camacho</w:t>
      </w:r>
      <w:r>
        <w:rPr>
          <w:rFonts w:ascii="Times New Roman" w:hAnsi="Times New Roman"/>
          <w:sz w:val="24"/>
          <w:szCs w:val="24"/>
        </w:rPr>
        <w:t xml:space="preserve"> (2003) </w:t>
      </w:r>
      <w:r w:rsidR="005772C1">
        <w:rPr>
          <w:rFonts w:ascii="Times New Roman" w:hAnsi="Times New Roman"/>
          <w:sz w:val="24"/>
          <w:szCs w:val="24"/>
        </w:rPr>
        <w:t xml:space="preserve"> em relação ao português e Kemmer</w:t>
      </w:r>
      <w:r>
        <w:rPr>
          <w:rFonts w:ascii="Times New Roman" w:hAnsi="Times New Roman"/>
          <w:sz w:val="24"/>
          <w:szCs w:val="24"/>
        </w:rPr>
        <w:t xml:space="preserve"> (1993)</w:t>
      </w:r>
      <w:r w:rsidR="005772C1">
        <w:rPr>
          <w:rFonts w:ascii="Times New Roman" w:hAnsi="Times New Roman"/>
          <w:sz w:val="24"/>
          <w:szCs w:val="24"/>
        </w:rPr>
        <w:t xml:space="preserve"> ao inglês</w:t>
      </w:r>
      <w:r w:rsidR="00C653BE">
        <w:rPr>
          <w:rFonts w:ascii="Times New Roman" w:hAnsi="Times New Roman"/>
          <w:sz w:val="24"/>
          <w:szCs w:val="24"/>
        </w:rPr>
        <w:t xml:space="preserve">, não </w:t>
      </w:r>
      <w:r w:rsidR="00D5208B">
        <w:rPr>
          <w:rFonts w:ascii="Times New Roman" w:hAnsi="Times New Roman"/>
          <w:sz w:val="24"/>
          <w:szCs w:val="24"/>
        </w:rPr>
        <w:t xml:space="preserve">concordamos </w:t>
      </w:r>
      <w:r w:rsidR="00C653BE">
        <w:rPr>
          <w:rFonts w:ascii="Times New Roman" w:hAnsi="Times New Roman"/>
          <w:sz w:val="24"/>
          <w:szCs w:val="24"/>
        </w:rPr>
        <w:t>que as duas tratem de um mesmo fa</w:t>
      </w:r>
      <w:r w:rsidR="00C20300">
        <w:rPr>
          <w:rFonts w:ascii="Times New Roman" w:hAnsi="Times New Roman"/>
          <w:sz w:val="24"/>
          <w:szCs w:val="24"/>
        </w:rPr>
        <w:t>t</w:t>
      </w:r>
      <w:r w:rsidR="00C653BE">
        <w:rPr>
          <w:rFonts w:ascii="Times New Roman" w:hAnsi="Times New Roman"/>
          <w:sz w:val="24"/>
          <w:szCs w:val="24"/>
        </w:rPr>
        <w:t>o linguístico, muito embora elas possuam fortes semelhanças e, às vez</w:t>
      </w:r>
      <w:r w:rsidR="00C20300">
        <w:rPr>
          <w:rFonts w:ascii="Times New Roman" w:hAnsi="Times New Roman"/>
          <w:sz w:val="24"/>
          <w:szCs w:val="24"/>
        </w:rPr>
        <w:t xml:space="preserve">es, as diferenças </w:t>
      </w:r>
      <w:r w:rsidR="00D5208B">
        <w:rPr>
          <w:rFonts w:ascii="Times New Roman" w:hAnsi="Times New Roman"/>
          <w:sz w:val="24"/>
          <w:szCs w:val="24"/>
        </w:rPr>
        <w:t xml:space="preserve">entre elas </w:t>
      </w:r>
      <w:r w:rsidR="00C20300">
        <w:rPr>
          <w:rFonts w:ascii="Times New Roman" w:hAnsi="Times New Roman"/>
          <w:sz w:val="24"/>
          <w:szCs w:val="24"/>
        </w:rPr>
        <w:t xml:space="preserve">são sutis. </w:t>
      </w:r>
    </w:p>
    <w:p w:rsidR="00C653BE" w:rsidRDefault="00C20300" w:rsidP="00A83857">
      <w:pPr>
        <w:spacing w:line="360" w:lineRule="auto"/>
        <w:ind w:firstLine="1134"/>
        <w:contextualSpacing/>
        <w:rPr>
          <w:rFonts w:ascii="Times New Roman" w:hAnsi="Times New Roman"/>
          <w:sz w:val="24"/>
          <w:szCs w:val="24"/>
        </w:rPr>
      </w:pPr>
      <w:r>
        <w:rPr>
          <w:rFonts w:ascii="Times New Roman" w:hAnsi="Times New Roman"/>
          <w:sz w:val="24"/>
          <w:szCs w:val="24"/>
        </w:rPr>
        <w:lastRenderedPageBreak/>
        <w:t xml:space="preserve">Considerar essas vozes como um fenômeno único é uma omissão </w:t>
      </w:r>
      <w:r w:rsidR="00BC0D7C">
        <w:rPr>
          <w:rFonts w:ascii="Times New Roman" w:hAnsi="Times New Roman"/>
          <w:sz w:val="24"/>
          <w:szCs w:val="24"/>
        </w:rPr>
        <w:t>quanto aos</w:t>
      </w:r>
      <w:r>
        <w:rPr>
          <w:rFonts w:ascii="Times New Roman" w:hAnsi="Times New Roman"/>
          <w:sz w:val="24"/>
          <w:szCs w:val="24"/>
        </w:rPr>
        <w:t xml:space="preserve"> diferentes níveis de análise, especialmente em relação </w:t>
      </w:r>
      <w:r w:rsidR="00BC0D7C">
        <w:rPr>
          <w:rFonts w:ascii="Times New Roman" w:hAnsi="Times New Roman"/>
          <w:sz w:val="24"/>
          <w:szCs w:val="24"/>
        </w:rPr>
        <w:t>sintático</w:t>
      </w:r>
      <w:r>
        <w:rPr>
          <w:rFonts w:ascii="Times New Roman" w:hAnsi="Times New Roman"/>
          <w:sz w:val="24"/>
          <w:szCs w:val="24"/>
        </w:rPr>
        <w:t xml:space="preserve"> no que diz respeito ao tipo de estrutura requisitada no nível profundo da sentença. </w:t>
      </w:r>
      <w:r w:rsidR="006F038B">
        <w:rPr>
          <w:rFonts w:ascii="Times New Roman" w:hAnsi="Times New Roman"/>
          <w:sz w:val="24"/>
          <w:szCs w:val="24"/>
        </w:rPr>
        <w:t>A</w:t>
      </w:r>
      <w:r>
        <w:rPr>
          <w:rFonts w:ascii="Times New Roman" w:hAnsi="Times New Roman"/>
          <w:sz w:val="24"/>
          <w:szCs w:val="24"/>
        </w:rPr>
        <w:t xml:space="preserve"> voz possui motivação pragmática, que se organiza na sintaxe para manifesta</w:t>
      </w:r>
      <w:r w:rsidR="006F038B">
        <w:rPr>
          <w:rFonts w:ascii="Times New Roman" w:hAnsi="Times New Roman"/>
          <w:sz w:val="24"/>
          <w:szCs w:val="24"/>
        </w:rPr>
        <w:t>r</w:t>
      </w:r>
      <w:r>
        <w:rPr>
          <w:rFonts w:ascii="Times New Roman" w:hAnsi="Times New Roman"/>
          <w:sz w:val="24"/>
          <w:szCs w:val="24"/>
        </w:rPr>
        <w:t xml:space="preserve"> diferentes eventos semânticos. Portanto, os aspectos semânticos e sintáticos devem ser considerados tanto para a configuração quanto para a descrição mais completa da voz. </w:t>
      </w:r>
    </w:p>
    <w:p w:rsidR="006F038B" w:rsidRDefault="006F038B" w:rsidP="006F038B">
      <w:pPr>
        <w:spacing w:after="0" w:line="360" w:lineRule="auto"/>
        <w:ind w:firstLine="1134"/>
        <w:contextualSpacing/>
        <w:rPr>
          <w:rFonts w:ascii="Times New Roman" w:hAnsi="Times New Roman"/>
          <w:sz w:val="24"/>
          <w:szCs w:val="24"/>
        </w:rPr>
      </w:pPr>
      <w:r>
        <w:rPr>
          <w:rFonts w:ascii="Times New Roman" w:hAnsi="Times New Roman"/>
          <w:sz w:val="24"/>
          <w:szCs w:val="24"/>
        </w:rPr>
        <w:t>Na opinião de Camacho (2002), existe uma diferença entre a média e a reflexiva e a recíproca. Ela reside no fato de que nas médias o clítico não preenche uma posição estrutural</w:t>
      </w:r>
      <w:r w:rsidR="002A039F">
        <w:rPr>
          <w:rStyle w:val="Refdenotaderodap"/>
          <w:rFonts w:ascii="Times New Roman" w:hAnsi="Times New Roman"/>
          <w:sz w:val="24"/>
          <w:szCs w:val="24"/>
        </w:rPr>
        <w:footnoteReference w:id="9"/>
      </w:r>
      <w:r>
        <w:rPr>
          <w:rFonts w:ascii="Times New Roman" w:hAnsi="Times New Roman"/>
          <w:sz w:val="24"/>
          <w:szCs w:val="24"/>
        </w:rPr>
        <w:t xml:space="preserve"> de Arg2 em um SN2. Ou seja, o verbo não solicita dois argumentos, que mantenham um mesmo referente sujeito. Ele explica que </w:t>
      </w:r>
    </w:p>
    <w:p w:rsidR="006F038B" w:rsidRDefault="006F038B" w:rsidP="006F038B">
      <w:pPr>
        <w:spacing w:after="0" w:line="360" w:lineRule="auto"/>
        <w:ind w:firstLine="1134"/>
        <w:contextualSpacing/>
        <w:rPr>
          <w:rFonts w:ascii="Times New Roman" w:hAnsi="Times New Roman"/>
          <w:sz w:val="24"/>
          <w:szCs w:val="24"/>
        </w:rPr>
      </w:pPr>
    </w:p>
    <w:p w:rsidR="006F038B" w:rsidRPr="00503026" w:rsidRDefault="006F038B" w:rsidP="006F038B">
      <w:pPr>
        <w:spacing w:after="0" w:line="240" w:lineRule="auto"/>
        <w:ind w:left="2268"/>
        <w:contextualSpacing/>
        <w:rPr>
          <w:rFonts w:ascii="Times New Roman" w:hAnsi="Times New Roman"/>
          <w:sz w:val="20"/>
          <w:szCs w:val="20"/>
        </w:rPr>
      </w:pPr>
      <w:r w:rsidRPr="00503026">
        <w:rPr>
          <w:rFonts w:ascii="Times New Roman" w:hAnsi="Times New Roman"/>
          <w:sz w:val="20"/>
          <w:szCs w:val="20"/>
        </w:rPr>
        <w:t>o uso do mesmo marcador aproxima as construções médias da</w:t>
      </w:r>
      <w:r>
        <w:rPr>
          <w:rFonts w:ascii="Times New Roman" w:hAnsi="Times New Roman"/>
          <w:sz w:val="20"/>
          <w:szCs w:val="20"/>
        </w:rPr>
        <w:t>s reflexivas-recí</w:t>
      </w:r>
      <w:r w:rsidRPr="00503026">
        <w:rPr>
          <w:rFonts w:ascii="Times New Roman" w:hAnsi="Times New Roman"/>
          <w:sz w:val="20"/>
          <w:szCs w:val="20"/>
        </w:rPr>
        <w:t>procas, mas, diferentemente destas, naquelas o clítico não permite por um lado, comutações com outros termos possíveis no mesmo paradigma e, por outro, não estabelece com o sujeito uma relação semântica de correferência e sintática de co-indexação, o que só seria possível se houvesse duas posições estruturais disponíveis para serem preenchidas por SNs referenciais idênticos</w:t>
      </w:r>
      <w:r>
        <w:rPr>
          <w:rFonts w:ascii="Times New Roman" w:hAnsi="Times New Roman"/>
          <w:sz w:val="20"/>
          <w:szCs w:val="20"/>
        </w:rPr>
        <w:t xml:space="preserve"> </w:t>
      </w:r>
      <w:r w:rsidRPr="00503026">
        <w:rPr>
          <w:rFonts w:ascii="Times New Roman" w:hAnsi="Times New Roman"/>
          <w:sz w:val="20"/>
          <w:szCs w:val="20"/>
        </w:rPr>
        <w:t>(CAMACHO, 2002, p. 293).</w:t>
      </w:r>
    </w:p>
    <w:p w:rsidR="00FC705D" w:rsidRDefault="00FC705D" w:rsidP="00FC705D">
      <w:pPr>
        <w:spacing w:after="0" w:line="360" w:lineRule="auto"/>
        <w:contextualSpacing/>
        <w:rPr>
          <w:rFonts w:ascii="Times New Roman" w:hAnsi="Times New Roman"/>
          <w:b/>
          <w:sz w:val="24"/>
          <w:szCs w:val="24"/>
        </w:rPr>
      </w:pPr>
    </w:p>
    <w:p w:rsidR="00FC705D" w:rsidRDefault="00FC705D" w:rsidP="00FC705D">
      <w:pPr>
        <w:spacing w:after="0" w:line="360" w:lineRule="auto"/>
        <w:contextualSpacing/>
        <w:rPr>
          <w:rFonts w:ascii="Times New Roman" w:hAnsi="Times New Roman"/>
          <w:b/>
          <w:sz w:val="24"/>
          <w:szCs w:val="24"/>
        </w:rPr>
      </w:pPr>
    </w:p>
    <w:p w:rsidR="00FC705D" w:rsidRDefault="006F038B" w:rsidP="00FC705D">
      <w:pPr>
        <w:spacing w:after="0" w:line="360" w:lineRule="auto"/>
        <w:ind w:firstLine="1134"/>
        <w:contextualSpacing/>
        <w:rPr>
          <w:rFonts w:ascii="Times New Roman" w:hAnsi="Times New Roman"/>
          <w:sz w:val="24"/>
          <w:szCs w:val="24"/>
        </w:rPr>
      </w:pPr>
      <w:r>
        <w:rPr>
          <w:rFonts w:ascii="Times New Roman" w:hAnsi="Times New Roman"/>
          <w:sz w:val="24"/>
          <w:szCs w:val="24"/>
        </w:rPr>
        <w:t>Para es</w:t>
      </w:r>
      <w:r w:rsidR="00B70FB8">
        <w:rPr>
          <w:rFonts w:ascii="Times New Roman" w:hAnsi="Times New Roman"/>
          <w:sz w:val="24"/>
          <w:szCs w:val="24"/>
        </w:rPr>
        <w:t>s</w:t>
      </w:r>
      <w:r>
        <w:rPr>
          <w:rFonts w:ascii="Times New Roman" w:hAnsi="Times New Roman"/>
          <w:sz w:val="24"/>
          <w:szCs w:val="24"/>
        </w:rPr>
        <w:t>e raciocínio, ele apresenta os seguintes exemplos:</w:t>
      </w:r>
    </w:p>
    <w:p w:rsidR="00C723B8" w:rsidRDefault="00C723B8" w:rsidP="00FC705D">
      <w:pPr>
        <w:spacing w:after="0" w:line="360" w:lineRule="auto"/>
        <w:ind w:firstLine="1134"/>
        <w:contextualSpacing/>
        <w:rPr>
          <w:rFonts w:ascii="Times New Roman" w:hAnsi="Times New Roman"/>
          <w:sz w:val="24"/>
          <w:szCs w:val="24"/>
        </w:rPr>
      </w:pPr>
    </w:p>
    <w:p w:rsidR="006F038B" w:rsidRPr="002E651A" w:rsidRDefault="00B70FB8" w:rsidP="00FC705D">
      <w:pPr>
        <w:spacing w:after="0" w:line="360" w:lineRule="auto"/>
        <w:ind w:firstLine="1134"/>
        <w:contextualSpacing/>
        <w:rPr>
          <w:rFonts w:ascii="Times New Roman" w:hAnsi="Times New Roman"/>
          <w:sz w:val="24"/>
          <w:szCs w:val="24"/>
        </w:rPr>
      </w:pPr>
      <w:r>
        <w:rPr>
          <w:rFonts w:ascii="Times New Roman" w:hAnsi="Times New Roman"/>
          <w:sz w:val="24"/>
          <w:szCs w:val="24"/>
        </w:rPr>
        <w:t>(</w:t>
      </w:r>
      <w:r w:rsidR="002E651A">
        <w:rPr>
          <w:rFonts w:ascii="Times New Roman" w:hAnsi="Times New Roman"/>
          <w:sz w:val="24"/>
          <w:szCs w:val="24"/>
        </w:rPr>
        <w:t>9</w:t>
      </w:r>
      <w:r>
        <w:rPr>
          <w:rFonts w:ascii="Times New Roman" w:hAnsi="Times New Roman"/>
          <w:sz w:val="24"/>
          <w:szCs w:val="24"/>
        </w:rPr>
        <w:t>)</w:t>
      </w:r>
      <w:r w:rsidR="006F038B" w:rsidRPr="002E651A">
        <w:rPr>
          <w:rFonts w:ascii="Times New Roman" w:hAnsi="Times New Roman"/>
          <w:sz w:val="24"/>
          <w:szCs w:val="24"/>
        </w:rPr>
        <w:t xml:space="preserve"> </w:t>
      </w:r>
      <w:r w:rsidR="002E651A">
        <w:rPr>
          <w:rFonts w:ascii="Times New Roman" w:hAnsi="Times New Roman"/>
          <w:sz w:val="24"/>
          <w:szCs w:val="24"/>
        </w:rPr>
        <w:t xml:space="preserve">  </w:t>
      </w:r>
      <w:r w:rsidR="006F038B" w:rsidRPr="002E651A">
        <w:rPr>
          <w:rFonts w:ascii="Times New Roman" w:hAnsi="Times New Roman"/>
          <w:sz w:val="24"/>
          <w:szCs w:val="24"/>
        </w:rPr>
        <w:t xml:space="preserve">a melhor maneira que ele encontrava para </w:t>
      </w:r>
      <w:r w:rsidR="006F038B" w:rsidRPr="002E651A">
        <w:rPr>
          <w:rFonts w:ascii="Times New Roman" w:hAnsi="Times New Roman"/>
          <w:b/>
          <w:sz w:val="24"/>
          <w:szCs w:val="24"/>
        </w:rPr>
        <w:t xml:space="preserve">se defender </w:t>
      </w:r>
      <w:r w:rsidR="006F038B" w:rsidRPr="002E651A">
        <w:rPr>
          <w:rFonts w:ascii="Times New Roman" w:hAnsi="Times New Roman"/>
          <w:sz w:val="24"/>
          <w:szCs w:val="24"/>
        </w:rPr>
        <w:t>era atacando.</w:t>
      </w:r>
    </w:p>
    <w:p w:rsidR="00FC705D" w:rsidRDefault="006F038B" w:rsidP="00FC705D">
      <w:pPr>
        <w:spacing w:after="0" w:line="240" w:lineRule="auto"/>
        <w:ind w:left="2268" w:firstLine="1134"/>
        <w:contextualSpacing/>
        <w:rPr>
          <w:rFonts w:ascii="Times New Roman" w:hAnsi="Times New Roman"/>
          <w:sz w:val="24"/>
          <w:szCs w:val="24"/>
        </w:rPr>
      </w:pPr>
      <w:r w:rsidRPr="002E651A">
        <w:rPr>
          <w:rFonts w:ascii="Times New Roman" w:hAnsi="Times New Roman"/>
          <w:sz w:val="24"/>
          <w:szCs w:val="24"/>
        </w:rPr>
        <w:t xml:space="preserve">                                   (CAMACHO, 2003, p. 94)</w:t>
      </w:r>
    </w:p>
    <w:p w:rsidR="006F038B" w:rsidRPr="002E651A" w:rsidRDefault="00FC705D" w:rsidP="00FC705D">
      <w:pPr>
        <w:spacing w:after="0" w:line="240" w:lineRule="auto"/>
        <w:contextualSpacing/>
        <w:rPr>
          <w:rFonts w:ascii="Times New Roman" w:hAnsi="Times New Roman"/>
          <w:sz w:val="24"/>
          <w:szCs w:val="24"/>
        </w:rPr>
      </w:pPr>
      <w:r>
        <w:rPr>
          <w:rFonts w:ascii="Times New Roman" w:hAnsi="Times New Roman"/>
          <w:sz w:val="24"/>
          <w:szCs w:val="24"/>
        </w:rPr>
        <w:t xml:space="preserve">                  </w:t>
      </w:r>
      <w:r w:rsidR="00B70FB8">
        <w:rPr>
          <w:rFonts w:ascii="Times New Roman" w:hAnsi="Times New Roman"/>
          <w:sz w:val="24"/>
          <w:szCs w:val="24"/>
        </w:rPr>
        <w:t>(</w:t>
      </w:r>
      <w:r w:rsidR="00D001FE" w:rsidRPr="002E651A">
        <w:rPr>
          <w:rFonts w:ascii="Times New Roman" w:hAnsi="Times New Roman"/>
          <w:sz w:val="24"/>
          <w:szCs w:val="24"/>
        </w:rPr>
        <w:t>10</w:t>
      </w:r>
      <w:r w:rsidR="00B70FB8">
        <w:rPr>
          <w:rFonts w:ascii="Times New Roman" w:hAnsi="Times New Roman"/>
          <w:sz w:val="24"/>
          <w:szCs w:val="24"/>
        </w:rPr>
        <w:t>)</w:t>
      </w:r>
      <w:r w:rsidR="002E651A">
        <w:rPr>
          <w:rFonts w:ascii="Times New Roman" w:hAnsi="Times New Roman"/>
          <w:sz w:val="24"/>
          <w:szCs w:val="24"/>
        </w:rPr>
        <w:t xml:space="preserve"> </w:t>
      </w:r>
      <w:r w:rsidR="006F038B" w:rsidRPr="002E651A">
        <w:rPr>
          <w:rFonts w:ascii="Times New Roman" w:hAnsi="Times New Roman"/>
          <w:sz w:val="24"/>
          <w:szCs w:val="24"/>
        </w:rPr>
        <w:t xml:space="preserve">é que ela realmente procura </w:t>
      </w:r>
      <w:r w:rsidR="006F038B" w:rsidRPr="002E651A">
        <w:rPr>
          <w:rFonts w:ascii="Times New Roman" w:hAnsi="Times New Roman"/>
          <w:b/>
          <w:sz w:val="24"/>
          <w:szCs w:val="24"/>
        </w:rPr>
        <w:t>se aperfeiçoa (r)</w:t>
      </w:r>
      <w:r w:rsidR="006F038B" w:rsidRPr="002E651A">
        <w:rPr>
          <w:rFonts w:ascii="Times New Roman" w:hAnsi="Times New Roman"/>
          <w:sz w:val="24"/>
          <w:szCs w:val="24"/>
        </w:rPr>
        <w:t xml:space="preserve"> dentro daquilo que faz.</w:t>
      </w:r>
    </w:p>
    <w:p w:rsidR="006F038B" w:rsidRPr="002E651A" w:rsidRDefault="006F038B" w:rsidP="006F038B">
      <w:pPr>
        <w:spacing w:before="240" w:after="0" w:line="240" w:lineRule="auto"/>
        <w:contextualSpacing/>
        <w:rPr>
          <w:rFonts w:ascii="Times New Roman" w:hAnsi="Times New Roman"/>
          <w:sz w:val="24"/>
          <w:szCs w:val="24"/>
        </w:rPr>
      </w:pPr>
      <w:r w:rsidRPr="002E651A">
        <w:rPr>
          <w:rFonts w:ascii="Times New Roman" w:hAnsi="Times New Roman"/>
          <w:sz w:val="24"/>
          <w:szCs w:val="24"/>
        </w:rPr>
        <w:t xml:space="preserve">                                                              </w:t>
      </w:r>
      <w:r w:rsidR="00FC77D4">
        <w:rPr>
          <w:rFonts w:ascii="Times New Roman" w:hAnsi="Times New Roman"/>
          <w:sz w:val="24"/>
          <w:szCs w:val="24"/>
        </w:rPr>
        <w:t xml:space="preserve">                              </w:t>
      </w:r>
      <w:r w:rsidRPr="002E651A">
        <w:rPr>
          <w:rFonts w:ascii="Times New Roman" w:hAnsi="Times New Roman"/>
          <w:sz w:val="24"/>
          <w:szCs w:val="24"/>
        </w:rPr>
        <w:t>(CAMACHO, 2002, p. 293)</w:t>
      </w:r>
    </w:p>
    <w:p w:rsidR="00D001FE" w:rsidRPr="002E651A" w:rsidRDefault="00D001FE" w:rsidP="006F038B">
      <w:pPr>
        <w:spacing w:before="240" w:after="0" w:line="240" w:lineRule="auto"/>
        <w:contextualSpacing/>
        <w:rPr>
          <w:rFonts w:ascii="Times New Roman" w:hAnsi="Times New Roman"/>
          <w:sz w:val="24"/>
          <w:szCs w:val="24"/>
        </w:rPr>
      </w:pPr>
    </w:p>
    <w:p w:rsidR="006F038B" w:rsidRPr="0010720A" w:rsidRDefault="006F038B" w:rsidP="006F038B">
      <w:pPr>
        <w:spacing w:after="0" w:line="360" w:lineRule="auto"/>
        <w:contextualSpacing/>
        <w:rPr>
          <w:rFonts w:ascii="Times New Roman" w:hAnsi="Times New Roman"/>
          <w:i/>
        </w:rPr>
      </w:pPr>
    </w:p>
    <w:p w:rsidR="00FC705D" w:rsidRDefault="00D001FE" w:rsidP="00FC705D">
      <w:pPr>
        <w:spacing w:before="240" w:after="0" w:line="360" w:lineRule="auto"/>
        <w:ind w:firstLine="1134"/>
        <w:contextualSpacing/>
        <w:rPr>
          <w:rFonts w:ascii="Times New Roman" w:hAnsi="Times New Roman"/>
          <w:sz w:val="24"/>
          <w:szCs w:val="24"/>
        </w:rPr>
      </w:pPr>
      <w:r>
        <w:rPr>
          <w:rFonts w:ascii="Times New Roman" w:hAnsi="Times New Roman"/>
          <w:sz w:val="24"/>
          <w:szCs w:val="24"/>
        </w:rPr>
        <w:t>Em (9</w:t>
      </w:r>
      <w:r w:rsidR="006F038B">
        <w:rPr>
          <w:rFonts w:ascii="Times New Roman" w:hAnsi="Times New Roman"/>
          <w:sz w:val="24"/>
          <w:szCs w:val="24"/>
        </w:rPr>
        <w:t xml:space="preserve">) o verbo (“defender”) solicita dois argumentos na estrutura argumental, que remetem a um único referente, codificado na oração pelo pronome “ele”. O SN2 é ocupado pelo clítico </w:t>
      </w:r>
      <w:r w:rsidR="006F038B" w:rsidRPr="00B70492">
        <w:rPr>
          <w:rFonts w:ascii="Times New Roman" w:hAnsi="Times New Roman"/>
          <w:b/>
          <w:i/>
          <w:sz w:val="24"/>
          <w:szCs w:val="24"/>
        </w:rPr>
        <w:t>se</w:t>
      </w:r>
      <w:r w:rsidR="006F038B">
        <w:rPr>
          <w:rFonts w:ascii="Times New Roman" w:hAnsi="Times New Roman"/>
          <w:i/>
          <w:sz w:val="24"/>
          <w:szCs w:val="24"/>
        </w:rPr>
        <w:t>,</w:t>
      </w:r>
      <w:r w:rsidR="006F038B">
        <w:rPr>
          <w:rFonts w:ascii="Times New Roman" w:hAnsi="Times New Roman"/>
          <w:sz w:val="24"/>
          <w:szCs w:val="24"/>
        </w:rPr>
        <w:t xml:space="preserve"> que é anafórico e correferencial ao sujeito</w:t>
      </w:r>
      <w:r w:rsidR="00B70FB8">
        <w:rPr>
          <w:rFonts w:ascii="Times New Roman" w:hAnsi="Times New Roman"/>
          <w:sz w:val="24"/>
          <w:szCs w:val="24"/>
        </w:rPr>
        <w:t xml:space="preserve"> (ele). O pronome, ness</w:t>
      </w:r>
      <w:r w:rsidR="006F038B">
        <w:rPr>
          <w:rFonts w:ascii="Times New Roman" w:hAnsi="Times New Roman"/>
          <w:sz w:val="24"/>
          <w:szCs w:val="24"/>
        </w:rPr>
        <w:t xml:space="preserve">e caso, ocupa uma posição de argumento. Isso pode ser comprovado através da sua substituição por qualquer nome. Ao se fazer uma comutação da sentença para a voz ativa, é mantida a integridade semântica do verbo e da estrutura sintática da sentença, como em </w:t>
      </w:r>
      <w:r w:rsidR="006F038B" w:rsidRPr="00DF3DD5">
        <w:rPr>
          <w:rFonts w:ascii="Times New Roman" w:hAnsi="Times New Roman"/>
          <w:i/>
          <w:sz w:val="24"/>
          <w:szCs w:val="24"/>
        </w:rPr>
        <w:t>“a melhor maneira que ele encontra</w:t>
      </w:r>
      <w:r w:rsidR="006F038B">
        <w:rPr>
          <w:rFonts w:ascii="Times New Roman" w:hAnsi="Times New Roman"/>
          <w:i/>
          <w:sz w:val="24"/>
          <w:szCs w:val="24"/>
        </w:rPr>
        <w:t>va</w:t>
      </w:r>
      <w:r w:rsidR="006F038B" w:rsidRPr="00DF3DD5">
        <w:rPr>
          <w:rFonts w:ascii="Times New Roman" w:hAnsi="Times New Roman"/>
          <w:i/>
          <w:sz w:val="24"/>
          <w:szCs w:val="24"/>
        </w:rPr>
        <w:t xml:space="preserve"> para de</w:t>
      </w:r>
      <w:r w:rsidR="006F038B">
        <w:rPr>
          <w:rFonts w:ascii="Times New Roman" w:hAnsi="Times New Roman"/>
          <w:i/>
          <w:sz w:val="24"/>
          <w:szCs w:val="24"/>
        </w:rPr>
        <w:t xml:space="preserve">fender a ideia </w:t>
      </w:r>
      <w:r w:rsidR="006F038B" w:rsidRPr="003B31E8">
        <w:rPr>
          <w:rFonts w:ascii="Times New Roman" w:hAnsi="Times New Roman"/>
          <w:i/>
          <w:sz w:val="24"/>
          <w:szCs w:val="24"/>
        </w:rPr>
        <w:t>era</w:t>
      </w:r>
      <w:r w:rsidR="006F038B">
        <w:rPr>
          <w:rFonts w:ascii="Times New Roman" w:hAnsi="Times New Roman"/>
          <w:i/>
          <w:sz w:val="24"/>
          <w:szCs w:val="24"/>
        </w:rPr>
        <w:t xml:space="preserve"> atacando”</w:t>
      </w:r>
      <w:r w:rsidR="006F038B">
        <w:rPr>
          <w:rFonts w:ascii="Times New Roman" w:hAnsi="Times New Roman"/>
          <w:sz w:val="24"/>
          <w:szCs w:val="24"/>
        </w:rPr>
        <w:t>.</w:t>
      </w:r>
      <w:r w:rsidR="00B70FB8">
        <w:rPr>
          <w:rFonts w:ascii="Times New Roman" w:hAnsi="Times New Roman"/>
          <w:sz w:val="24"/>
          <w:szCs w:val="24"/>
        </w:rPr>
        <w:t xml:space="preserve"> Veja que o pronome reflexivo </w:t>
      </w:r>
      <w:r w:rsidR="00B70FB8" w:rsidRPr="00B70FB8">
        <w:rPr>
          <w:rFonts w:ascii="Times New Roman" w:hAnsi="Times New Roman"/>
          <w:b/>
          <w:i/>
          <w:sz w:val="24"/>
          <w:szCs w:val="24"/>
        </w:rPr>
        <w:t>se</w:t>
      </w:r>
      <w:r w:rsidR="00B70FB8">
        <w:rPr>
          <w:rFonts w:ascii="Times New Roman" w:hAnsi="Times New Roman"/>
          <w:i/>
          <w:sz w:val="24"/>
          <w:szCs w:val="24"/>
        </w:rPr>
        <w:t xml:space="preserve"> </w:t>
      </w:r>
      <w:r w:rsidR="00B70FB8">
        <w:rPr>
          <w:rFonts w:ascii="Times New Roman" w:hAnsi="Times New Roman"/>
          <w:sz w:val="24"/>
          <w:szCs w:val="24"/>
        </w:rPr>
        <w:t xml:space="preserve">foi substituído por </w:t>
      </w:r>
      <w:r w:rsidR="00B70FB8" w:rsidRPr="00B70FB8">
        <w:rPr>
          <w:rFonts w:ascii="Times New Roman" w:hAnsi="Times New Roman"/>
          <w:i/>
          <w:sz w:val="24"/>
          <w:szCs w:val="24"/>
        </w:rPr>
        <w:t>ideia</w:t>
      </w:r>
      <w:r w:rsidR="00B70FB8">
        <w:rPr>
          <w:rFonts w:ascii="Times New Roman" w:hAnsi="Times New Roman"/>
          <w:i/>
          <w:sz w:val="24"/>
          <w:szCs w:val="24"/>
        </w:rPr>
        <w:t xml:space="preserve"> </w:t>
      </w:r>
      <w:r w:rsidR="00B70FB8">
        <w:rPr>
          <w:rFonts w:ascii="Times New Roman" w:hAnsi="Times New Roman"/>
          <w:sz w:val="24"/>
          <w:szCs w:val="24"/>
        </w:rPr>
        <w:t xml:space="preserve">sem nenhuma alteração na sintaxe e nenhum </w:t>
      </w:r>
      <w:r w:rsidR="00B70FB8">
        <w:rPr>
          <w:rFonts w:ascii="Times New Roman" w:hAnsi="Times New Roman"/>
          <w:sz w:val="24"/>
          <w:szCs w:val="24"/>
        </w:rPr>
        <w:lastRenderedPageBreak/>
        <w:t>estranhamento na semântica.</w:t>
      </w:r>
      <w:r w:rsidR="006F038B">
        <w:rPr>
          <w:rFonts w:ascii="Times New Roman" w:hAnsi="Times New Roman"/>
          <w:i/>
          <w:sz w:val="24"/>
          <w:szCs w:val="24"/>
        </w:rPr>
        <w:t xml:space="preserve"> </w:t>
      </w:r>
      <w:r w:rsidR="006F038B">
        <w:rPr>
          <w:rFonts w:ascii="Times New Roman" w:hAnsi="Times New Roman"/>
          <w:sz w:val="24"/>
          <w:szCs w:val="24"/>
        </w:rPr>
        <w:t>Assim sendo, a função do pronome é indicar a voz reflexiva, em que o sujeito é agente e afetado pelo processo verbal.</w:t>
      </w:r>
    </w:p>
    <w:p w:rsidR="00FC705D" w:rsidRDefault="006F038B" w:rsidP="00FC705D">
      <w:pPr>
        <w:spacing w:before="240" w:after="0" w:line="360" w:lineRule="auto"/>
        <w:ind w:firstLine="1134"/>
        <w:contextualSpacing/>
        <w:rPr>
          <w:rFonts w:ascii="Times New Roman" w:hAnsi="Times New Roman"/>
          <w:sz w:val="24"/>
          <w:szCs w:val="24"/>
        </w:rPr>
      </w:pPr>
      <w:r>
        <w:rPr>
          <w:rFonts w:ascii="Times New Roman" w:hAnsi="Times New Roman"/>
          <w:sz w:val="24"/>
          <w:szCs w:val="24"/>
        </w:rPr>
        <w:t>Por outro l</w:t>
      </w:r>
      <w:r w:rsidR="00D001FE">
        <w:rPr>
          <w:rFonts w:ascii="Times New Roman" w:hAnsi="Times New Roman"/>
          <w:sz w:val="24"/>
          <w:szCs w:val="24"/>
        </w:rPr>
        <w:t>ado, em (10</w:t>
      </w:r>
      <w:r>
        <w:rPr>
          <w:rFonts w:ascii="Times New Roman" w:hAnsi="Times New Roman"/>
          <w:sz w:val="24"/>
          <w:szCs w:val="24"/>
        </w:rPr>
        <w:t xml:space="preserve">), o </w:t>
      </w:r>
      <w:r w:rsidRPr="0039018A">
        <w:rPr>
          <w:rFonts w:ascii="Times New Roman" w:hAnsi="Times New Roman"/>
          <w:b/>
          <w:i/>
          <w:sz w:val="24"/>
          <w:szCs w:val="24"/>
        </w:rPr>
        <w:t>se</w:t>
      </w:r>
      <w:r>
        <w:rPr>
          <w:rFonts w:ascii="Times New Roman" w:hAnsi="Times New Roman"/>
          <w:b/>
          <w:i/>
          <w:sz w:val="24"/>
          <w:szCs w:val="24"/>
        </w:rPr>
        <w:t xml:space="preserve"> </w:t>
      </w:r>
      <w:r>
        <w:rPr>
          <w:rFonts w:ascii="Times New Roman" w:hAnsi="Times New Roman"/>
          <w:sz w:val="24"/>
          <w:szCs w:val="24"/>
        </w:rPr>
        <w:t xml:space="preserve">é um </w:t>
      </w:r>
      <w:r w:rsidRPr="0039018A">
        <w:rPr>
          <w:rFonts w:ascii="Times New Roman" w:hAnsi="Times New Roman"/>
          <w:sz w:val="24"/>
          <w:szCs w:val="24"/>
        </w:rPr>
        <w:t>SN</w:t>
      </w:r>
      <w:r>
        <w:rPr>
          <w:rFonts w:ascii="Times New Roman" w:hAnsi="Times New Roman"/>
          <w:sz w:val="24"/>
          <w:szCs w:val="24"/>
        </w:rPr>
        <w:t xml:space="preserve"> não argumental, pois não é solicitado pelo verbo, logo não existem duas posições para serem preenchidas, assim ele é somente anafórico ao sujeito. A troca do pronome por outro termo nessa sentença não é possível, uma vez que ele não é um </w:t>
      </w:r>
      <w:r w:rsidR="002E651A">
        <w:rPr>
          <w:rFonts w:ascii="Times New Roman" w:hAnsi="Times New Roman"/>
          <w:sz w:val="24"/>
          <w:szCs w:val="24"/>
        </w:rPr>
        <w:t xml:space="preserve">co-indexador. Considerando que </w:t>
      </w:r>
      <w:r w:rsidRPr="002E651A">
        <w:rPr>
          <w:rFonts w:ascii="Times New Roman" w:hAnsi="Times New Roman"/>
          <w:i/>
          <w:sz w:val="24"/>
          <w:szCs w:val="24"/>
        </w:rPr>
        <w:t>aperfeiçoar</w:t>
      </w:r>
      <w:r>
        <w:rPr>
          <w:rFonts w:ascii="Times New Roman" w:hAnsi="Times New Roman"/>
          <w:sz w:val="24"/>
          <w:szCs w:val="24"/>
        </w:rPr>
        <w:t xml:space="preserve"> é um verbo transitivo, o </w:t>
      </w:r>
      <w:r w:rsidRPr="00074354">
        <w:rPr>
          <w:rFonts w:ascii="Times New Roman" w:hAnsi="Times New Roman"/>
          <w:b/>
          <w:i/>
          <w:sz w:val="24"/>
          <w:szCs w:val="24"/>
        </w:rPr>
        <w:t>se</w:t>
      </w:r>
      <w:r>
        <w:rPr>
          <w:rFonts w:ascii="Times New Roman" w:hAnsi="Times New Roman"/>
          <w:sz w:val="24"/>
          <w:szCs w:val="24"/>
        </w:rPr>
        <w:t xml:space="preserve"> é considerado um redutor de argumentos. Neste caso, ele reduz o segundo argumento, logo, trata-se de voz média. </w:t>
      </w:r>
    </w:p>
    <w:p w:rsidR="00FC705D" w:rsidRDefault="006F038B" w:rsidP="00FC705D">
      <w:pPr>
        <w:spacing w:before="240" w:after="0" w:line="360" w:lineRule="auto"/>
        <w:ind w:firstLine="1134"/>
        <w:contextualSpacing/>
        <w:rPr>
          <w:rFonts w:ascii="Times New Roman" w:hAnsi="Times New Roman"/>
          <w:sz w:val="24"/>
          <w:szCs w:val="24"/>
        </w:rPr>
      </w:pPr>
      <w:r>
        <w:rPr>
          <w:rFonts w:ascii="Times New Roman" w:hAnsi="Times New Roman"/>
          <w:sz w:val="24"/>
          <w:szCs w:val="24"/>
        </w:rPr>
        <w:t>Até então, para Camacho (2002), a diferença entre a voz média, e a voz reflexiva e a voz recíproca, encontra-se no pronome. Isso parece simplificar demais uma questão de tamanha complexidade. Entretanto, suas explicações pautam-se na funcionalidade significativa do pronome, enquanto argumento requerido, no primeiro caso, e da não funcionalidade como argumento, no caso da voz mé</w:t>
      </w:r>
      <w:r w:rsidR="00D001FE">
        <w:rPr>
          <w:rFonts w:ascii="Times New Roman" w:hAnsi="Times New Roman"/>
          <w:sz w:val="24"/>
          <w:szCs w:val="24"/>
        </w:rPr>
        <w:t>dia. Em outras palavras, em (9</w:t>
      </w:r>
      <w:r>
        <w:rPr>
          <w:rFonts w:ascii="Times New Roman" w:hAnsi="Times New Roman"/>
          <w:sz w:val="24"/>
          <w:szCs w:val="24"/>
        </w:rPr>
        <w:t>), o clítico representa um termo requerido valencialmente no</w:t>
      </w:r>
      <w:r w:rsidR="00D001FE">
        <w:rPr>
          <w:rFonts w:ascii="Times New Roman" w:hAnsi="Times New Roman"/>
          <w:sz w:val="24"/>
          <w:szCs w:val="24"/>
        </w:rPr>
        <w:t xml:space="preserve"> esquema argumental, mas em (10</w:t>
      </w:r>
      <w:r>
        <w:rPr>
          <w:rFonts w:ascii="Times New Roman" w:hAnsi="Times New Roman"/>
          <w:sz w:val="24"/>
          <w:szCs w:val="24"/>
        </w:rPr>
        <w:t>), ele é ‘apenas’ um marcador medial sem posição valencial. O pronome, então, exerce duas funções diferentes, no caso da marca para a voz média, o próprio Camacho (2002) a define como um cri</w:t>
      </w:r>
      <w:r w:rsidR="00B70FB8">
        <w:rPr>
          <w:rFonts w:ascii="Times New Roman" w:hAnsi="Times New Roman"/>
          <w:sz w:val="24"/>
          <w:szCs w:val="24"/>
        </w:rPr>
        <w:t>tério formal para distinção dess</w:t>
      </w:r>
      <w:r>
        <w:rPr>
          <w:rFonts w:ascii="Times New Roman" w:hAnsi="Times New Roman"/>
          <w:sz w:val="24"/>
          <w:szCs w:val="24"/>
        </w:rPr>
        <w:t>a voz.</w:t>
      </w:r>
    </w:p>
    <w:p w:rsidR="00533175" w:rsidRDefault="00FC705D" w:rsidP="00FC705D">
      <w:pPr>
        <w:spacing w:before="240" w:after="0" w:line="360" w:lineRule="auto"/>
        <w:ind w:firstLine="1134"/>
        <w:contextualSpacing/>
        <w:rPr>
          <w:rFonts w:ascii="Times New Roman" w:hAnsi="Times New Roman"/>
          <w:sz w:val="24"/>
          <w:szCs w:val="24"/>
        </w:rPr>
      </w:pPr>
      <w:r>
        <w:rPr>
          <w:rFonts w:ascii="Times New Roman" w:hAnsi="Times New Roman"/>
          <w:sz w:val="24"/>
          <w:szCs w:val="24"/>
        </w:rPr>
        <w:t>P</w:t>
      </w:r>
      <w:r w:rsidR="009D4E05">
        <w:rPr>
          <w:rFonts w:ascii="Times New Roman" w:hAnsi="Times New Roman"/>
          <w:sz w:val="24"/>
          <w:szCs w:val="24"/>
        </w:rPr>
        <w:t xml:space="preserve">almer (1994) argumenta que muitas línguas possuem construções reflexivas em que o objeto é indicado como correferencial ao sujeito por meio de um pronome, como por exemplo o </w:t>
      </w:r>
      <w:r w:rsidR="009D4E05" w:rsidRPr="009D4E05">
        <w:rPr>
          <w:rFonts w:ascii="Times New Roman" w:hAnsi="Times New Roman"/>
          <w:i/>
          <w:sz w:val="24"/>
          <w:szCs w:val="24"/>
        </w:rPr>
        <w:t xml:space="preserve">onself </w:t>
      </w:r>
      <w:r w:rsidR="009D4E05">
        <w:rPr>
          <w:rFonts w:ascii="Times New Roman" w:hAnsi="Times New Roman"/>
          <w:sz w:val="24"/>
          <w:szCs w:val="24"/>
        </w:rPr>
        <w:t xml:space="preserve">em inglês e </w:t>
      </w:r>
      <w:r w:rsidR="009D4E05" w:rsidRPr="009D4E05">
        <w:rPr>
          <w:rFonts w:ascii="Times New Roman" w:hAnsi="Times New Roman"/>
          <w:i/>
          <w:sz w:val="24"/>
          <w:szCs w:val="24"/>
        </w:rPr>
        <w:t>se laver</w:t>
      </w:r>
      <w:r w:rsidR="009D4E05">
        <w:rPr>
          <w:rFonts w:ascii="Times New Roman" w:hAnsi="Times New Roman"/>
          <w:sz w:val="24"/>
          <w:szCs w:val="24"/>
        </w:rPr>
        <w:t xml:space="preserve"> em francês. </w:t>
      </w:r>
      <w:r w:rsidR="00AD6173">
        <w:rPr>
          <w:rFonts w:ascii="Times New Roman" w:hAnsi="Times New Roman"/>
          <w:sz w:val="24"/>
          <w:szCs w:val="24"/>
        </w:rPr>
        <w:t xml:space="preserve">Ainda assim, Palmer considera que </w:t>
      </w:r>
      <w:r w:rsidR="009D4E05">
        <w:rPr>
          <w:rFonts w:ascii="Times New Roman" w:hAnsi="Times New Roman"/>
          <w:sz w:val="24"/>
          <w:szCs w:val="24"/>
        </w:rPr>
        <w:t>a reflexiva</w:t>
      </w:r>
      <w:r w:rsidR="00AD6173">
        <w:rPr>
          <w:rFonts w:ascii="Times New Roman" w:hAnsi="Times New Roman"/>
          <w:sz w:val="24"/>
          <w:szCs w:val="24"/>
        </w:rPr>
        <w:t xml:space="preserve"> é </w:t>
      </w:r>
      <w:r w:rsidR="009D4E05">
        <w:rPr>
          <w:rFonts w:ascii="Times New Roman" w:hAnsi="Times New Roman"/>
          <w:sz w:val="24"/>
          <w:szCs w:val="24"/>
        </w:rPr>
        <w:t>uma espécie</w:t>
      </w:r>
      <w:r w:rsidR="00533175">
        <w:rPr>
          <w:rFonts w:ascii="Times New Roman" w:hAnsi="Times New Roman"/>
          <w:sz w:val="24"/>
          <w:szCs w:val="24"/>
        </w:rPr>
        <w:t xml:space="preserve"> ou equivalente à média. M</w:t>
      </w:r>
      <w:r w:rsidR="00B70FB8">
        <w:rPr>
          <w:rFonts w:ascii="Times New Roman" w:hAnsi="Times New Roman"/>
          <w:sz w:val="24"/>
          <w:szCs w:val="24"/>
        </w:rPr>
        <w:t>esmo diante da posição de Palmer, en</w:t>
      </w:r>
      <w:r w:rsidR="00533175">
        <w:rPr>
          <w:rFonts w:ascii="Times New Roman" w:hAnsi="Times New Roman"/>
          <w:sz w:val="24"/>
          <w:szCs w:val="24"/>
        </w:rPr>
        <w:t xml:space="preserve">tendemos que em português há uma diferença significativa entre média e reflexiva. </w:t>
      </w:r>
    </w:p>
    <w:p w:rsidR="00792531" w:rsidRDefault="00533175" w:rsidP="002157B9">
      <w:pPr>
        <w:spacing w:before="240" w:after="0" w:line="360" w:lineRule="auto"/>
        <w:ind w:firstLine="1134"/>
        <w:contextualSpacing/>
        <w:rPr>
          <w:rFonts w:ascii="Times New Roman" w:hAnsi="Times New Roman"/>
          <w:sz w:val="24"/>
          <w:szCs w:val="24"/>
        </w:rPr>
      </w:pPr>
      <w:r>
        <w:rPr>
          <w:rFonts w:ascii="Times New Roman" w:hAnsi="Times New Roman"/>
          <w:sz w:val="24"/>
          <w:szCs w:val="24"/>
        </w:rPr>
        <w:t>No português temos o pronome reflexivo (</w:t>
      </w:r>
      <w:r w:rsidRPr="00533175">
        <w:rPr>
          <w:rFonts w:ascii="Times New Roman" w:hAnsi="Times New Roman"/>
          <w:i/>
          <w:sz w:val="24"/>
          <w:szCs w:val="24"/>
        </w:rPr>
        <w:t>se, me</w:t>
      </w:r>
      <w:r>
        <w:rPr>
          <w:rFonts w:ascii="Times New Roman" w:hAnsi="Times New Roman"/>
          <w:sz w:val="24"/>
          <w:szCs w:val="24"/>
        </w:rPr>
        <w:t>) ou uma construção com mais itens lexicai</w:t>
      </w:r>
      <w:r w:rsidR="00FC77D4">
        <w:rPr>
          <w:rFonts w:ascii="Times New Roman" w:hAnsi="Times New Roman"/>
          <w:sz w:val="24"/>
          <w:szCs w:val="24"/>
        </w:rPr>
        <w:t>s</w:t>
      </w:r>
      <w:r>
        <w:rPr>
          <w:rFonts w:ascii="Times New Roman" w:hAnsi="Times New Roman"/>
          <w:sz w:val="24"/>
          <w:szCs w:val="24"/>
        </w:rPr>
        <w:t xml:space="preserve"> como “</w:t>
      </w:r>
      <w:r w:rsidRPr="00533175">
        <w:rPr>
          <w:rFonts w:ascii="Times New Roman" w:hAnsi="Times New Roman"/>
          <w:i/>
          <w:sz w:val="24"/>
          <w:szCs w:val="24"/>
        </w:rPr>
        <w:t>a si mesmo</w:t>
      </w:r>
      <w:r>
        <w:rPr>
          <w:rFonts w:ascii="Times New Roman" w:hAnsi="Times New Roman"/>
          <w:sz w:val="24"/>
          <w:szCs w:val="24"/>
        </w:rPr>
        <w:t>” para explicar que o sujeito e objeto são uma mesma entidade, e portanto, a ação é reflexa</w:t>
      </w:r>
      <w:r w:rsidR="00792531">
        <w:rPr>
          <w:rFonts w:ascii="Times New Roman" w:hAnsi="Times New Roman"/>
          <w:sz w:val="24"/>
          <w:szCs w:val="24"/>
        </w:rPr>
        <w:t xml:space="preserve"> ao sujeito</w:t>
      </w:r>
      <w:r>
        <w:rPr>
          <w:rFonts w:ascii="Times New Roman" w:hAnsi="Times New Roman"/>
          <w:sz w:val="24"/>
          <w:szCs w:val="24"/>
        </w:rPr>
        <w:t>.</w:t>
      </w:r>
    </w:p>
    <w:p w:rsidR="00533175" w:rsidRDefault="00533175" w:rsidP="002157B9">
      <w:pPr>
        <w:spacing w:before="240" w:after="0" w:line="360" w:lineRule="auto"/>
        <w:ind w:firstLine="1134"/>
        <w:contextualSpacing/>
        <w:rPr>
          <w:rFonts w:ascii="Times New Roman" w:hAnsi="Times New Roman"/>
          <w:sz w:val="24"/>
          <w:szCs w:val="24"/>
        </w:rPr>
      </w:pPr>
      <w:r>
        <w:rPr>
          <w:rFonts w:ascii="Times New Roman" w:hAnsi="Times New Roman"/>
          <w:sz w:val="24"/>
          <w:szCs w:val="24"/>
        </w:rPr>
        <w:t>Em inglês</w:t>
      </w:r>
      <w:r w:rsidR="00FC77D4">
        <w:rPr>
          <w:rFonts w:ascii="Times New Roman" w:hAnsi="Times New Roman"/>
          <w:sz w:val="24"/>
          <w:szCs w:val="24"/>
        </w:rPr>
        <w:t>,</w:t>
      </w:r>
      <w:r>
        <w:rPr>
          <w:rFonts w:ascii="Times New Roman" w:hAnsi="Times New Roman"/>
          <w:sz w:val="24"/>
          <w:szCs w:val="24"/>
        </w:rPr>
        <w:t xml:space="preserve"> a média não é marcada e a reflexiva em alguns casos recebe marcações,</w:t>
      </w:r>
      <w:r w:rsidR="002157B9">
        <w:rPr>
          <w:rFonts w:ascii="Times New Roman" w:hAnsi="Times New Roman"/>
          <w:sz w:val="24"/>
          <w:szCs w:val="24"/>
        </w:rPr>
        <w:t xml:space="preserve"> mas ao contrário do português, que temos duas formas</w:t>
      </w:r>
      <w:r w:rsidR="00792531">
        <w:rPr>
          <w:rFonts w:ascii="Times New Roman" w:hAnsi="Times New Roman"/>
          <w:sz w:val="24"/>
          <w:szCs w:val="24"/>
        </w:rPr>
        <w:t xml:space="preserve"> opcionais de marcação</w:t>
      </w:r>
      <w:r w:rsidR="002157B9">
        <w:rPr>
          <w:rFonts w:ascii="Times New Roman" w:hAnsi="Times New Roman"/>
          <w:sz w:val="24"/>
          <w:szCs w:val="24"/>
        </w:rPr>
        <w:t xml:space="preserve"> (clítico e construção com mais itens lexicais)</w:t>
      </w:r>
      <w:r w:rsidR="00FC77D4">
        <w:rPr>
          <w:rFonts w:ascii="Times New Roman" w:hAnsi="Times New Roman"/>
          <w:sz w:val="24"/>
          <w:szCs w:val="24"/>
        </w:rPr>
        <w:t>, no</w:t>
      </w:r>
      <w:r w:rsidR="002157B9">
        <w:rPr>
          <w:rFonts w:ascii="Times New Roman" w:hAnsi="Times New Roman"/>
          <w:sz w:val="24"/>
          <w:szCs w:val="24"/>
        </w:rPr>
        <w:t xml:space="preserve"> inglês os pronomes variam apenas em relação a pessoa (</w:t>
      </w:r>
      <w:r w:rsidR="002157B9" w:rsidRPr="002157B9">
        <w:rPr>
          <w:rFonts w:ascii="Times New Roman" w:hAnsi="Times New Roman"/>
          <w:i/>
          <w:sz w:val="24"/>
          <w:szCs w:val="24"/>
        </w:rPr>
        <w:t>himself, herself, myself</w:t>
      </w:r>
      <w:r w:rsidR="002157B9">
        <w:rPr>
          <w:rFonts w:ascii="Times New Roman" w:hAnsi="Times New Roman"/>
          <w:sz w:val="24"/>
          <w:szCs w:val="24"/>
        </w:rPr>
        <w:t xml:space="preserve">). </w:t>
      </w:r>
      <w:r w:rsidR="00FC77D4">
        <w:rPr>
          <w:rFonts w:ascii="Times New Roman" w:hAnsi="Times New Roman"/>
          <w:sz w:val="24"/>
          <w:szCs w:val="24"/>
        </w:rPr>
        <w:t xml:space="preserve"> Palmer (1994) </w:t>
      </w:r>
      <w:r>
        <w:rPr>
          <w:rFonts w:ascii="Times New Roman" w:hAnsi="Times New Roman"/>
          <w:sz w:val="24"/>
          <w:szCs w:val="24"/>
        </w:rPr>
        <w:t xml:space="preserve">apresenta </w:t>
      </w:r>
      <w:r w:rsidR="002157B9">
        <w:rPr>
          <w:rFonts w:ascii="Times New Roman" w:hAnsi="Times New Roman"/>
          <w:sz w:val="24"/>
          <w:szCs w:val="24"/>
        </w:rPr>
        <w:t xml:space="preserve"> os seguintes </w:t>
      </w:r>
      <w:r>
        <w:rPr>
          <w:rFonts w:ascii="Times New Roman" w:hAnsi="Times New Roman"/>
          <w:sz w:val="24"/>
          <w:szCs w:val="24"/>
        </w:rPr>
        <w:t>exemplos</w:t>
      </w:r>
      <w:r w:rsidR="00455F92">
        <w:rPr>
          <w:rFonts w:ascii="Times New Roman" w:hAnsi="Times New Roman"/>
          <w:sz w:val="24"/>
          <w:szCs w:val="24"/>
        </w:rPr>
        <w:t xml:space="preserve"> para voz reflexiva</w:t>
      </w:r>
      <w:r>
        <w:rPr>
          <w:rFonts w:ascii="Times New Roman" w:hAnsi="Times New Roman"/>
          <w:sz w:val="24"/>
          <w:szCs w:val="24"/>
        </w:rPr>
        <w:t xml:space="preserve">: </w:t>
      </w:r>
    </w:p>
    <w:p w:rsidR="00792531" w:rsidRDefault="00792531" w:rsidP="002157B9">
      <w:pPr>
        <w:spacing w:before="240" w:after="0" w:line="360" w:lineRule="auto"/>
        <w:ind w:firstLine="1134"/>
        <w:contextualSpacing/>
        <w:rPr>
          <w:rFonts w:ascii="Times New Roman" w:hAnsi="Times New Roman"/>
          <w:sz w:val="24"/>
          <w:szCs w:val="24"/>
        </w:rPr>
      </w:pPr>
    </w:p>
    <w:p w:rsidR="00533175" w:rsidRPr="00B70FB8" w:rsidRDefault="00B70FB8" w:rsidP="00533175">
      <w:pPr>
        <w:spacing w:before="240" w:after="0" w:line="360" w:lineRule="auto"/>
        <w:ind w:firstLine="1134"/>
        <w:contextualSpacing/>
        <w:rPr>
          <w:rFonts w:ascii="Times New Roman" w:hAnsi="Times New Roman"/>
          <w:sz w:val="24"/>
          <w:szCs w:val="24"/>
          <w:lang w:val="en-US"/>
        </w:rPr>
      </w:pPr>
      <w:r w:rsidRPr="00B70FB8">
        <w:rPr>
          <w:rFonts w:ascii="Times New Roman" w:hAnsi="Times New Roman"/>
          <w:sz w:val="24"/>
          <w:szCs w:val="24"/>
          <w:lang w:val="en-US"/>
        </w:rPr>
        <w:t>(</w:t>
      </w:r>
      <w:r w:rsidR="00792531" w:rsidRPr="00B70FB8">
        <w:rPr>
          <w:rFonts w:ascii="Times New Roman" w:hAnsi="Times New Roman"/>
          <w:sz w:val="24"/>
          <w:szCs w:val="24"/>
          <w:lang w:val="en-US"/>
        </w:rPr>
        <w:t>11</w:t>
      </w:r>
      <w:r w:rsidRPr="00B70FB8">
        <w:rPr>
          <w:rFonts w:ascii="Times New Roman" w:hAnsi="Times New Roman"/>
          <w:sz w:val="24"/>
          <w:szCs w:val="24"/>
          <w:lang w:val="en-US"/>
        </w:rPr>
        <w:t>)</w:t>
      </w:r>
      <w:r w:rsidR="00533175" w:rsidRPr="00B70FB8">
        <w:rPr>
          <w:rFonts w:ascii="Times New Roman" w:hAnsi="Times New Roman"/>
          <w:sz w:val="24"/>
          <w:szCs w:val="24"/>
          <w:lang w:val="en-US"/>
        </w:rPr>
        <w:t xml:space="preserve"> I wash myself. </w:t>
      </w:r>
    </w:p>
    <w:p w:rsidR="00533175" w:rsidRPr="00B70FB8" w:rsidRDefault="00B70FB8" w:rsidP="00533175">
      <w:pPr>
        <w:spacing w:before="240" w:after="0" w:line="360" w:lineRule="auto"/>
        <w:ind w:firstLine="1134"/>
        <w:contextualSpacing/>
        <w:rPr>
          <w:rFonts w:ascii="Times New Roman" w:hAnsi="Times New Roman"/>
          <w:sz w:val="24"/>
          <w:szCs w:val="24"/>
          <w:lang w:val="en-US"/>
        </w:rPr>
      </w:pPr>
      <w:r w:rsidRPr="00B70FB8">
        <w:rPr>
          <w:rFonts w:ascii="Times New Roman" w:hAnsi="Times New Roman"/>
          <w:sz w:val="24"/>
          <w:szCs w:val="24"/>
          <w:lang w:val="en-US"/>
        </w:rPr>
        <w:t>(12)</w:t>
      </w:r>
      <w:r w:rsidR="00533175" w:rsidRPr="00B70FB8">
        <w:rPr>
          <w:rFonts w:ascii="Times New Roman" w:hAnsi="Times New Roman"/>
          <w:sz w:val="24"/>
          <w:szCs w:val="24"/>
          <w:lang w:val="en-US"/>
        </w:rPr>
        <w:t xml:space="preserve"> Vartan dressed.</w:t>
      </w:r>
    </w:p>
    <w:p w:rsidR="00FC705D" w:rsidRPr="00B70FB8" w:rsidRDefault="00FC705D" w:rsidP="00533175">
      <w:pPr>
        <w:spacing w:before="240" w:after="0" w:line="360" w:lineRule="auto"/>
        <w:ind w:firstLine="1134"/>
        <w:contextualSpacing/>
        <w:rPr>
          <w:rFonts w:ascii="Times New Roman" w:hAnsi="Times New Roman"/>
          <w:sz w:val="24"/>
          <w:szCs w:val="24"/>
          <w:lang w:val="en-US"/>
        </w:rPr>
      </w:pPr>
    </w:p>
    <w:p w:rsidR="00533175" w:rsidRPr="00455F92" w:rsidRDefault="00533175" w:rsidP="00533175">
      <w:pPr>
        <w:spacing w:before="240" w:after="0" w:line="360" w:lineRule="auto"/>
        <w:ind w:firstLine="1134"/>
        <w:contextualSpacing/>
        <w:rPr>
          <w:rFonts w:ascii="Times New Roman" w:hAnsi="Times New Roman"/>
          <w:sz w:val="24"/>
          <w:szCs w:val="24"/>
        </w:rPr>
      </w:pPr>
      <w:r>
        <w:rPr>
          <w:rFonts w:ascii="Times New Roman" w:hAnsi="Times New Roman"/>
          <w:sz w:val="24"/>
          <w:szCs w:val="24"/>
        </w:rPr>
        <w:lastRenderedPageBreak/>
        <w:t xml:space="preserve">A primeira é marcada com a palavra </w:t>
      </w:r>
      <w:r w:rsidRPr="00455F92">
        <w:rPr>
          <w:rFonts w:ascii="Times New Roman" w:hAnsi="Times New Roman"/>
          <w:i/>
          <w:sz w:val="24"/>
          <w:szCs w:val="24"/>
        </w:rPr>
        <w:t>myself</w:t>
      </w:r>
      <w:r>
        <w:rPr>
          <w:rFonts w:ascii="Times New Roman" w:hAnsi="Times New Roman"/>
          <w:sz w:val="24"/>
          <w:szCs w:val="24"/>
        </w:rPr>
        <w:t xml:space="preserve"> (eu mesmo)</w:t>
      </w:r>
      <w:r w:rsidR="00455F92">
        <w:rPr>
          <w:rFonts w:ascii="Times New Roman" w:hAnsi="Times New Roman"/>
          <w:sz w:val="24"/>
          <w:szCs w:val="24"/>
        </w:rPr>
        <w:t>,</w:t>
      </w:r>
      <w:r>
        <w:rPr>
          <w:rFonts w:ascii="Times New Roman" w:hAnsi="Times New Roman"/>
          <w:sz w:val="24"/>
          <w:szCs w:val="24"/>
        </w:rPr>
        <w:t xml:space="preserve"> a segunda não possui marca</w:t>
      </w:r>
      <w:r w:rsidR="00455F92">
        <w:rPr>
          <w:rFonts w:ascii="Times New Roman" w:hAnsi="Times New Roman"/>
          <w:sz w:val="24"/>
          <w:szCs w:val="24"/>
        </w:rPr>
        <w:t>,</w:t>
      </w:r>
      <w:r>
        <w:rPr>
          <w:rFonts w:ascii="Times New Roman" w:hAnsi="Times New Roman"/>
          <w:sz w:val="24"/>
          <w:szCs w:val="24"/>
        </w:rPr>
        <w:t xml:space="preserve"> mas pode ser traduzida como </w:t>
      </w:r>
      <w:r w:rsidRPr="002157B9">
        <w:rPr>
          <w:rFonts w:ascii="Times New Roman" w:hAnsi="Times New Roman"/>
          <w:i/>
          <w:sz w:val="24"/>
          <w:szCs w:val="24"/>
        </w:rPr>
        <w:t xml:space="preserve">Vartan vestiu a si mesma. </w:t>
      </w:r>
      <w:r w:rsidR="00455F92">
        <w:rPr>
          <w:rFonts w:ascii="Times New Roman" w:hAnsi="Times New Roman"/>
          <w:sz w:val="24"/>
          <w:szCs w:val="24"/>
        </w:rPr>
        <w:t xml:space="preserve">Nas duas é muito clara a noção de que a ação verbal parte de um sujeito agente e de que ele mesmo é afetado por ela. </w:t>
      </w:r>
    </w:p>
    <w:p w:rsidR="00533175" w:rsidRDefault="002157B9" w:rsidP="00533175">
      <w:pPr>
        <w:spacing w:before="240" w:after="0" w:line="360" w:lineRule="auto"/>
        <w:ind w:firstLine="1134"/>
        <w:contextualSpacing/>
        <w:rPr>
          <w:rFonts w:ascii="Times New Roman" w:hAnsi="Times New Roman"/>
          <w:sz w:val="24"/>
          <w:szCs w:val="24"/>
        </w:rPr>
      </w:pPr>
      <w:r>
        <w:rPr>
          <w:rFonts w:ascii="Times New Roman" w:hAnsi="Times New Roman"/>
          <w:sz w:val="24"/>
          <w:szCs w:val="24"/>
        </w:rPr>
        <w:t>Esses dois verbos constam na relação proposta por Kemmer</w:t>
      </w:r>
      <w:r w:rsidR="00FC77D4">
        <w:rPr>
          <w:rFonts w:ascii="Times New Roman" w:hAnsi="Times New Roman"/>
          <w:sz w:val="24"/>
          <w:szCs w:val="24"/>
        </w:rPr>
        <w:t xml:space="preserve"> (1993) </w:t>
      </w:r>
      <w:r>
        <w:rPr>
          <w:rFonts w:ascii="Times New Roman" w:hAnsi="Times New Roman"/>
          <w:sz w:val="24"/>
          <w:szCs w:val="24"/>
        </w:rPr>
        <w:t xml:space="preserve"> como os semanticamente médios, incluídos no grupo de verbos que</w:t>
      </w:r>
      <w:r w:rsidR="00455F92">
        <w:rPr>
          <w:rFonts w:ascii="Times New Roman" w:hAnsi="Times New Roman"/>
          <w:sz w:val="24"/>
          <w:szCs w:val="24"/>
        </w:rPr>
        <w:t xml:space="preserve"> indicam movimentos com o corpo, </w:t>
      </w:r>
      <w:r w:rsidR="00792531">
        <w:rPr>
          <w:rFonts w:ascii="Times New Roman" w:hAnsi="Times New Roman"/>
          <w:sz w:val="24"/>
          <w:szCs w:val="24"/>
        </w:rPr>
        <w:t xml:space="preserve">e por isso, são </w:t>
      </w:r>
      <w:r w:rsidR="00455F92">
        <w:rPr>
          <w:rFonts w:ascii="Times New Roman" w:hAnsi="Times New Roman"/>
          <w:sz w:val="24"/>
          <w:szCs w:val="24"/>
        </w:rPr>
        <w:t>mais indicados à voz reflexiva.</w:t>
      </w:r>
      <w:r>
        <w:rPr>
          <w:rFonts w:ascii="Times New Roman" w:hAnsi="Times New Roman"/>
          <w:sz w:val="24"/>
          <w:szCs w:val="24"/>
        </w:rPr>
        <w:t xml:space="preserve"> Se considerarmos esses dois verbos na estrutura argumental profunda, ambos requisitam dois argumentos: </w:t>
      </w:r>
      <w:r w:rsidR="00FC77D4">
        <w:rPr>
          <w:rFonts w:ascii="Times New Roman" w:hAnsi="Times New Roman"/>
          <w:sz w:val="24"/>
          <w:szCs w:val="24"/>
        </w:rPr>
        <w:t xml:space="preserve">i) </w:t>
      </w:r>
      <w:r w:rsidRPr="00FC77D4">
        <w:rPr>
          <w:rFonts w:ascii="Times New Roman" w:hAnsi="Times New Roman"/>
          <w:b/>
          <w:i/>
          <w:sz w:val="24"/>
          <w:szCs w:val="24"/>
        </w:rPr>
        <w:t>alguém</w:t>
      </w:r>
      <w:r w:rsidRPr="00792531">
        <w:rPr>
          <w:rFonts w:ascii="Times New Roman" w:hAnsi="Times New Roman"/>
          <w:i/>
          <w:sz w:val="24"/>
          <w:szCs w:val="24"/>
        </w:rPr>
        <w:t xml:space="preserve"> lava </w:t>
      </w:r>
      <w:r w:rsidRPr="00FC77D4">
        <w:rPr>
          <w:rFonts w:ascii="Times New Roman" w:hAnsi="Times New Roman"/>
          <w:b/>
          <w:i/>
          <w:sz w:val="24"/>
          <w:szCs w:val="24"/>
        </w:rPr>
        <w:t>algo ou alguém</w:t>
      </w:r>
      <w:r>
        <w:rPr>
          <w:rFonts w:ascii="Times New Roman" w:hAnsi="Times New Roman"/>
          <w:sz w:val="24"/>
          <w:szCs w:val="24"/>
        </w:rPr>
        <w:t xml:space="preserve"> e </w:t>
      </w:r>
      <w:r w:rsidR="00FC77D4">
        <w:rPr>
          <w:rFonts w:ascii="Times New Roman" w:hAnsi="Times New Roman"/>
          <w:sz w:val="24"/>
          <w:szCs w:val="24"/>
        </w:rPr>
        <w:t xml:space="preserve">ii) </w:t>
      </w:r>
      <w:r w:rsidRPr="00FC77D4">
        <w:rPr>
          <w:rFonts w:ascii="Times New Roman" w:hAnsi="Times New Roman"/>
          <w:b/>
          <w:i/>
          <w:sz w:val="24"/>
          <w:szCs w:val="24"/>
        </w:rPr>
        <w:t>alguém</w:t>
      </w:r>
      <w:r w:rsidRPr="00792531">
        <w:rPr>
          <w:rFonts w:ascii="Times New Roman" w:hAnsi="Times New Roman"/>
          <w:i/>
          <w:sz w:val="24"/>
          <w:szCs w:val="24"/>
        </w:rPr>
        <w:t xml:space="preserve"> vest</w:t>
      </w:r>
      <w:r w:rsidR="00455F92" w:rsidRPr="00792531">
        <w:rPr>
          <w:rFonts w:ascii="Times New Roman" w:hAnsi="Times New Roman"/>
          <w:i/>
          <w:sz w:val="24"/>
          <w:szCs w:val="24"/>
        </w:rPr>
        <w:t xml:space="preserve">e </w:t>
      </w:r>
      <w:r w:rsidR="00455F92" w:rsidRPr="00FC77D4">
        <w:rPr>
          <w:rFonts w:ascii="Times New Roman" w:hAnsi="Times New Roman"/>
          <w:b/>
          <w:i/>
          <w:sz w:val="24"/>
          <w:szCs w:val="24"/>
        </w:rPr>
        <w:t>alguém</w:t>
      </w:r>
      <w:r w:rsidR="00455F92">
        <w:rPr>
          <w:rFonts w:ascii="Times New Roman" w:hAnsi="Times New Roman"/>
          <w:sz w:val="24"/>
          <w:szCs w:val="24"/>
        </w:rPr>
        <w:t xml:space="preserve">. Isso nos comprova que, </w:t>
      </w:r>
      <w:r>
        <w:rPr>
          <w:rFonts w:ascii="Times New Roman" w:hAnsi="Times New Roman"/>
          <w:sz w:val="24"/>
          <w:szCs w:val="24"/>
        </w:rPr>
        <w:t>conforme a proposta de Camacho para o português</w:t>
      </w:r>
      <w:r w:rsidR="00455F92">
        <w:rPr>
          <w:rFonts w:ascii="Times New Roman" w:hAnsi="Times New Roman"/>
          <w:sz w:val="24"/>
          <w:szCs w:val="24"/>
        </w:rPr>
        <w:t xml:space="preserve">, </w:t>
      </w:r>
      <w:r>
        <w:rPr>
          <w:rFonts w:ascii="Times New Roman" w:hAnsi="Times New Roman"/>
          <w:sz w:val="24"/>
          <w:szCs w:val="24"/>
        </w:rPr>
        <w:t>que esses verbos são reflexivos.</w:t>
      </w:r>
    </w:p>
    <w:p w:rsidR="00496650" w:rsidRDefault="00455F92" w:rsidP="00533175">
      <w:pPr>
        <w:spacing w:before="240" w:after="0" w:line="360" w:lineRule="auto"/>
        <w:ind w:firstLine="1134"/>
        <w:contextualSpacing/>
        <w:rPr>
          <w:rFonts w:ascii="Times New Roman" w:hAnsi="Times New Roman"/>
          <w:sz w:val="24"/>
          <w:szCs w:val="24"/>
        </w:rPr>
      </w:pPr>
      <w:r>
        <w:rPr>
          <w:rFonts w:ascii="Times New Roman" w:hAnsi="Times New Roman"/>
          <w:sz w:val="24"/>
          <w:szCs w:val="24"/>
        </w:rPr>
        <w:t xml:space="preserve">A partir do que consta </w:t>
      </w:r>
      <w:r w:rsidR="00B70FB8">
        <w:rPr>
          <w:rFonts w:ascii="Times New Roman" w:hAnsi="Times New Roman"/>
          <w:sz w:val="24"/>
          <w:szCs w:val="24"/>
        </w:rPr>
        <w:t>n</w:t>
      </w:r>
      <w:r>
        <w:rPr>
          <w:rFonts w:ascii="Times New Roman" w:hAnsi="Times New Roman"/>
          <w:sz w:val="24"/>
          <w:szCs w:val="24"/>
        </w:rPr>
        <w:t>os exemplos de (11) e (12) e das considerações feitas sobre eles, inferimos que a voz reflexiva distingue-se quanto a marcação no inglês e no português, mas</w:t>
      </w:r>
      <w:r w:rsidR="00DE0E15">
        <w:rPr>
          <w:rFonts w:ascii="Times New Roman" w:hAnsi="Times New Roman"/>
          <w:sz w:val="24"/>
          <w:szCs w:val="24"/>
        </w:rPr>
        <w:t xml:space="preserve"> </w:t>
      </w:r>
      <w:r>
        <w:rPr>
          <w:rFonts w:ascii="Times New Roman" w:hAnsi="Times New Roman"/>
          <w:sz w:val="24"/>
          <w:szCs w:val="24"/>
        </w:rPr>
        <w:t>por outro lado</w:t>
      </w:r>
      <w:r w:rsidR="00DE0E15">
        <w:rPr>
          <w:rFonts w:ascii="Times New Roman" w:hAnsi="Times New Roman"/>
          <w:sz w:val="24"/>
          <w:szCs w:val="24"/>
        </w:rPr>
        <w:t>,</w:t>
      </w:r>
      <w:r>
        <w:rPr>
          <w:rFonts w:ascii="Times New Roman" w:hAnsi="Times New Roman"/>
          <w:sz w:val="24"/>
          <w:szCs w:val="24"/>
        </w:rPr>
        <w:t xml:space="preserve"> tanto em uma língua quanto em outra existe diferença na natureza semântica entre média e reflexiva. </w:t>
      </w:r>
    </w:p>
    <w:p w:rsidR="00455F92" w:rsidRDefault="00DE0E15" w:rsidP="00533175">
      <w:pPr>
        <w:spacing w:before="240" w:after="0" w:line="360" w:lineRule="auto"/>
        <w:ind w:firstLine="1134"/>
        <w:contextualSpacing/>
        <w:rPr>
          <w:rFonts w:ascii="Times New Roman" w:hAnsi="Times New Roman"/>
          <w:sz w:val="24"/>
          <w:szCs w:val="24"/>
        </w:rPr>
      </w:pPr>
      <w:r>
        <w:rPr>
          <w:rFonts w:ascii="Times New Roman" w:hAnsi="Times New Roman"/>
          <w:sz w:val="24"/>
          <w:szCs w:val="24"/>
        </w:rPr>
        <w:t>A fim de comprovar a relatividade das marcas nas diferentes línguas Palmer (1994) recorre ao Western Armenian para mostrar que a mesma marca</w:t>
      </w:r>
      <w:r w:rsidR="00496650">
        <w:rPr>
          <w:rFonts w:ascii="Times New Roman" w:hAnsi="Times New Roman"/>
          <w:sz w:val="24"/>
          <w:szCs w:val="24"/>
        </w:rPr>
        <w:t>ção pode estar pre</w:t>
      </w:r>
      <w:r>
        <w:rPr>
          <w:rFonts w:ascii="Times New Roman" w:hAnsi="Times New Roman"/>
          <w:sz w:val="24"/>
          <w:szCs w:val="24"/>
        </w:rPr>
        <w:t xml:space="preserve">sente em vozes diferentes como a passiva e a reflexiva, e nesse caso, são as relações sintáticas e semânticas que estabelecem as diferenças entre elas. </w:t>
      </w:r>
    </w:p>
    <w:p w:rsidR="008C13D1" w:rsidRDefault="008C13D1" w:rsidP="00533175">
      <w:pPr>
        <w:spacing w:before="240" w:after="0" w:line="360" w:lineRule="auto"/>
        <w:ind w:firstLine="1134"/>
        <w:contextualSpacing/>
        <w:rPr>
          <w:rFonts w:ascii="Times New Roman" w:hAnsi="Times New Roman"/>
          <w:sz w:val="24"/>
          <w:szCs w:val="24"/>
        </w:rPr>
      </w:pPr>
    </w:p>
    <w:p w:rsidR="00DE0E15" w:rsidRDefault="00814444" w:rsidP="00533175">
      <w:pPr>
        <w:spacing w:before="240" w:after="0" w:line="360" w:lineRule="auto"/>
        <w:ind w:firstLine="1134"/>
        <w:contextualSpacing/>
        <w:rPr>
          <w:rFonts w:ascii="Times New Roman" w:hAnsi="Times New Roman"/>
          <w:sz w:val="24"/>
          <w:szCs w:val="24"/>
        </w:rPr>
      </w:pPr>
      <w:r>
        <w:rPr>
          <w:rFonts w:ascii="Times New Roman" w:hAnsi="Times New Roman"/>
          <w:sz w:val="24"/>
          <w:szCs w:val="24"/>
        </w:rPr>
        <w:t>(</w:t>
      </w:r>
      <w:r w:rsidR="00DE0E15">
        <w:rPr>
          <w:rFonts w:ascii="Times New Roman" w:hAnsi="Times New Roman"/>
          <w:sz w:val="24"/>
          <w:szCs w:val="24"/>
        </w:rPr>
        <w:t>13</w:t>
      </w:r>
      <w:r>
        <w:rPr>
          <w:rFonts w:ascii="Times New Roman" w:hAnsi="Times New Roman"/>
          <w:sz w:val="24"/>
          <w:szCs w:val="24"/>
        </w:rPr>
        <w:t>)</w:t>
      </w:r>
    </w:p>
    <w:p w:rsidR="00DE0E15" w:rsidRDefault="00DE0E15" w:rsidP="00FC705D">
      <w:pPr>
        <w:spacing w:before="240" w:after="0" w:line="240" w:lineRule="auto"/>
        <w:ind w:firstLine="1134"/>
        <w:contextualSpacing/>
        <w:rPr>
          <w:rFonts w:ascii="Times New Roman" w:hAnsi="Times New Roman"/>
          <w:sz w:val="24"/>
          <w:szCs w:val="24"/>
        </w:rPr>
      </w:pPr>
      <w:r>
        <w:rPr>
          <w:rFonts w:ascii="Times New Roman" w:hAnsi="Times New Roman"/>
          <w:sz w:val="24"/>
          <w:szCs w:val="24"/>
        </w:rPr>
        <w:t>a) Namag-</w:t>
      </w:r>
      <w:r w:rsidR="00A72E5D">
        <w:rPr>
          <w:rFonts w:ascii="Tahoma" w:hAnsi="Tahoma" w:cs="Tahoma"/>
          <w:color w:val="333333"/>
          <w:sz w:val="20"/>
          <w:szCs w:val="20"/>
          <w:shd w:val="clear" w:color="auto" w:fill="FFFFFF"/>
        </w:rPr>
        <w:t xml:space="preserve">ǝ </w:t>
      </w:r>
      <w:r w:rsidR="00A72E5D">
        <w:rPr>
          <w:rFonts w:ascii="Times New Roman" w:hAnsi="Times New Roman"/>
          <w:sz w:val="24"/>
          <w:szCs w:val="24"/>
        </w:rPr>
        <w:t>k</w:t>
      </w:r>
      <w:r w:rsidR="00A72E5D">
        <w:rPr>
          <w:rFonts w:ascii="Tahoma" w:hAnsi="Tahoma" w:cs="Tahoma"/>
          <w:color w:val="333333"/>
          <w:sz w:val="20"/>
          <w:szCs w:val="20"/>
          <w:shd w:val="clear" w:color="auto" w:fill="FFFFFF"/>
        </w:rPr>
        <w:t>ǝ</w:t>
      </w:r>
      <w:r w:rsidR="00A72E5D">
        <w:rPr>
          <w:rFonts w:ascii="Times New Roman" w:hAnsi="Times New Roman"/>
          <w:sz w:val="24"/>
          <w:szCs w:val="24"/>
        </w:rPr>
        <w:t>r-</w:t>
      </w:r>
      <w:r w:rsidR="00A72E5D" w:rsidRPr="00A72E5D">
        <w:rPr>
          <w:rFonts w:ascii="Times New Roman" w:hAnsi="Times New Roman"/>
          <w:b/>
          <w:sz w:val="24"/>
          <w:szCs w:val="24"/>
        </w:rPr>
        <w:t>v</w:t>
      </w:r>
      <w:r w:rsidR="00A72E5D">
        <w:rPr>
          <w:rFonts w:ascii="Times New Roman" w:hAnsi="Times New Roman"/>
          <w:b/>
          <w:sz w:val="24"/>
          <w:szCs w:val="24"/>
        </w:rPr>
        <w:t>-</w:t>
      </w:r>
      <w:r w:rsidR="00A72E5D">
        <w:rPr>
          <w:rFonts w:ascii="Times New Roman" w:hAnsi="Times New Roman"/>
          <w:sz w:val="24"/>
          <w:szCs w:val="24"/>
        </w:rPr>
        <w:t>ets-av  Mari-e-n</w:t>
      </w:r>
    </w:p>
    <w:p w:rsidR="00A72E5D" w:rsidRPr="00E10020" w:rsidRDefault="00496650" w:rsidP="00FC705D">
      <w:pPr>
        <w:tabs>
          <w:tab w:val="center" w:pos="5102"/>
        </w:tabs>
        <w:spacing w:before="240" w:after="0" w:line="240" w:lineRule="auto"/>
        <w:ind w:firstLine="1134"/>
        <w:contextualSpacing/>
        <w:rPr>
          <w:rFonts w:ascii="Times New Roman" w:hAnsi="Times New Roman"/>
          <w:sz w:val="24"/>
          <w:szCs w:val="24"/>
          <w:lang w:val="en-US"/>
        </w:rPr>
      </w:pPr>
      <w:r>
        <w:rPr>
          <w:rFonts w:ascii="Times New Roman" w:hAnsi="Times New Roman"/>
          <w:sz w:val="24"/>
          <w:szCs w:val="24"/>
        </w:rPr>
        <w:t xml:space="preserve">    </w:t>
      </w:r>
      <w:r w:rsidR="00A72E5D" w:rsidRPr="00E10020">
        <w:rPr>
          <w:rFonts w:ascii="Times New Roman" w:hAnsi="Times New Roman"/>
          <w:sz w:val="24"/>
          <w:szCs w:val="24"/>
          <w:lang w:val="en-US"/>
        </w:rPr>
        <w:t>letter-the write</w:t>
      </w:r>
      <w:r w:rsidR="008C13D1" w:rsidRPr="00E10020">
        <w:rPr>
          <w:rFonts w:ascii="Times New Roman" w:hAnsi="Times New Roman"/>
          <w:sz w:val="24"/>
          <w:szCs w:val="24"/>
          <w:lang w:val="en-US"/>
        </w:rPr>
        <w:t>-</w:t>
      </w:r>
      <w:r w:rsidR="008C13D1" w:rsidRPr="00E10020">
        <w:rPr>
          <w:rFonts w:ascii="Times New Roman" w:hAnsi="Times New Roman"/>
          <w:i/>
          <w:sz w:val="24"/>
          <w:szCs w:val="24"/>
          <w:lang w:val="en-US"/>
        </w:rPr>
        <w:t>v</w:t>
      </w:r>
      <w:r w:rsidR="008C13D1" w:rsidRPr="00E10020">
        <w:rPr>
          <w:rFonts w:ascii="Times New Roman" w:hAnsi="Times New Roman"/>
          <w:sz w:val="24"/>
          <w:szCs w:val="24"/>
          <w:lang w:val="en-US"/>
        </w:rPr>
        <w:t>-AOR-3SG Mari-ABL-the</w:t>
      </w:r>
    </w:p>
    <w:p w:rsidR="008C13D1" w:rsidRPr="00E10020" w:rsidRDefault="00FC705D" w:rsidP="00FC705D">
      <w:pPr>
        <w:tabs>
          <w:tab w:val="center" w:pos="5102"/>
        </w:tabs>
        <w:spacing w:before="240" w:after="0" w:line="240" w:lineRule="auto"/>
        <w:ind w:firstLine="1134"/>
        <w:contextualSpacing/>
        <w:rPr>
          <w:rFonts w:ascii="Times New Roman" w:hAnsi="Times New Roman"/>
          <w:sz w:val="24"/>
          <w:szCs w:val="24"/>
          <w:lang w:val="en-US"/>
        </w:rPr>
      </w:pPr>
      <w:r w:rsidRPr="00E10020">
        <w:rPr>
          <w:rFonts w:ascii="Times New Roman" w:hAnsi="Times New Roman"/>
          <w:sz w:val="24"/>
          <w:szCs w:val="24"/>
          <w:lang w:val="en-US"/>
        </w:rPr>
        <w:t xml:space="preserve">   </w:t>
      </w:r>
      <w:r w:rsidR="008C13D1" w:rsidRPr="00E10020">
        <w:rPr>
          <w:rFonts w:ascii="Times New Roman" w:hAnsi="Times New Roman"/>
          <w:sz w:val="24"/>
          <w:szCs w:val="24"/>
          <w:lang w:val="en-US"/>
        </w:rPr>
        <w:t>‘The letter was written by Mari’</w:t>
      </w:r>
      <w:r w:rsidR="00496650" w:rsidRPr="00E10020">
        <w:rPr>
          <w:rFonts w:ascii="Times New Roman" w:hAnsi="Times New Roman"/>
          <w:sz w:val="24"/>
          <w:szCs w:val="24"/>
          <w:lang w:val="en-US"/>
        </w:rPr>
        <w:t>.</w:t>
      </w:r>
    </w:p>
    <w:p w:rsidR="008C13D1" w:rsidRPr="00E10020" w:rsidRDefault="008C13D1" w:rsidP="00A72E5D">
      <w:pPr>
        <w:tabs>
          <w:tab w:val="center" w:pos="5102"/>
        </w:tabs>
        <w:spacing w:before="240" w:after="0" w:line="360" w:lineRule="auto"/>
        <w:ind w:firstLine="1134"/>
        <w:contextualSpacing/>
        <w:rPr>
          <w:rFonts w:ascii="Times New Roman" w:hAnsi="Times New Roman"/>
          <w:sz w:val="24"/>
          <w:szCs w:val="24"/>
          <w:lang w:val="en-US"/>
        </w:rPr>
      </w:pPr>
    </w:p>
    <w:p w:rsidR="008C13D1" w:rsidRPr="00E10020" w:rsidRDefault="008C13D1" w:rsidP="00FC705D">
      <w:pPr>
        <w:tabs>
          <w:tab w:val="center" w:pos="5102"/>
        </w:tabs>
        <w:spacing w:before="240" w:after="0" w:line="240" w:lineRule="auto"/>
        <w:ind w:firstLine="1134"/>
        <w:contextualSpacing/>
        <w:rPr>
          <w:rFonts w:ascii="Times New Roman" w:hAnsi="Times New Roman"/>
          <w:sz w:val="24"/>
          <w:szCs w:val="24"/>
          <w:lang w:val="en-US"/>
        </w:rPr>
      </w:pPr>
      <w:r w:rsidRPr="00E10020">
        <w:rPr>
          <w:rFonts w:ascii="Times New Roman" w:hAnsi="Times New Roman"/>
          <w:sz w:val="24"/>
          <w:szCs w:val="24"/>
          <w:lang w:val="en-US"/>
        </w:rPr>
        <w:t>b) Vartan-</w:t>
      </w:r>
      <w:r w:rsidRPr="00E10020">
        <w:rPr>
          <w:rFonts w:ascii="Tahoma" w:hAnsi="Tahoma" w:cs="Tahoma"/>
          <w:color w:val="333333"/>
          <w:sz w:val="20"/>
          <w:szCs w:val="20"/>
          <w:shd w:val="clear" w:color="auto" w:fill="FFFFFF"/>
          <w:lang w:val="en-US"/>
        </w:rPr>
        <w:t xml:space="preserve"> ǝ</w:t>
      </w:r>
      <w:r w:rsidRPr="00E10020">
        <w:rPr>
          <w:rFonts w:ascii="Times New Roman" w:hAnsi="Times New Roman"/>
          <w:sz w:val="24"/>
          <w:szCs w:val="24"/>
          <w:lang w:val="en-US"/>
        </w:rPr>
        <w:t xml:space="preserve"> hak-</w:t>
      </w:r>
      <w:r w:rsidRPr="00E10020">
        <w:rPr>
          <w:rFonts w:ascii="Times New Roman" w:hAnsi="Times New Roman"/>
          <w:b/>
          <w:sz w:val="24"/>
          <w:szCs w:val="24"/>
          <w:lang w:val="en-US"/>
        </w:rPr>
        <w:t>v</w:t>
      </w:r>
      <w:r w:rsidRPr="00E10020">
        <w:rPr>
          <w:rFonts w:ascii="Times New Roman" w:hAnsi="Times New Roman"/>
          <w:sz w:val="24"/>
          <w:szCs w:val="24"/>
          <w:lang w:val="en-US"/>
        </w:rPr>
        <w:t>-ets-av</w:t>
      </w:r>
    </w:p>
    <w:p w:rsidR="008C13D1" w:rsidRPr="00E10020" w:rsidRDefault="00496650" w:rsidP="00FC705D">
      <w:pPr>
        <w:tabs>
          <w:tab w:val="center" w:pos="5102"/>
        </w:tabs>
        <w:spacing w:before="240" w:after="0" w:line="240" w:lineRule="auto"/>
        <w:ind w:firstLine="1134"/>
        <w:contextualSpacing/>
        <w:rPr>
          <w:rFonts w:ascii="Times New Roman" w:hAnsi="Times New Roman"/>
          <w:sz w:val="24"/>
          <w:szCs w:val="24"/>
          <w:lang w:val="en-US"/>
        </w:rPr>
      </w:pPr>
      <w:r w:rsidRPr="00E10020">
        <w:rPr>
          <w:rFonts w:ascii="Times New Roman" w:hAnsi="Times New Roman"/>
          <w:sz w:val="24"/>
          <w:szCs w:val="24"/>
          <w:lang w:val="en-US"/>
        </w:rPr>
        <w:t xml:space="preserve">     </w:t>
      </w:r>
      <w:r w:rsidR="008C13D1" w:rsidRPr="00E10020">
        <w:rPr>
          <w:rFonts w:ascii="Times New Roman" w:hAnsi="Times New Roman"/>
          <w:sz w:val="24"/>
          <w:szCs w:val="24"/>
          <w:lang w:val="en-US"/>
        </w:rPr>
        <w:t>Vartan-the wear-</w:t>
      </w:r>
      <w:r w:rsidR="008C13D1" w:rsidRPr="00E10020">
        <w:rPr>
          <w:rFonts w:ascii="Times New Roman" w:hAnsi="Times New Roman"/>
          <w:i/>
          <w:sz w:val="24"/>
          <w:szCs w:val="24"/>
          <w:lang w:val="en-US"/>
        </w:rPr>
        <w:t>v</w:t>
      </w:r>
      <w:r w:rsidR="008C13D1" w:rsidRPr="00E10020">
        <w:rPr>
          <w:rFonts w:ascii="Times New Roman" w:hAnsi="Times New Roman"/>
          <w:sz w:val="24"/>
          <w:szCs w:val="24"/>
          <w:lang w:val="en-US"/>
        </w:rPr>
        <w:t>-AOR-3SG</w:t>
      </w:r>
    </w:p>
    <w:p w:rsidR="008C13D1" w:rsidRDefault="00496650" w:rsidP="00FC705D">
      <w:pPr>
        <w:tabs>
          <w:tab w:val="center" w:pos="5102"/>
        </w:tabs>
        <w:spacing w:before="240" w:after="0" w:line="240" w:lineRule="auto"/>
        <w:ind w:firstLine="1134"/>
        <w:contextualSpacing/>
        <w:rPr>
          <w:rFonts w:ascii="Times New Roman" w:hAnsi="Times New Roman"/>
          <w:sz w:val="24"/>
          <w:szCs w:val="24"/>
        </w:rPr>
      </w:pPr>
      <w:r w:rsidRPr="00E10020">
        <w:rPr>
          <w:rFonts w:ascii="Times New Roman" w:hAnsi="Times New Roman"/>
          <w:sz w:val="24"/>
          <w:szCs w:val="24"/>
          <w:lang w:val="en-US"/>
        </w:rPr>
        <w:t xml:space="preserve">    </w:t>
      </w:r>
      <w:r w:rsidR="008C13D1">
        <w:rPr>
          <w:rFonts w:ascii="Times New Roman" w:hAnsi="Times New Roman"/>
          <w:sz w:val="24"/>
          <w:szCs w:val="24"/>
        </w:rPr>
        <w:t>‘Vartan dressed.</w:t>
      </w:r>
      <w:r>
        <w:rPr>
          <w:rFonts w:ascii="Times New Roman" w:hAnsi="Times New Roman"/>
          <w:sz w:val="24"/>
          <w:szCs w:val="24"/>
        </w:rPr>
        <w:t>’</w:t>
      </w:r>
    </w:p>
    <w:p w:rsidR="00496650" w:rsidRPr="008C13D1" w:rsidRDefault="00496650" w:rsidP="00A72E5D">
      <w:pPr>
        <w:tabs>
          <w:tab w:val="center" w:pos="5102"/>
        </w:tabs>
        <w:spacing w:before="240" w:after="0" w:line="360" w:lineRule="auto"/>
        <w:ind w:firstLine="1134"/>
        <w:contextualSpacing/>
        <w:rPr>
          <w:rFonts w:ascii="Times New Roman" w:hAnsi="Times New Roman"/>
          <w:sz w:val="24"/>
          <w:szCs w:val="24"/>
        </w:rPr>
      </w:pPr>
    </w:p>
    <w:p w:rsidR="00A72E5D" w:rsidRDefault="00A72E5D" w:rsidP="00533175">
      <w:pPr>
        <w:spacing w:before="240" w:after="0" w:line="360" w:lineRule="auto"/>
        <w:ind w:firstLine="1134"/>
        <w:contextualSpacing/>
        <w:rPr>
          <w:rFonts w:ascii="Times New Roman" w:hAnsi="Times New Roman"/>
          <w:sz w:val="24"/>
          <w:szCs w:val="24"/>
        </w:rPr>
      </w:pPr>
    </w:p>
    <w:p w:rsidR="008C13D1" w:rsidRDefault="008C13D1" w:rsidP="00533175">
      <w:pPr>
        <w:spacing w:before="240" w:after="0" w:line="360" w:lineRule="auto"/>
        <w:ind w:firstLine="1134"/>
        <w:contextualSpacing/>
        <w:rPr>
          <w:rFonts w:ascii="Times New Roman" w:hAnsi="Times New Roman"/>
          <w:sz w:val="24"/>
          <w:szCs w:val="24"/>
        </w:rPr>
      </w:pPr>
      <w:r>
        <w:rPr>
          <w:rFonts w:ascii="Times New Roman" w:hAnsi="Times New Roman"/>
          <w:sz w:val="24"/>
          <w:szCs w:val="24"/>
        </w:rPr>
        <w:t>Em (13a) o “</w:t>
      </w:r>
      <w:r w:rsidRPr="008C13D1">
        <w:rPr>
          <w:rFonts w:ascii="Times New Roman" w:hAnsi="Times New Roman"/>
          <w:b/>
          <w:sz w:val="24"/>
          <w:szCs w:val="24"/>
        </w:rPr>
        <w:t>v</w:t>
      </w:r>
      <w:r>
        <w:rPr>
          <w:rFonts w:ascii="Times New Roman" w:hAnsi="Times New Roman"/>
          <w:sz w:val="24"/>
          <w:szCs w:val="24"/>
        </w:rPr>
        <w:t xml:space="preserve">” (em negrito) é a marca da voz passiva, que por sua vez é a mesma marca que está em (13b) indicando a voz reflexiva. </w:t>
      </w:r>
      <w:r w:rsidR="00637D85">
        <w:rPr>
          <w:rFonts w:ascii="Times New Roman" w:hAnsi="Times New Roman"/>
          <w:sz w:val="24"/>
          <w:szCs w:val="24"/>
        </w:rPr>
        <w:t xml:space="preserve">Na opinião de Palmer o uso da mesma forma talvez pode ser explicado em termos de uma detransitivização. Em (13a) como a voz é passiva não há a necessidade da presença da entidade agentiva, portanto a transitividade é mais baixa. Em </w:t>
      </w:r>
      <w:r w:rsidR="00792531">
        <w:rPr>
          <w:rFonts w:ascii="Times New Roman" w:hAnsi="Times New Roman"/>
          <w:sz w:val="24"/>
          <w:szCs w:val="24"/>
        </w:rPr>
        <w:t>(</w:t>
      </w:r>
      <w:r w:rsidR="00637D85">
        <w:rPr>
          <w:rFonts w:ascii="Times New Roman" w:hAnsi="Times New Roman"/>
          <w:sz w:val="24"/>
          <w:szCs w:val="24"/>
        </w:rPr>
        <w:t>13b</w:t>
      </w:r>
      <w:r w:rsidR="00792531">
        <w:rPr>
          <w:rFonts w:ascii="Times New Roman" w:hAnsi="Times New Roman"/>
          <w:sz w:val="24"/>
          <w:szCs w:val="24"/>
        </w:rPr>
        <w:t>)</w:t>
      </w:r>
      <w:r w:rsidR="00637D85">
        <w:rPr>
          <w:rFonts w:ascii="Times New Roman" w:hAnsi="Times New Roman"/>
          <w:sz w:val="24"/>
          <w:szCs w:val="24"/>
        </w:rPr>
        <w:t xml:space="preserve"> o objeto paciente é idêntico ao sujeito agente, que mesmo não sendo declarado</w:t>
      </w:r>
      <w:r w:rsidR="00792531">
        <w:rPr>
          <w:rFonts w:ascii="Times New Roman" w:hAnsi="Times New Roman"/>
          <w:sz w:val="24"/>
          <w:szCs w:val="24"/>
        </w:rPr>
        <w:t>,</w:t>
      </w:r>
      <w:r w:rsidR="00637D85">
        <w:rPr>
          <w:rFonts w:ascii="Times New Roman" w:hAnsi="Times New Roman"/>
          <w:sz w:val="24"/>
          <w:szCs w:val="24"/>
        </w:rPr>
        <w:t xml:space="preserve"> solicita uma maior transitividade, ou seja</w:t>
      </w:r>
      <w:r w:rsidR="00792531">
        <w:rPr>
          <w:rFonts w:ascii="Times New Roman" w:hAnsi="Times New Roman"/>
          <w:sz w:val="24"/>
          <w:szCs w:val="24"/>
        </w:rPr>
        <w:t>,</w:t>
      </w:r>
      <w:r w:rsidR="00637D85">
        <w:rPr>
          <w:rFonts w:ascii="Times New Roman" w:hAnsi="Times New Roman"/>
          <w:sz w:val="24"/>
          <w:szCs w:val="24"/>
        </w:rPr>
        <w:t xml:space="preserve"> a presença de um elemento</w:t>
      </w:r>
      <w:r w:rsidR="00814444">
        <w:rPr>
          <w:rFonts w:ascii="Times New Roman" w:hAnsi="Times New Roman"/>
          <w:sz w:val="24"/>
          <w:szCs w:val="24"/>
        </w:rPr>
        <w:t xml:space="preserve"> que</w:t>
      </w:r>
      <w:r w:rsidR="00637D85">
        <w:rPr>
          <w:rFonts w:ascii="Times New Roman" w:hAnsi="Times New Roman"/>
          <w:sz w:val="24"/>
          <w:szCs w:val="24"/>
        </w:rPr>
        <w:t xml:space="preserve"> </w:t>
      </w:r>
      <w:r w:rsidR="00C6646B">
        <w:rPr>
          <w:rFonts w:ascii="Times New Roman" w:hAnsi="Times New Roman"/>
          <w:sz w:val="24"/>
          <w:szCs w:val="24"/>
        </w:rPr>
        <w:t xml:space="preserve">represente o </w:t>
      </w:r>
      <w:r w:rsidR="00637D85">
        <w:rPr>
          <w:rFonts w:ascii="Times New Roman" w:hAnsi="Times New Roman"/>
          <w:sz w:val="24"/>
          <w:szCs w:val="24"/>
        </w:rPr>
        <w:t xml:space="preserve"> paciente da ação do verbo.</w:t>
      </w:r>
    </w:p>
    <w:p w:rsidR="00637D85" w:rsidRDefault="00637D85" w:rsidP="00533175">
      <w:pPr>
        <w:spacing w:before="240" w:after="0" w:line="360" w:lineRule="auto"/>
        <w:ind w:firstLine="1134"/>
        <w:contextualSpacing/>
        <w:rPr>
          <w:rFonts w:ascii="Times New Roman" w:hAnsi="Times New Roman"/>
          <w:sz w:val="24"/>
          <w:szCs w:val="24"/>
        </w:rPr>
      </w:pPr>
      <w:r>
        <w:rPr>
          <w:rFonts w:ascii="Times New Roman" w:hAnsi="Times New Roman"/>
          <w:sz w:val="24"/>
          <w:szCs w:val="24"/>
        </w:rPr>
        <w:lastRenderedPageBreak/>
        <w:t>A explicação de Palmer</w:t>
      </w:r>
      <w:r w:rsidR="00C6646B">
        <w:rPr>
          <w:rFonts w:ascii="Times New Roman" w:hAnsi="Times New Roman"/>
          <w:sz w:val="24"/>
          <w:szCs w:val="24"/>
        </w:rPr>
        <w:t xml:space="preserve"> (1994)</w:t>
      </w:r>
      <w:r>
        <w:rPr>
          <w:rFonts w:ascii="Times New Roman" w:hAnsi="Times New Roman"/>
          <w:sz w:val="24"/>
          <w:szCs w:val="24"/>
        </w:rPr>
        <w:t xml:space="preserve">, especialmente a que se refere ao exemplo </w:t>
      </w:r>
      <w:r w:rsidR="00814444">
        <w:rPr>
          <w:rFonts w:ascii="Times New Roman" w:hAnsi="Times New Roman"/>
          <w:sz w:val="24"/>
          <w:szCs w:val="24"/>
        </w:rPr>
        <w:t>(</w:t>
      </w:r>
      <w:r>
        <w:rPr>
          <w:rFonts w:ascii="Times New Roman" w:hAnsi="Times New Roman"/>
          <w:sz w:val="24"/>
          <w:szCs w:val="24"/>
        </w:rPr>
        <w:t>13</w:t>
      </w:r>
      <w:r w:rsidR="00814444">
        <w:rPr>
          <w:rFonts w:ascii="Times New Roman" w:hAnsi="Times New Roman"/>
          <w:sz w:val="24"/>
          <w:szCs w:val="24"/>
        </w:rPr>
        <w:t>)</w:t>
      </w:r>
      <w:r>
        <w:rPr>
          <w:rFonts w:ascii="Times New Roman" w:hAnsi="Times New Roman"/>
          <w:sz w:val="24"/>
          <w:szCs w:val="24"/>
        </w:rPr>
        <w:t xml:space="preserve"> vai ao encontro das propostas de Kemmer e de Camacho acerca da diferenciação entre a voz média e a reflexiva.</w:t>
      </w:r>
    </w:p>
    <w:p w:rsidR="006F038B" w:rsidRDefault="00496650" w:rsidP="006F038B">
      <w:pPr>
        <w:spacing w:before="240" w:after="0" w:line="360" w:lineRule="auto"/>
        <w:ind w:firstLine="1134"/>
        <w:contextualSpacing/>
        <w:rPr>
          <w:rFonts w:ascii="Times New Roman" w:hAnsi="Times New Roman"/>
          <w:sz w:val="24"/>
          <w:szCs w:val="24"/>
        </w:rPr>
      </w:pPr>
      <w:r>
        <w:rPr>
          <w:rFonts w:ascii="Times New Roman" w:hAnsi="Times New Roman"/>
          <w:sz w:val="24"/>
          <w:szCs w:val="24"/>
        </w:rPr>
        <w:t>Sobre essa distinção entre</w:t>
      </w:r>
      <w:r w:rsidR="00455F92">
        <w:rPr>
          <w:rFonts w:ascii="Times New Roman" w:hAnsi="Times New Roman"/>
          <w:sz w:val="24"/>
          <w:szCs w:val="24"/>
        </w:rPr>
        <w:t xml:space="preserve"> as vozes,  Camacho</w:t>
      </w:r>
      <w:r w:rsidR="00814444">
        <w:rPr>
          <w:rFonts w:ascii="Times New Roman" w:hAnsi="Times New Roman"/>
          <w:sz w:val="24"/>
          <w:szCs w:val="24"/>
        </w:rPr>
        <w:t>(2002)</w:t>
      </w:r>
      <w:r w:rsidR="00455F92">
        <w:rPr>
          <w:rFonts w:ascii="Times New Roman" w:hAnsi="Times New Roman"/>
          <w:sz w:val="24"/>
          <w:szCs w:val="24"/>
        </w:rPr>
        <w:t xml:space="preserve"> argumenta que </w:t>
      </w:r>
      <w:r w:rsidR="006F038B">
        <w:rPr>
          <w:rFonts w:ascii="Times New Roman" w:hAnsi="Times New Roman"/>
          <w:sz w:val="24"/>
          <w:szCs w:val="24"/>
        </w:rPr>
        <w:t>a reflexividade é mais relacionada com verbos semanticamente de ação, cujos sujeitos são animados e humanos. A média se manifesta em predicados monoargumentais, preferencialmente de processo, nos quais o evento não é resultado de outra entidade causativa.</w:t>
      </w:r>
    </w:p>
    <w:p w:rsidR="00FC705D" w:rsidRDefault="006F038B" w:rsidP="00FC705D">
      <w:pPr>
        <w:spacing w:before="240" w:after="0" w:line="360" w:lineRule="auto"/>
        <w:ind w:firstLine="1134"/>
        <w:contextualSpacing/>
        <w:rPr>
          <w:rFonts w:ascii="Times New Roman" w:hAnsi="Times New Roman"/>
          <w:sz w:val="24"/>
          <w:szCs w:val="24"/>
        </w:rPr>
      </w:pPr>
      <w:r>
        <w:rPr>
          <w:rFonts w:ascii="Times New Roman" w:hAnsi="Times New Roman"/>
          <w:sz w:val="24"/>
          <w:szCs w:val="24"/>
        </w:rPr>
        <w:t xml:space="preserve">O sujeito, no caso da média, é interior ao processo, conforme Benveniste (2005), ou simplesmente afetado, sem, porém, haver uma ação explícita, física e humana. Os exemplos de Camacho (2002, p. 296) para esses casos são os seguintes: </w:t>
      </w:r>
    </w:p>
    <w:p w:rsidR="00FC705D" w:rsidRDefault="00FC705D" w:rsidP="00FC705D">
      <w:pPr>
        <w:spacing w:before="240" w:after="0" w:line="360" w:lineRule="auto"/>
        <w:ind w:firstLine="1134"/>
        <w:contextualSpacing/>
        <w:rPr>
          <w:rFonts w:ascii="Times New Roman" w:hAnsi="Times New Roman"/>
          <w:sz w:val="24"/>
          <w:szCs w:val="24"/>
        </w:rPr>
      </w:pPr>
    </w:p>
    <w:p w:rsidR="00FC705D" w:rsidRDefault="00814444" w:rsidP="00FC705D">
      <w:pPr>
        <w:spacing w:before="240" w:after="0" w:line="360" w:lineRule="auto"/>
        <w:ind w:firstLine="1134"/>
        <w:contextualSpacing/>
        <w:rPr>
          <w:rFonts w:ascii="Times New Roman" w:hAnsi="Times New Roman"/>
          <w:sz w:val="24"/>
          <w:szCs w:val="24"/>
        </w:rPr>
      </w:pPr>
      <w:r>
        <w:rPr>
          <w:rFonts w:ascii="Times New Roman" w:hAnsi="Times New Roman"/>
          <w:sz w:val="24"/>
          <w:szCs w:val="24"/>
        </w:rPr>
        <w:t>(</w:t>
      </w:r>
      <w:r w:rsidR="00637D85">
        <w:rPr>
          <w:rFonts w:ascii="Times New Roman" w:hAnsi="Times New Roman"/>
          <w:sz w:val="24"/>
          <w:szCs w:val="24"/>
        </w:rPr>
        <w:t>14</w:t>
      </w:r>
      <w:r>
        <w:rPr>
          <w:rFonts w:ascii="Times New Roman" w:hAnsi="Times New Roman"/>
          <w:sz w:val="24"/>
          <w:szCs w:val="24"/>
        </w:rPr>
        <w:t>)</w:t>
      </w:r>
    </w:p>
    <w:p w:rsidR="00FC705D" w:rsidRDefault="006F038B" w:rsidP="00FC705D">
      <w:pPr>
        <w:spacing w:before="240" w:after="0" w:line="240" w:lineRule="auto"/>
        <w:ind w:firstLine="1134"/>
        <w:contextualSpacing/>
        <w:rPr>
          <w:rFonts w:ascii="Times New Roman" w:hAnsi="Times New Roman"/>
          <w:i/>
          <w:sz w:val="24"/>
          <w:szCs w:val="24"/>
        </w:rPr>
      </w:pPr>
      <w:r>
        <w:rPr>
          <w:rFonts w:ascii="Times New Roman" w:hAnsi="Times New Roman"/>
          <w:sz w:val="24"/>
          <w:szCs w:val="24"/>
        </w:rPr>
        <w:t xml:space="preserve">a) </w:t>
      </w:r>
      <w:r w:rsidRPr="000609E2">
        <w:rPr>
          <w:rFonts w:ascii="Times New Roman" w:hAnsi="Times New Roman"/>
          <w:i/>
          <w:sz w:val="24"/>
          <w:szCs w:val="24"/>
        </w:rPr>
        <w:t xml:space="preserve">João </w:t>
      </w:r>
      <w:r w:rsidRPr="000609E2">
        <w:rPr>
          <w:rFonts w:ascii="Times New Roman" w:hAnsi="Times New Roman"/>
          <w:b/>
          <w:i/>
          <w:sz w:val="24"/>
          <w:szCs w:val="24"/>
        </w:rPr>
        <w:t xml:space="preserve">cortou </w:t>
      </w:r>
      <w:r w:rsidRPr="000609E2">
        <w:rPr>
          <w:rFonts w:ascii="Times New Roman" w:hAnsi="Times New Roman"/>
          <w:i/>
          <w:sz w:val="24"/>
          <w:szCs w:val="24"/>
        </w:rPr>
        <w:t>o bolo.</w:t>
      </w:r>
    </w:p>
    <w:p w:rsidR="00FC705D" w:rsidRDefault="006F038B" w:rsidP="00FC705D">
      <w:pPr>
        <w:spacing w:before="240" w:after="0" w:line="240" w:lineRule="auto"/>
        <w:ind w:firstLine="1134"/>
        <w:contextualSpacing/>
        <w:rPr>
          <w:rFonts w:ascii="Times New Roman" w:hAnsi="Times New Roman"/>
          <w:b/>
          <w:i/>
          <w:sz w:val="24"/>
          <w:szCs w:val="24"/>
        </w:rPr>
      </w:pPr>
      <w:r>
        <w:rPr>
          <w:rFonts w:ascii="Times New Roman" w:hAnsi="Times New Roman"/>
          <w:sz w:val="24"/>
          <w:szCs w:val="24"/>
        </w:rPr>
        <w:t xml:space="preserve">b) </w:t>
      </w:r>
      <w:r w:rsidRPr="000609E2">
        <w:rPr>
          <w:rFonts w:ascii="Times New Roman" w:hAnsi="Times New Roman"/>
          <w:i/>
          <w:sz w:val="24"/>
          <w:szCs w:val="24"/>
        </w:rPr>
        <w:t>Jo</w:t>
      </w:r>
      <w:r>
        <w:rPr>
          <w:rFonts w:ascii="Times New Roman" w:hAnsi="Times New Roman"/>
          <w:i/>
          <w:sz w:val="24"/>
          <w:szCs w:val="24"/>
        </w:rPr>
        <w:t xml:space="preserve">ão </w:t>
      </w:r>
      <w:r w:rsidRPr="000609E2">
        <w:rPr>
          <w:rFonts w:ascii="Times New Roman" w:hAnsi="Times New Roman"/>
          <w:b/>
          <w:i/>
          <w:sz w:val="24"/>
          <w:szCs w:val="24"/>
        </w:rPr>
        <w:t>cortou-se</w:t>
      </w:r>
    </w:p>
    <w:p w:rsidR="00FC705D" w:rsidRDefault="006F038B" w:rsidP="00FC705D">
      <w:pPr>
        <w:spacing w:before="240" w:after="0" w:line="240" w:lineRule="auto"/>
        <w:ind w:firstLine="1134"/>
        <w:contextualSpacing/>
        <w:rPr>
          <w:rFonts w:ascii="Times New Roman" w:hAnsi="Times New Roman"/>
          <w:b/>
          <w:i/>
          <w:sz w:val="24"/>
          <w:szCs w:val="24"/>
        </w:rPr>
      </w:pPr>
      <w:r>
        <w:rPr>
          <w:rFonts w:ascii="Times New Roman" w:hAnsi="Times New Roman"/>
          <w:sz w:val="24"/>
          <w:szCs w:val="24"/>
        </w:rPr>
        <w:t xml:space="preserve">c) </w:t>
      </w:r>
      <w:r w:rsidRPr="000609E2">
        <w:rPr>
          <w:rFonts w:ascii="Times New Roman" w:hAnsi="Times New Roman"/>
          <w:i/>
          <w:sz w:val="24"/>
          <w:szCs w:val="24"/>
        </w:rPr>
        <w:t>a palavra mesma por</w:t>
      </w:r>
      <w:r>
        <w:rPr>
          <w:rFonts w:ascii="Times New Roman" w:hAnsi="Times New Roman"/>
          <w:i/>
          <w:sz w:val="24"/>
          <w:szCs w:val="24"/>
        </w:rPr>
        <w:t xml:space="preserve"> si já </w:t>
      </w:r>
      <w:r w:rsidRPr="000609E2">
        <w:rPr>
          <w:rFonts w:ascii="Times New Roman" w:hAnsi="Times New Roman"/>
          <w:b/>
          <w:i/>
          <w:sz w:val="24"/>
          <w:szCs w:val="24"/>
        </w:rPr>
        <w:t>se explica</w:t>
      </w:r>
    </w:p>
    <w:p w:rsidR="006F038B" w:rsidRPr="000609E2" w:rsidRDefault="006F038B" w:rsidP="00FC705D">
      <w:pPr>
        <w:spacing w:before="240" w:after="0" w:line="240" w:lineRule="auto"/>
        <w:ind w:firstLine="1134"/>
        <w:contextualSpacing/>
        <w:rPr>
          <w:rFonts w:ascii="Times New Roman" w:hAnsi="Times New Roman"/>
          <w:i/>
          <w:sz w:val="24"/>
          <w:szCs w:val="24"/>
        </w:rPr>
      </w:pPr>
      <w:r>
        <w:rPr>
          <w:rFonts w:ascii="Times New Roman" w:hAnsi="Times New Roman"/>
          <w:sz w:val="24"/>
          <w:szCs w:val="24"/>
        </w:rPr>
        <w:t xml:space="preserve">d) </w:t>
      </w:r>
      <w:r w:rsidRPr="000609E2">
        <w:rPr>
          <w:rFonts w:ascii="Times New Roman" w:hAnsi="Times New Roman"/>
          <w:i/>
          <w:sz w:val="24"/>
          <w:szCs w:val="24"/>
        </w:rPr>
        <w:t xml:space="preserve">a gente </w:t>
      </w:r>
      <w:r w:rsidRPr="000609E2">
        <w:rPr>
          <w:rFonts w:ascii="Times New Roman" w:hAnsi="Times New Roman"/>
          <w:b/>
          <w:i/>
          <w:sz w:val="24"/>
          <w:szCs w:val="24"/>
        </w:rPr>
        <w:t>se desgasta</w:t>
      </w:r>
      <w:r w:rsidRPr="000609E2">
        <w:rPr>
          <w:rFonts w:ascii="Times New Roman" w:hAnsi="Times New Roman"/>
          <w:i/>
          <w:sz w:val="24"/>
          <w:szCs w:val="24"/>
        </w:rPr>
        <w:t xml:space="preserve"> mais.</w:t>
      </w:r>
    </w:p>
    <w:p w:rsidR="006F038B" w:rsidRDefault="006F038B" w:rsidP="006F038B">
      <w:pPr>
        <w:spacing w:line="360" w:lineRule="auto"/>
        <w:contextualSpacing/>
        <w:rPr>
          <w:rFonts w:ascii="Times New Roman" w:hAnsi="Times New Roman"/>
          <w:sz w:val="24"/>
          <w:szCs w:val="24"/>
        </w:rPr>
      </w:pPr>
    </w:p>
    <w:p w:rsidR="00FC705D" w:rsidRPr="00276E00" w:rsidRDefault="00FC705D" w:rsidP="006F038B">
      <w:pPr>
        <w:spacing w:line="360" w:lineRule="auto"/>
        <w:contextualSpacing/>
        <w:rPr>
          <w:rFonts w:ascii="Times New Roman" w:hAnsi="Times New Roman"/>
          <w:sz w:val="24"/>
          <w:szCs w:val="24"/>
        </w:rPr>
      </w:pPr>
    </w:p>
    <w:p w:rsidR="00792531" w:rsidRDefault="006F038B" w:rsidP="00FC705D">
      <w:pPr>
        <w:spacing w:line="360" w:lineRule="auto"/>
        <w:ind w:firstLine="1134"/>
        <w:contextualSpacing/>
        <w:rPr>
          <w:rFonts w:ascii="Times New Roman" w:hAnsi="Times New Roman"/>
          <w:sz w:val="24"/>
          <w:szCs w:val="24"/>
        </w:rPr>
      </w:pPr>
      <w:r>
        <w:rPr>
          <w:rFonts w:ascii="Times New Roman" w:hAnsi="Times New Roman"/>
          <w:sz w:val="24"/>
          <w:szCs w:val="24"/>
        </w:rPr>
        <w:t>A capacidade de desencadear uma ação é mais prototípica em “João” e inex</w:t>
      </w:r>
      <w:r w:rsidR="00805DCC">
        <w:rPr>
          <w:rFonts w:ascii="Times New Roman" w:hAnsi="Times New Roman"/>
          <w:sz w:val="24"/>
          <w:szCs w:val="24"/>
        </w:rPr>
        <w:t>istente em “bolo”. Assim, em (14</w:t>
      </w:r>
      <w:r>
        <w:rPr>
          <w:rFonts w:ascii="Times New Roman" w:hAnsi="Times New Roman"/>
          <w:sz w:val="24"/>
          <w:szCs w:val="24"/>
        </w:rPr>
        <w:t xml:space="preserve"> “a” e “b”) o sujeito é (+ animado, + humano) </w:t>
      </w:r>
      <w:r w:rsidR="00805DCC">
        <w:rPr>
          <w:rFonts w:ascii="Times New Roman" w:hAnsi="Times New Roman"/>
          <w:sz w:val="24"/>
          <w:szCs w:val="24"/>
        </w:rPr>
        <w:t>e o verbo indica (+ação). Em (14</w:t>
      </w:r>
      <w:r>
        <w:rPr>
          <w:rFonts w:ascii="Times New Roman" w:hAnsi="Times New Roman"/>
          <w:sz w:val="24"/>
          <w:szCs w:val="24"/>
        </w:rPr>
        <w:t>b) existe uma ação física e um afetamento do sujeito, caracterizando a r</w:t>
      </w:r>
      <w:r w:rsidR="00805DCC">
        <w:rPr>
          <w:rFonts w:ascii="Times New Roman" w:hAnsi="Times New Roman"/>
          <w:sz w:val="24"/>
          <w:szCs w:val="24"/>
        </w:rPr>
        <w:t xml:space="preserve">eflexiva. </w:t>
      </w:r>
    </w:p>
    <w:p w:rsidR="009B40AD" w:rsidRDefault="00805DCC" w:rsidP="009B40AD">
      <w:pPr>
        <w:spacing w:line="360" w:lineRule="auto"/>
        <w:ind w:firstLine="1134"/>
        <w:contextualSpacing/>
        <w:rPr>
          <w:rFonts w:ascii="Times New Roman" w:hAnsi="Times New Roman"/>
          <w:sz w:val="24"/>
          <w:szCs w:val="24"/>
        </w:rPr>
      </w:pPr>
      <w:r>
        <w:rPr>
          <w:rFonts w:ascii="Times New Roman" w:hAnsi="Times New Roman"/>
          <w:sz w:val="24"/>
          <w:szCs w:val="24"/>
        </w:rPr>
        <w:t>Por outro lado, em (14</w:t>
      </w:r>
      <w:r w:rsidR="006F038B">
        <w:rPr>
          <w:rFonts w:ascii="Times New Roman" w:hAnsi="Times New Roman"/>
          <w:sz w:val="24"/>
          <w:szCs w:val="24"/>
        </w:rPr>
        <w:t xml:space="preserve"> “c” e “d”) os eventos são processos, os sujeitos inanimados, os verbos não implicam ações e não são resultados causativos de outras entidades, caracterizando, dessa maneira, a voz média. Nesses casos, “o sujeito parece ter alguma qualidade própria para gerar o processo que só dele emana” (CAMACHO, 2002, p. 296).</w:t>
      </w:r>
    </w:p>
    <w:p w:rsidR="00FC705D" w:rsidRDefault="00805DCC" w:rsidP="00FC705D">
      <w:pPr>
        <w:spacing w:line="360" w:lineRule="auto"/>
        <w:ind w:firstLine="1134"/>
        <w:contextualSpacing/>
        <w:rPr>
          <w:rFonts w:ascii="Times New Roman" w:hAnsi="Times New Roman"/>
          <w:sz w:val="24"/>
          <w:szCs w:val="24"/>
        </w:rPr>
      </w:pPr>
      <w:r>
        <w:rPr>
          <w:rFonts w:ascii="Times New Roman" w:hAnsi="Times New Roman"/>
          <w:sz w:val="24"/>
          <w:szCs w:val="24"/>
        </w:rPr>
        <w:t>O pronome clítico em (14</w:t>
      </w:r>
      <w:r w:rsidR="006F038B">
        <w:rPr>
          <w:rFonts w:ascii="Times New Roman" w:hAnsi="Times New Roman"/>
          <w:sz w:val="24"/>
          <w:szCs w:val="24"/>
        </w:rPr>
        <w:t xml:space="preserve">b) é um argumento valencial requerido pela predicação e exerce o papel anafórico e correferencial ao sujeito (Arg1). Esse pronome pode ser substituído por qualquer outro termo do mesmo paradigma que o sentido do verbo mantém-se inalterado, </w:t>
      </w:r>
      <w:r>
        <w:rPr>
          <w:rFonts w:ascii="Times New Roman" w:hAnsi="Times New Roman"/>
          <w:sz w:val="24"/>
          <w:szCs w:val="24"/>
        </w:rPr>
        <w:t>como, por exemplo, ocorre em (14</w:t>
      </w:r>
      <w:r w:rsidR="006F038B">
        <w:rPr>
          <w:rFonts w:ascii="Times New Roman" w:hAnsi="Times New Roman"/>
          <w:sz w:val="24"/>
          <w:szCs w:val="24"/>
        </w:rPr>
        <w:t>a). Isso prova que o pronome assume u</w:t>
      </w:r>
      <w:r w:rsidR="002C4778">
        <w:rPr>
          <w:rFonts w:ascii="Times New Roman" w:hAnsi="Times New Roman"/>
          <w:sz w:val="24"/>
          <w:szCs w:val="24"/>
        </w:rPr>
        <w:t>ma função sintática definida, a do</w:t>
      </w:r>
      <w:r w:rsidR="006F038B">
        <w:rPr>
          <w:rFonts w:ascii="Times New Roman" w:hAnsi="Times New Roman"/>
          <w:sz w:val="24"/>
          <w:szCs w:val="24"/>
        </w:rPr>
        <w:t xml:space="preserve"> objeto.</w:t>
      </w:r>
    </w:p>
    <w:p w:rsidR="00C6646B" w:rsidRDefault="006F038B" w:rsidP="00FC705D">
      <w:pPr>
        <w:spacing w:line="360" w:lineRule="auto"/>
        <w:ind w:firstLine="1134"/>
        <w:contextualSpacing/>
        <w:rPr>
          <w:rFonts w:ascii="Times New Roman" w:hAnsi="Times New Roman"/>
          <w:sz w:val="24"/>
          <w:szCs w:val="24"/>
        </w:rPr>
      </w:pPr>
      <w:r>
        <w:rPr>
          <w:rFonts w:ascii="Times New Roman" w:hAnsi="Times New Roman"/>
          <w:sz w:val="24"/>
          <w:szCs w:val="24"/>
        </w:rPr>
        <w:t>Por outro lado</w:t>
      </w:r>
      <w:r w:rsidR="00805DCC">
        <w:rPr>
          <w:rFonts w:ascii="Times New Roman" w:hAnsi="Times New Roman"/>
          <w:sz w:val="24"/>
          <w:szCs w:val="24"/>
        </w:rPr>
        <w:t>, os clíticos que constam em (14c) e (14</w:t>
      </w:r>
      <w:r>
        <w:rPr>
          <w:rFonts w:ascii="Times New Roman" w:hAnsi="Times New Roman"/>
          <w:sz w:val="24"/>
          <w:szCs w:val="24"/>
        </w:rPr>
        <w:t xml:space="preserve">d) não admitem substituição por outros termos, sob pena de que a integridade do conteúdo da sentença seja comprometido. </w:t>
      </w:r>
    </w:p>
    <w:p w:rsidR="009B40AD" w:rsidRDefault="00C6646B" w:rsidP="009B40AD">
      <w:pPr>
        <w:spacing w:line="360" w:lineRule="auto"/>
        <w:ind w:firstLine="1134"/>
        <w:contextualSpacing/>
        <w:rPr>
          <w:rFonts w:ascii="Times New Roman" w:hAnsi="Times New Roman"/>
          <w:sz w:val="24"/>
          <w:szCs w:val="24"/>
        </w:rPr>
      </w:pPr>
      <w:r>
        <w:rPr>
          <w:rFonts w:ascii="Times New Roman" w:hAnsi="Times New Roman"/>
          <w:sz w:val="24"/>
          <w:szCs w:val="24"/>
        </w:rPr>
        <w:lastRenderedPageBreak/>
        <w:t xml:space="preserve">Nos </w:t>
      </w:r>
      <w:r w:rsidR="006F038B">
        <w:rPr>
          <w:rFonts w:ascii="Times New Roman" w:hAnsi="Times New Roman"/>
          <w:sz w:val="24"/>
          <w:szCs w:val="24"/>
        </w:rPr>
        <w:t>três exemplos com o pronome ocorre “fec</w:t>
      </w:r>
      <w:r>
        <w:rPr>
          <w:rFonts w:ascii="Times New Roman" w:hAnsi="Times New Roman"/>
          <w:sz w:val="24"/>
          <w:szCs w:val="24"/>
        </w:rPr>
        <w:t>hamento semântico do predicado”</w:t>
      </w:r>
      <w:r w:rsidR="006F038B">
        <w:rPr>
          <w:rStyle w:val="Refdenotaderodap"/>
          <w:rFonts w:ascii="Times New Roman" w:hAnsi="Times New Roman"/>
          <w:sz w:val="24"/>
          <w:szCs w:val="24"/>
        </w:rPr>
        <w:footnoteReference w:id="10"/>
      </w:r>
      <w:r w:rsidR="006F038B">
        <w:rPr>
          <w:rFonts w:ascii="Times New Roman" w:hAnsi="Times New Roman"/>
          <w:sz w:val="24"/>
          <w:szCs w:val="24"/>
        </w:rPr>
        <w:t>, ou seja, o afetamento do sujeito. E, a diferença consiste</w:t>
      </w:r>
      <w:r w:rsidR="00805DCC">
        <w:rPr>
          <w:rFonts w:ascii="Times New Roman" w:hAnsi="Times New Roman"/>
          <w:sz w:val="24"/>
          <w:szCs w:val="24"/>
        </w:rPr>
        <w:t xml:space="preserve"> no fato de que na reflexiva (14</w:t>
      </w:r>
      <w:r w:rsidR="006F038B">
        <w:rPr>
          <w:rFonts w:ascii="Times New Roman" w:hAnsi="Times New Roman"/>
          <w:sz w:val="24"/>
          <w:szCs w:val="24"/>
        </w:rPr>
        <w:t>b), ele é anafórico e correferenci</w:t>
      </w:r>
      <w:r w:rsidR="00805DCC">
        <w:rPr>
          <w:rFonts w:ascii="Times New Roman" w:hAnsi="Times New Roman"/>
          <w:sz w:val="24"/>
          <w:szCs w:val="24"/>
        </w:rPr>
        <w:t>al ao sujeito, já nas médias (14</w:t>
      </w:r>
      <w:r w:rsidR="006F038B">
        <w:rPr>
          <w:rFonts w:ascii="Times New Roman" w:hAnsi="Times New Roman"/>
          <w:sz w:val="24"/>
          <w:szCs w:val="24"/>
        </w:rPr>
        <w:t>c) e (</w:t>
      </w:r>
      <w:r w:rsidR="00805DCC">
        <w:rPr>
          <w:rFonts w:ascii="Times New Roman" w:hAnsi="Times New Roman"/>
          <w:sz w:val="24"/>
          <w:szCs w:val="24"/>
        </w:rPr>
        <w:t>1</w:t>
      </w:r>
      <w:r w:rsidR="006F038B">
        <w:rPr>
          <w:rFonts w:ascii="Times New Roman" w:hAnsi="Times New Roman"/>
          <w:sz w:val="24"/>
          <w:szCs w:val="24"/>
        </w:rPr>
        <w:t>4b), ele é apenas anafórico ao sujeito (CAMACHO, 2002, p. 294).</w:t>
      </w:r>
    </w:p>
    <w:p w:rsidR="009B40AD" w:rsidRDefault="006F038B" w:rsidP="009B40AD">
      <w:pPr>
        <w:spacing w:line="360" w:lineRule="auto"/>
        <w:ind w:firstLine="1134"/>
        <w:contextualSpacing/>
        <w:rPr>
          <w:rFonts w:ascii="Times New Roman" w:hAnsi="Times New Roman"/>
          <w:sz w:val="24"/>
          <w:szCs w:val="24"/>
        </w:rPr>
      </w:pPr>
      <w:r>
        <w:rPr>
          <w:rFonts w:ascii="Times New Roman" w:hAnsi="Times New Roman"/>
          <w:sz w:val="24"/>
          <w:szCs w:val="24"/>
        </w:rPr>
        <w:t xml:space="preserve">Camacho (2003) alerta também sobre o fato de que as construções médias não admitem a permuta do clítico por expressões que ele intitula de reforço, tais como </w:t>
      </w:r>
      <w:r w:rsidRPr="003E74C3">
        <w:rPr>
          <w:rFonts w:ascii="Times New Roman" w:hAnsi="Times New Roman"/>
          <w:i/>
          <w:sz w:val="24"/>
          <w:szCs w:val="24"/>
        </w:rPr>
        <w:t>a si mesmo</w:t>
      </w:r>
      <w:r>
        <w:rPr>
          <w:rFonts w:ascii="Times New Roman" w:hAnsi="Times New Roman"/>
          <w:sz w:val="24"/>
          <w:szCs w:val="24"/>
        </w:rPr>
        <w:t xml:space="preserve">, </w:t>
      </w:r>
      <w:r w:rsidRPr="003E74C3">
        <w:rPr>
          <w:rFonts w:ascii="Times New Roman" w:hAnsi="Times New Roman"/>
          <w:i/>
          <w:sz w:val="24"/>
          <w:szCs w:val="24"/>
        </w:rPr>
        <w:t>por si mesm</w:t>
      </w:r>
      <w:r>
        <w:rPr>
          <w:rFonts w:ascii="Times New Roman" w:hAnsi="Times New Roman"/>
          <w:i/>
          <w:sz w:val="24"/>
          <w:szCs w:val="24"/>
        </w:rPr>
        <w:t xml:space="preserve">a, </w:t>
      </w:r>
      <w:r w:rsidRPr="003E74C3">
        <w:rPr>
          <w:rFonts w:ascii="Times New Roman" w:hAnsi="Times New Roman"/>
          <w:i/>
          <w:sz w:val="24"/>
          <w:szCs w:val="24"/>
        </w:rPr>
        <w:t>a si próprio</w:t>
      </w:r>
      <w:r>
        <w:rPr>
          <w:rFonts w:ascii="Times New Roman" w:hAnsi="Times New Roman"/>
          <w:i/>
          <w:sz w:val="24"/>
          <w:szCs w:val="24"/>
        </w:rPr>
        <w:t>, um ao outro,</w:t>
      </w:r>
      <w:r w:rsidRPr="003E74C3">
        <w:rPr>
          <w:rFonts w:ascii="Times New Roman" w:hAnsi="Times New Roman"/>
          <w:i/>
          <w:sz w:val="24"/>
          <w:szCs w:val="24"/>
        </w:rPr>
        <w:t xml:space="preserve"> etc. </w:t>
      </w:r>
      <w:r>
        <w:rPr>
          <w:rFonts w:ascii="Times New Roman" w:hAnsi="Times New Roman"/>
          <w:sz w:val="24"/>
          <w:szCs w:val="24"/>
        </w:rPr>
        <w:t>Para ele, essas expressões são admissíveis como mecanismos de diferenciação entre reflexivas e recíprocas.</w:t>
      </w:r>
    </w:p>
    <w:p w:rsidR="006F038B" w:rsidRPr="00D33159" w:rsidRDefault="006F038B" w:rsidP="009B40AD">
      <w:pPr>
        <w:spacing w:line="360" w:lineRule="auto"/>
        <w:ind w:firstLine="1134"/>
        <w:contextualSpacing/>
        <w:rPr>
          <w:rFonts w:ascii="Times New Roman" w:hAnsi="Times New Roman"/>
          <w:sz w:val="24"/>
          <w:szCs w:val="24"/>
        </w:rPr>
      </w:pPr>
      <w:r>
        <w:rPr>
          <w:rFonts w:ascii="Times New Roman" w:hAnsi="Times New Roman"/>
          <w:sz w:val="24"/>
          <w:szCs w:val="24"/>
        </w:rPr>
        <w:t xml:space="preserve">Camacho (2003) atenta para o fato de que as médias não poderiam se limitar ao “efeito semântico da entidade na função de sujeito na predicação” envolvendo verbos dinâmicos e não controlados (verbos de processo), uma vez que isso deixaria de fora da classificação da voz média construções com um grande número de verbos </w:t>
      </w:r>
      <w:r w:rsidRPr="00FA6CF5">
        <w:rPr>
          <w:rFonts w:ascii="Times New Roman" w:hAnsi="Times New Roman"/>
          <w:i/>
          <w:sz w:val="24"/>
          <w:szCs w:val="24"/>
        </w:rPr>
        <w:t>pronominais</w:t>
      </w:r>
      <w:r>
        <w:rPr>
          <w:rFonts w:ascii="Times New Roman" w:hAnsi="Times New Roman"/>
          <w:sz w:val="24"/>
          <w:szCs w:val="24"/>
        </w:rPr>
        <w:t xml:space="preserve">, porque dentre eles estão verbos que apresentam predicações dinâmicas e de controle (verbos de ação) bem como não dinâmicas e controladas (verbos </w:t>
      </w:r>
      <w:r w:rsidRPr="00B82253">
        <w:rPr>
          <w:rFonts w:ascii="Times New Roman" w:hAnsi="Times New Roman"/>
          <w:sz w:val="24"/>
          <w:szCs w:val="24"/>
        </w:rPr>
        <w:t>estativos)</w:t>
      </w:r>
      <w:r>
        <w:rPr>
          <w:rFonts w:ascii="Times New Roman" w:hAnsi="Times New Roman"/>
          <w:sz w:val="24"/>
          <w:szCs w:val="24"/>
        </w:rPr>
        <w:t xml:space="preserve">. Assim, ele encontra, nas propostas teóricas de Klaiman (1988 </w:t>
      </w:r>
      <w:r w:rsidRPr="00380B1D">
        <w:rPr>
          <w:rFonts w:ascii="Times New Roman" w:hAnsi="Times New Roman"/>
          <w:i/>
          <w:sz w:val="24"/>
          <w:szCs w:val="24"/>
        </w:rPr>
        <w:t>apud</w:t>
      </w:r>
      <w:r>
        <w:rPr>
          <w:rFonts w:ascii="Times New Roman" w:hAnsi="Times New Roman"/>
          <w:sz w:val="24"/>
          <w:szCs w:val="24"/>
        </w:rPr>
        <w:t xml:space="preserve"> Camacho, 2002) e de Kemmer (1994) uma elaboração diferenciada da noção de afetamento do sujeito a partir da consideração das classes semânticas do verbo e de um </w:t>
      </w:r>
      <w:r w:rsidRPr="004E36FC">
        <w:rPr>
          <w:rFonts w:ascii="Times New Roman" w:hAnsi="Times New Roman"/>
          <w:i/>
          <w:sz w:val="24"/>
          <w:szCs w:val="24"/>
        </w:rPr>
        <w:t>continuum</w:t>
      </w:r>
      <w:r>
        <w:rPr>
          <w:rFonts w:ascii="Times New Roman" w:hAnsi="Times New Roman"/>
          <w:i/>
          <w:sz w:val="24"/>
          <w:szCs w:val="24"/>
        </w:rPr>
        <w:t xml:space="preserve"> </w:t>
      </w:r>
      <w:r>
        <w:rPr>
          <w:rFonts w:ascii="Times New Roman" w:hAnsi="Times New Roman"/>
          <w:sz w:val="24"/>
          <w:szCs w:val="24"/>
        </w:rPr>
        <w:t xml:space="preserve">que vai do ponto </w:t>
      </w:r>
      <w:r w:rsidRPr="00EA3C94">
        <w:rPr>
          <w:rFonts w:ascii="Times New Roman" w:hAnsi="Times New Roman"/>
          <w:i/>
          <w:sz w:val="24"/>
          <w:szCs w:val="24"/>
        </w:rPr>
        <w:t>I</w:t>
      </w:r>
      <w:r w:rsidRPr="00D33159">
        <w:rPr>
          <w:rFonts w:ascii="Times New Roman" w:hAnsi="Times New Roman"/>
          <w:i/>
          <w:sz w:val="24"/>
          <w:szCs w:val="24"/>
        </w:rPr>
        <w:t>nicia</w:t>
      </w:r>
      <w:r>
        <w:rPr>
          <w:rFonts w:ascii="Times New Roman" w:hAnsi="Times New Roman"/>
          <w:i/>
          <w:sz w:val="24"/>
          <w:szCs w:val="24"/>
        </w:rPr>
        <w:t>l ao</w:t>
      </w:r>
      <w:r w:rsidRPr="00D33159">
        <w:rPr>
          <w:rFonts w:ascii="Times New Roman" w:hAnsi="Times New Roman"/>
          <w:i/>
          <w:sz w:val="24"/>
          <w:szCs w:val="24"/>
        </w:rPr>
        <w:t xml:space="preserve"> Ponto de Chegada.</w:t>
      </w:r>
    </w:p>
    <w:p w:rsidR="00A83857" w:rsidRDefault="00A83857" w:rsidP="00A83857">
      <w:pPr>
        <w:spacing w:after="0" w:line="360" w:lineRule="auto"/>
        <w:ind w:firstLine="1134"/>
        <w:contextualSpacing/>
        <w:rPr>
          <w:rFonts w:ascii="Times New Roman" w:hAnsi="Times New Roman"/>
          <w:sz w:val="24"/>
          <w:szCs w:val="24"/>
        </w:rPr>
      </w:pPr>
      <w:r>
        <w:rPr>
          <w:rFonts w:ascii="Times New Roman" w:hAnsi="Times New Roman"/>
          <w:sz w:val="24"/>
          <w:szCs w:val="24"/>
        </w:rPr>
        <w:t>Kemmer (1993) sustenta-se na noção de</w:t>
      </w:r>
      <w:r w:rsidR="00B90540">
        <w:rPr>
          <w:rFonts w:ascii="Times New Roman" w:hAnsi="Times New Roman"/>
          <w:sz w:val="24"/>
          <w:szCs w:val="24"/>
        </w:rPr>
        <w:t xml:space="preserve"> </w:t>
      </w:r>
      <w:r>
        <w:rPr>
          <w:rFonts w:ascii="Times New Roman" w:hAnsi="Times New Roman"/>
          <w:sz w:val="24"/>
          <w:szCs w:val="24"/>
        </w:rPr>
        <w:t xml:space="preserve">transitividade/detransitividade de Hopper e Thompson (1980) e de Givón (1984) para equacionar os domínios médio e reflexivo-recíproco. Para Givón, a distinção entre essas vozes está no grau de transitividade e, por meio de critérios pragmáticos e sintáticos, ele considera a voz média, assim como a passiva, a impessoal e a reflexiva como detransitivas, porque em graus diferentes apresentam um decréscimo de transitividade. A detransitividade apresenta três características, a saber: i) demoção do agente; ii) promoção de um elemento não-agente à função de tópico; iii) estativização do verbo: o evento é representado como estado resultante. </w:t>
      </w:r>
    </w:p>
    <w:p w:rsidR="00A83857" w:rsidRDefault="00A83857" w:rsidP="00A83857">
      <w:pPr>
        <w:spacing w:line="360" w:lineRule="auto"/>
        <w:ind w:firstLine="1134"/>
        <w:contextualSpacing/>
        <w:rPr>
          <w:rFonts w:ascii="Times New Roman" w:hAnsi="Times New Roman"/>
          <w:sz w:val="24"/>
          <w:szCs w:val="24"/>
        </w:rPr>
      </w:pPr>
      <w:r>
        <w:rPr>
          <w:rFonts w:ascii="Times New Roman" w:hAnsi="Times New Roman"/>
          <w:sz w:val="24"/>
          <w:szCs w:val="24"/>
        </w:rPr>
        <w:t>Na proposta de Kemmer, as relações entre os termos da oração ocorrem pela mesma forma que em uma ação transitiva, entretanto envolvem</w:t>
      </w:r>
      <w:r w:rsidR="00580F2A">
        <w:rPr>
          <w:rFonts w:ascii="Times New Roman" w:hAnsi="Times New Roman"/>
          <w:sz w:val="24"/>
          <w:szCs w:val="24"/>
        </w:rPr>
        <w:t xml:space="preserve"> </w:t>
      </w:r>
      <w:r>
        <w:rPr>
          <w:rFonts w:ascii="Times New Roman" w:hAnsi="Times New Roman"/>
          <w:sz w:val="24"/>
          <w:szCs w:val="24"/>
        </w:rPr>
        <w:t>apenas um</w:t>
      </w:r>
      <w:r w:rsidR="00C02504">
        <w:rPr>
          <w:rFonts w:ascii="Times New Roman" w:hAnsi="Times New Roman"/>
          <w:sz w:val="24"/>
          <w:szCs w:val="24"/>
        </w:rPr>
        <w:t xml:space="preserve"> participante e se processa no </w:t>
      </w:r>
      <w:r>
        <w:rPr>
          <w:rFonts w:ascii="Times New Roman" w:hAnsi="Times New Roman"/>
          <w:sz w:val="24"/>
          <w:szCs w:val="24"/>
        </w:rPr>
        <w:t xml:space="preserve">âmbito cognitivo, no qual a entidade iniciadora e a entidade receptora estabelecem um contato mental. </w:t>
      </w:r>
    </w:p>
    <w:p w:rsidR="00A83857" w:rsidRDefault="00A83857" w:rsidP="00A83857">
      <w:pPr>
        <w:spacing w:line="360" w:lineRule="auto"/>
        <w:ind w:firstLine="1134"/>
        <w:contextualSpacing/>
        <w:rPr>
          <w:rFonts w:ascii="Times New Roman" w:hAnsi="Times New Roman"/>
          <w:sz w:val="24"/>
          <w:szCs w:val="24"/>
        </w:rPr>
      </w:pPr>
      <w:r>
        <w:rPr>
          <w:rFonts w:ascii="Times New Roman" w:hAnsi="Times New Roman"/>
          <w:sz w:val="24"/>
          <w:szCs w:val="24"/>
        </w:rPr>
        <w:t xml:space="preserve">Fundamentando-se no postulado de Haiman (1980), Kemmer (1993) diferencia as vozes considerando que nas reflexivas e nas recíprocas é possível individualizar </w:t>
      </w:r>
      <w:r>
        <w:rPr>
          <w:rFonts w:ascii="Times New Roman" w:hAnsi="Times New Roman"/>
          <w:sz w:val="24"/>
          <w:szCs w:val="24"/>
        </w:rPr>
        <w:lastRenderedPageBreak/>
        <w:t xml:space="preserve">conceitualmente os participantes por seus diferentes papéis semânticos, e nas médias isso não é possível. </w:t>
      </w:r>
    </w:p>
    <w:p w:rsidR="00A83857" w:rsidRDefault="00A83857" w:rsidP="00A83857">
      <w:pPr>
        <w:spacing w:line="360" w:lineRule="auto"/>
        <w:ind w:firstLine="1134"/>
        <w:contextualSpacing/>
        <w:rPr>
          <w:rFonts w:ascii="Times New Roman" w:hAnsi="Times New Roman"/>
          <w:sz w:val="24"/>
          <w:szCs w:val="24"/>
        </w:rPr>
      </w:pPr>
      <w:r>
        <w:rPr>
          <w:rFonts w:ascii="Times New Roman" w:hAnsi="Times New Roman"/>
          <w:sz w:val="24"/>
          <w:szCs w:val="24"/>
        </w:rPr>
        <w:t>O parâmetro de Kemmer é apresentado pela figura a seguir:</w:t>
      </w:r>
    </w:p>
    <w:p w:rsidR="00A83857" w:rsidRDefault="00A83857" w:rsidP="00A83857">
      <w:pPr>
        <w:spacing w:line="360" w:lineRule="auto"/>
        <w:ind w:firstLine="1134"/>
        <w:contextualSpacing/>
        <w:rPr>
          <w:rFonts w:ascii="Times New Roman" w:hAnsi="Times New Roman"/>
          <w:sz w:val="24"/>
          <w:szCs w:val="24"/>
        </w:rPr>
      </w:pPr>
    </w:p>
    <w:p w:rsidR="00FC705D" w:rsidRDefault="00FC705D" w:rsidP="00A83857">
      <w:pPr>
        <w:spacing w:line="360" w:lineRule="auto"/>
        <w:ind w:firstLine="1134"/>
        <w:contextualSpacing/>
        <w:rPr>
          <w:rFonts w:ascii="Times New Roman" w:hAnsi="Times New Roman"/>
          <w:sz w:val="24"/>
          <w:szCs w:val="24"/>
        </w:rPr>
      </w:pPr>
    </w:p>
    <w:p w:rsidR="00C723B8" w:rsidRDefault="00C723B8" w:rsidP="00A83857">
      <w:pPr>
        <w:spacing w:line="360" w:lineRule="auto"/>
        <w:ind w:firstLine="1134"/>
        <w:contextualSpacing/>
        <w:rPr>
          <w:rFonts w:ascii="Times New Roman" w:hAnsi="Times New Roman"/>
          <w:sz w:val="24"/>
          <w:szCs w:val="24"/>
        </w:rPr>
      </w:pPr>
    </w:p>
    <w:p w:rsidR="00C723B8" w:rsidRDefault="00C723B8" w:rsidP="00A83857">
      <w:pPr>
        <w:spacing w:line="360" w:lineRule="auto"/>
        <w:ind w:firstLine="1134"/>
        <w:contextualSpacing/>
        <w:rPr>
          <w:rFonts w:ascii="Times New Roman" w:hAnsi="Times New Roman"/>
          <w:sz w:val="24"/>
          <w:szCs w:val="24"/>
        </w:rPr>
      </w:pPr>
    </w:p>
    <w:p w:rsidR="00A83857" w:rsidRPr="005F160D" w:rsidRDefault="002C4778" w:rsidP="00A83857">
      <w:pPr>
        <w:spacing w:after="0" w:line="240" w:lineRule="auto"/>
        <w:contextualSpacing/>
        <w:rPr>
          <w:rFonts w:ascii="Times New Roman" w:hAnsi="Times New Roman"/>
        </w:rPr>
      </w:pPr>
      <w:r>
        <w:rPr>
          <w:rFonts w:ascii="Times New Roman" w:hAnsi="Times New Roman"/>
        </w:rPr>
        <w:t>Figura 1</w:t>
      </w:r>
      <w:r w:rsidR="00FC705D">
        <w:rPr>
          <w:rFonts w:ascii="Times New Roman" w:hAnsi="Times New Roman"/>
        </w:rPr>
        <w:t>.</w:t>
      </w:r>
      <w:r w:rsidR="00A83857" w:rsidRPr="005F160D">
        <w:rPr>
          <w:rFonts w:ascii="Times New Roman" w:hAnsi="Times New Roman"/>
        </w:rPr>
        <w:t xml:space="preserve">: Grau de distintividade dos participantes - </w:t>
      </w:r>
      <w:r w:rsidR="00A83857" w:rsidRPr="005F160D">
        <w:rPr>
          <w:rFonts w:ascii="Times New Roman" w:hAnsi="Times New Roman"/>
          <w:i/>
        </w:rPr>
        <w:t>continuum</w:t>
      </w:r>
      <w:r w:rsidR="00A83857" w:rsidRPr="005F160D">
        <w:rPr>
          <w:rFonts w:ascii="Times New Roman" w:hAnsi="Times New Roman"/>
        </w:rPr>
        <w:t xml:space="preserve"> de Kemmer </w:t>
      </w:r>
      <w:r w:rsidR="00A83857">
        <w:rPr>
          <w:rFonts w:ascii="Times New Roman" w:hAnsi="Times New Roman"/>
          <w:sz w:val="24"/>
          <w:szCs w:val="24"/>
        </w:rPr>
        <w:t>(1993, p. 209)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1"/>
      </w:tblGrid>
      <w:tr w:rsidR="00A83857" w:rsidRPr="00E722E9" w:rsidTr="008471AB">
        <w:tc>
          <w:tcPr>
            <w:tcW w:w="9211" w:type="dxa"/>
          </w:tcPr>
          <w:p w:rsidR="00A83857" w:rsidRPr="00485F2A" w:rsidRDefault="00A83857" w:rsidP="008471AB">
            <w:pPr>
              <w:spacing w:after="0" w:line="360" w:lineRule="auto"/>
              <w:contextualSpacing/>
              <w:rPr>
                <w:rFonts w:ascii="Times New Roman" w:hAnsi="Times New Roman"/>
                <w:b/>
                <w:sz w:val="24"/>
                <w:szCs w:val="24"/>
              </w:rPr>
            </w:pPr>
          </w:p>
          <w:p w:rsidR="00A83857" w:rsidRPr="00485F2A" w:rsidRDefault="00A83857" w:rsidP="008471AB">
            <w:pPr>
              <w:spacing w:line="360" w:lineRule="auto"/>
              <w:contextualSpacing/>
              <w:rPr>
                <w:rFonts w:ascii="Times New Roman" w:hAnsi="Times New Roman"/>
                <w:b/>
                <w:sz w:val="24"/>
                <w:szCs w:val="24"/>
              </w:rPr>
            </w:pPr>
            <w:r w:rsidRPr="00485F2A">
              <w:rPr>
                <w:rFonts w:cs="Calibri"/>
                <w:b/>
                <w:sz w:val="20"/>
                <w:szCs w:val="24"/>
              </w:rPr>
              <w:t xml:space="preserve">               Evento dois participantes           Reflexivo          Médio                  Evento um participante</w:t>
            </w:r>
          </w:p>
          <w:p w:rsidR="00A83857" w:rsidRPr="00485F2A" w:rsidRDefault="005814DC" w:rsidP="008471AB">
            <w:pPr>
              <w:spacing w:after="0" w:line="240" w:lineRule="auto"/>
              <w:ind w:firstLine="708"/>
              <w:contextualSpacing/>
              <w:rPr>
                <w:rFonts w:cs="Calibri"/>
                <w:b/>
                <w:sz w:val="24"/>
                <w:szCs w:val="24"/>
              </w:rPr>
            </w:pPr>
            <w:r>
              <w:rPr>
                <w:rFonts w:cs="Calibri"/>
                <w:b/>
                <w:noProof/>
                <w:sz w:val="24"/>
                <w:szCs w:val="24"/>
                <w:lang w:eastAsia="pt-BR"/>
              </w:rPr>
              <w:pict>
                <v:shapetype id="_x0000_t32" coordsize="21600,21600" o:spt="32" o:oned="t" path="m,l21600,21600e" filled="f">
                  <v:path arrowok="t" fillok="f" o:connecttype="none"/>
                  <o:lock v:ext="edit" shapetype="t"/>
                </v:shapetype>
                <v:shape id="AutoShape 109" o:spid="_x0000_s1155" type="#_x0000_t32" style="position:absolute;left:0;text-align:left;margin-left:53.7pt;margin-top:13.25pt;width:351.85pt;height:0;z-index:251698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">
                  <v:stroke startarrow="block" endarrow="block"/>
                </v:shape>
              </w:pict>
            </w:r>
            <w:r w:rsidR="00A83857" w:rsidRPr="00485F2A">
              <w:rPr>
                <w:rFonts w:cs="Calibri"/>
                <w:b/>
                <w:sz w:val="24"/>
                <w:szCs w:val="24"/>
              </w:rPr>
              <w:t xml:space="preserve">  </w:t>
            </w:r>
          </w:p>
          <w:p w:rsidR="00A83857" w:rsidRPr="00485F2A" w:rsidRDefault="00A83857" w:rsidP="008471AB">
            <w:pPr>
              <w:spacing w:after="0" w:line="240" w:lineRule="auto"/>
              <w:ind w:firstLine="708"/>
              <w:contextualSpacing/>
              <w:rPr>
                <w:rFonts w:cs="Calibri"/>
                <w:b/>
                <w:sz w:val="24"/>
                <w:szCs w:val="24"/>
              </w:rPr>
            </w:pPr>
            <w:r w:rsidRPr="00485F2A">
              <w:rPr>
                <w:rFonts w:cs="Calibri"/>
                <w:b/>
                <w:sz w:val="24"/>
                <w:szCs w:val="24"/>
              </w:rPr>
              <w:t xml:space="preserve">  +</w:t>
            </w:r>
            <w:r w:rsidRPr="00485F2A">
              <w:rPr>
                <w:rFonts w:cs="Calibri"/>
                <w:b/>
                <w:sz w:val="24"/>
                <w:szCs w:val="24"/>
              </w:rPr>
              <w:softHyphen/>
            </w:r>
            <w:r w:rsidRPr="00485F2A">
              <w:rPr>
                <w:rFonts w:cs="Calibri"/>
                <w:b/>
                <w:sz w:val="24"/>
                <w:szCs w:val="24"/>
              </w:rPr>
              <w:softHyphen/>
              <w:t xml:space="preserve">                                                                                                             _</w:t>
            </w:r>
          </w:p>
          <w:p w:rsidR="00A83857" w:rsidRPr="00485F2A" w:rsidRDefault="00A83857" w:rsidP="008471AB">
            <w:pPr>
              <w:spacing w:after="0" w:line="240" w:lineRule="auto"/>
              <w:ind w:firstLine="708"/>
              <w:contextualSpacing/>
              <w:rPr>
                <w:rFonts w:ascii="Times New Roman" w:hAnsi="Times New Roman"/>
                <w:b/>
                <w:sz w:val="24"/>
                <w:szCs w:val="24"/>
              </w:rPr>
            </w:pPr>
            <w:r w:rsidRPr="00485F2A">
              <w:rPr>
                <w:rFonts w:cs="Calibri"/>
                <w:b/>
                <w:sz w:val="20"/>
                <w:szCs w:val="24"/>
              </w:rPr>
              <w:t xml:space="preserve">                                     Grau de distintividade dos participantes</w:t>
            </w:r>
          </w:p>
        </w:tc>
      </w:tr>
    </w:tbl>
    <w:p w:rsidR="00A83857" w:rsidRDefault="00A83857" w:rsidP="00A83857">
      <w:pPr>
        <w:spacing w:line="360" w:lineRule="auto"/>
        <w:ind w:firstLine="708"/>
        <w:contextualSpacing/>
        <w:jc w:val="right"/>
        <w:rPr>
          <w:rFonts w:ascii="Times New Roman" w:hAnsi="Times New Roman"/>
          <w:sz w:val="24"/>
          <w:szCs w:val="24"/>
        </w:rPr>
      </w:pPr>
      <w:r>
        <w:rPr>
          <w:rFonts w:ascii="Times New Roman" w:hAnsi="Times New Roman"/>
          <w:sz w:val="24"/>
          <w:szCs w:val="24"/>
        </w:rPr>
        <w:t xml:space="preserve"> </w:t>
      </w:r>
    </w:p>
    <w:p w:rsidR="00A83857" w:rsidRDefault="00A83857" w:rsidP="00A83857">
      <w:pPr>
        <w:spacing w:line="360" w:lineRule="auto"/>
        <w:ind w:firstLine="1134"/>
        <w:contextualSpacing/>
        <w:rPr>
          <w:rFonts w:ascii="Times New Roman" w:hAnsi="Times New Roman"/>
          <w:sz w:val="24"/>
          <w:szCs w:val="24"/>
        </w:rPr>
      </w:pPr>
      <w:r>
        <w:rPr>
          <w:rFonts w:ascii="Times New Roman" w:hAnsi="Times New Roman"/>
          <w:sz w:val="24"/>
          <w:szCs w:val="24"/>
        </w:rPr>
        <w:t xml:space="preserve"> </w:t>
      </w:r>
    </w:p>
    <w:p w:rsidR="00A83857" w:rsidRDefault="00A83857" w:rsidP="00A83857">
      <w:pPr>
        <w:spacing w:line="360" w:lineRule="auto"/>
        <w:ind w:firstLine="1134"/>
        <w:contextualSpacing/>
        <w:rPr>
          <w:rFonts w:ascii="Times New Roman" w:hAnsi="Times New Roman"/>
          <w:sz w:val="24"/>
          <w:szCs w:val="24"/>
        </w:rPr>
      </w:pPr>
      <w:r>
        <w:rPr>
          <w:rFonts w:ascii="Times New Roman" w:hAnsi="Times New Roman"/>
          <w:sz w:val="24"/>
          <w:szCs w:val="24"/>
        </w:rPr>
        <w:t xml:space="preserve">Este </w:t>
      </w:r>
      <w:r w:rsidRPr="001C0646">
        <w:rPr>
          <w:rFonts w:ascii="Times New Roman" w:hAnsi="Times New Roman"/>
          <w:i/>
          <w:sz w:val="24"/>
          <w:szCs w:val="24"/>
        </w:rPr>
        <w:t>continuum</w:t>
      </w:r>
      <w:r>
        <w:rPr>
          <w:rFonts w:ascii="Times New Roman" w:hAnsi="Times New Roman"/>
          <w:sz w:val="24"/>
          <w:szCs w:val="24"/>
        </w:rPr>
        <w:t xml:space="preserve"> propõe uma gradação entre eventos com dois participantes e com um participante, respectivamente, mais transitivos e menos transitivos. As construções médias e reflexivas são intermediárias a esses eventos. A proposta de Kemmer considera a perspectiva pela qual o evento é descrito, partindo de um participante chamado </w:t>
      </w:r>
      <w:r w:rsidRPr="00FC423C">
        <w:rPr>
          <w:rFonts w:ascii="Times New Roman" w:hAnsi="Times New Roman"/>
          <w:i/>
          <w:sz w:val="24"/>
          <w:szCs w:val="24"/>
        </w:rPr>
        <w:t>Iniciador</w:t>
      </w:r>
      <w:r>
        <w:rPr>
          <w:rFonts w:ascii="Times New Roman" w:hAnsi="Times New Roman"/>
          <w:sz w:val="24"/>
          <w:szCs w:val="24"/>
        </w:rPr>
        <w:t xml:space="preserve"> e seguindo em direção ao outro participante, o </w:t>
      </w:r>
      <w:r w:rsidRPr="00FC423C">
        <w:rPr>
          <w:rFonts w:ascii="Times New Roman" w:hAnsi="Times New Roman"/>
          <w:i/>
          <w:sz w:val="24"/>
          <w:szCs w:val="24"/>
        </w:rPr>
        <w:t>Ponto de Chegada</w:t>
      </w:r>
      <w:r>
        <w:rPr>
          <w:rFonts w:ascii="Times New Roman" w:hAnsi="Times New Roman"/>
          <w:sz w:val="24"/>
          <w:szCs w:val="24"/>
        </w:rPr>
        <w:t>. Esse seria um evento transitivo prototípico com duas entidades envolvidas, que desempenham dois papéis semânticos distintos. Pela mesma forma, os eventos reflexivo e recíproco ou o médio também envolvem dois papéis semânticos, mas a entidade referencial é a mesma. Nos dois primeiros tipos de eventos, é possível ocorrer uma distinção entre duas partes conceptuais discretas, no segundo não é possível essa distinção (KEMMER, 1993, p. 72).</w:t>
      </w:r>
    </w:p>
    <w:p w:rsidR="00A83857" w:rsidRDefault="00A83857" w:rsidP="00A83857">
      <w:pPr>
        <w:spacing w:line="360" w:lineRule="auto"/>
        <w:ind w:firstLine="1134"/>
        <w:contextualSpacing/>
        <w:rPr>
          <w:rFonts w:ascii="Times New Roman" w:hAnsi="Times New Roman"/>
          <w:sz w:val="24"/>
          <w:szCs w:val="24"/>
        </w:rPr>
      </w:pPr>
      <w:r>
        <w:rPr>
          <w:rFonts w:ascii="Times New Roman" w:hAnsi="Times New Roman"/>
          <w:sz w:val="24"/>
          <w:szCs w:val="24"/>
        </w:rPr>
        <w:t xml:space="preserve">Quando </w:t>
      </w:r>
      <w:r>
        <w:rPr>
          <w:rFonts w:ascii="Times New Roman" w:hAnsi="Times New Roman"/>
          <w:i/>
          <w:sz w:val="24"/>
          <w:szCs w:val="24"/>
        </w:rPr>
        <w:t>i</w:t>
      </w:r>
      <w:r w:rsidRPr="00F40215">
        <w:rPr>
          <w:rFonts w:ascii="Times New Roman" w:hAnsi="Times New Roman"/>
          <w:i/>
          <w:sz w:val="24"/>
          <w:szCs w:val="24"/>
        </w:rPr>
        <w:t>niciador</w:t>
      </w:r>
      <w:r>
        <w:rPr>
          <w:rFonts w:ascii="Times New Roman" w:hAnsi="Times New Roman"/>
          <w:sz w:val="24"/>
          <w:szCs w:val="24"/>
        </w:rPr>
        <w:t xml:space="preserve"> e o </w:t>
      </w:r>
      <w:r>
        <w:rPr>
          <w:rFonts w:ascii="Times New Roman" w:hAnsi="Times New Roman"/>
          <w:i/>
          <w:sz w:val="24"/>
          <w:szCs w:val="24"/>
        </w:rPr>
        <w:t>ponto de c</w:t>
      </w:r>
      <w:r w:rsidRPr="00F40215">
        <w:rPr>
          <w:rFonts w:ascii="Times New Roman" w:hAnsi="Times New Roman"/>
          <w:i/>
          <w:sz w:val="24"/>
          <w:szCs w:val="24"/>
        </w:rPr>
        <w:t>hegada</w:t>
      </w:r>
      <w:r>
        <w:rPr>
          <w:rFonts w:ascii="Times New Roman" w:hAnsi="Times New Roman"/>
          <w:sz w:val="24"/>
          <w:szCs w:val="24"/>
        </w:rPr>
        <w:t xml:space="preserve"> podem ser entidades distintas e os eventos se aproximam desse ponto do </w:t>
      </w:r>
      <w:r>
        <w:rPr>
          <w:rFonts w:ascii="Times New Roman" w:hAnsi="Times New Roman"/>
          <w:i/>
          <w:sz w:val="24"/>
          <w:szCs w:val="24"/>
        </w:rPr>
        <w:t>continu</w:t>
      </w:r>
      <w:r w:rsidRPr="00504CBF">
        <w:rPr>
          <w:rFonts w:ascii="Times New Roman" w:hAnsi="Times New Roman"/>
          <w:i/>
          <w:sz w:val="24"/>
          <w:szCs w:val="24"/>
        </w:rPr>
        <w:t>um</w:t>
      </w:r>
      <w:r>
        <w:rPr>
          <w:rFonts w:ascii="Times New Roman" w:hAnsi="Times New Roman"/>
          <w:sz w:val="24"/>
          <w:szCs w:val="24"/>
        </w:rPr>
        <w:t xml:space="preserve"> são reflexivos; ao contrário, quando </w:t>
      </w:r>
      <w:r w:rsidRPr="008B6281">
        <w:rPr>
          <w:rFonts w:ascii="Times New Roman" w:hAnsi="Times New Roman"/>
          <w:i/>
          <w:sz w:val="24"/>
          <w:szCs w:val="24"/>
        </w:rPr>
        <w:t>iniciador</w:t>
      </w:r>
      <w:r>
        <w:rPr>
          <w:rFonts w:ascii="Times New Roman" w:hAnsi="Times New Roman"/>
          <w:sz w:val="24"/>
          <w:szCs w:val="24"/>
        </w:rPr>
        <w:t xml:space="preserve"> e </w:t>
      </w:r>
      <w:r w:rsidRPr="008B6281">
        <w:rPr>
          <w:rFonts w:ascii="Times New Roman" w:hAnsi="Times New Roman"/>
          <w:i/>
          <w:sz w:val="24"/>
          <w:szCs w:val="24"/>
        </w:rPr>
        <w:t>ponto de chegada</w:t>
      </w:r>
      <w:r>
        <w:rPr>
          <w:rFonts w:ascii="Times New Roman" w:hAnsi="Times New Roman"/>
          <w:sz w:val="24"/>
          <w:szCs w:val="24"/>
        </w:rPr>
        <w:t xml:space="preserve"> podem ser a mesma entidade, envolvendo um grau muito baixo de transitividade, e os eventos se aproximam desse ponto, são médios (KEMMER, 1993).</w:t>
      </w:r>
    </w:p>
    <w:p w:rsidR="00A83857" w:rsidRDefault="00A83857" w:rsidP="00A83857">
      <w:pPr>
        <w:spacing w:after="0" w:line="360" w:lineRule="auto"/>
        <w:ind w:firstLine="1134"/>
        <w:contextualSpacing/>
        <w:rPr>
          <w:rFonts w:ascii="Times New Roman" w:hAnsi="Times New Roman"/>
          <w:sz w:val="24"/>
          <w:szCs w:val="24"/>
        </w:rPr>
      </w:pPr>
      <w:r>
        <w:rPr>
          <w:rFonts w:ascii="Times New Roman" w:hAnsi="Times New Roman"/>
          <w:sz w:val="24"/>
          <w:szCs w:val="24"/>
        </w:rPr>
        <w:t>A classificação semântica dos verbos, proposta por Kemmer, concentra-se, por um lado, em verbos que descrevem eventos corporais, por isso, ela classifica a média como uma categoria semanticamente unitária. Por outro lado, os verbos de atitude mental, que codificam médias de cognição, emoção e fala emotiva, normalmente implicam predicados menos tra</w:t>
      </w:r>
      <w:r w:rsidR="00E950FB">
        <w:rPr>
          <w:rFonts w:ascii="Times New Roman" w:hAnsi="Times New Roman"/>
          <w:sz w:val="24"/>
          <w:szCs w:val="24"/>
        </w:rPr>
        <w:t>nsitivos. A</w:t>
      </w:r>
      <w:r w:rsidR="002C4778">
        <w:rPr>
          <w:rFonts w:ascii="Times New Roman" w:hAnsi="Times New Roman"/>
          <w:sz w:val="24"/>
          <w:szCs w:val="24"/>
        </w:rPr>
        <w:t>ssim, de acordo com a figura</w:t>
      </w:r>
      <w:r w:rsidR="00E950FB">
        <w:rPr>
          <w:rFonts w:ascii="Times New Roman" w:hAnsi="Times New Roman"/>
          <w:sz w:val="24"/>
          <w:szCs w:val="24"/>
        </w:rPr>
        <w:t xml:space="preserve">, </w:t>
      </w:r>
      <w:r>
        <w:rPr>
          <w:rFonts w:ascii="Times New Roman" w:hAnsi="Times New Roman"/>
          <w:sz w:val="24"/>
          <w:szCs w:val="24"/>
        </w:rPr>
        <w:t xml:space="preserve">o reflexivo se aproxima do transitivo porque, conceptualmente, há a exigência de dois participantes. O referente é único para </w:t>
      </w:r>
      <w:r w:rsidRPr="00D42C51">
        <w:rPr>
          <w:rFonts w:ascii="Times New Roman" w:hAnsi="Times New Roman"/>
          <w:i/>
          <w:sz w:val="24"/>
          <w:szCs w:val="24"/>
        </w:rPr>
        <w:lastRenderedPageBreak/>
        <w:t>iniciador</w:t>
      </w:r>
      <w:r>
        <w:rPr>
          <w:rFonts w:ascii="Times New Roman" w:hAnsi="Times New Roman"/>
          <w:sz w:val="24"/>
          <w:szCs w:val="24"/>
        </w:rPr>
        <w:t xml:space="preserve"> e </w:t>
      </w:r>
      <w:r w:rsidRPr="00D42C51">
        <w:rPr>
          <w:rFonts w:ascii="Times New Roman" w:hAnsi="Times New Roman"/>
          <w:i/>
          <w:sz w:val="24"/>
          <w:szCs w:val="24"/>
        </w:rPr>
        <w:t>ponto de chegada</w:t>
      </w:r>
      <w:r>
        <w:rPr>
          <w:rFonts w:ascii="Times New Roman" w:hAnsi="Times New Roman"/>
          <w:sz w:val="24"/>
          <w:szCs w:val="24"/>
        </w:rPr>
        <w:t>, podendo haver a distinção dos papéis temáticos. A média está mais distante do evento transitivo, porém a ação verbal não sai do âmbito do sujeito e conceptualmente, é inadmissível o envolvimento de dois participantes no processo verbal.</w:t>
      </w:r>
    </w:p>
    <w:p w:rsidR="00A83857" w:rsidRDefault="00A83857" w:rsidP="00A83857">
      <w:pPr>
        <w:spacing w:after="0" w:line="360" w:lineRule="auto"/>
        <w:ind w:firstLine="1134"/>
        <w:rPr>
          <w:rFonts w:ascii="Times New Roman" w:hAnsi="Times New Roman"/>
          <w:sz w:val="24"/>
          <w:szCs w:val="24"/>
        </w:rPr>
      </w:pPr>
      <w:r>
        <w:rPr>
          <w:rFonts w:ascii="Times New Roman" w:hAnsi="Times New Roman"/>
          <w:sz w:val="24"/>
          <w:szCs w:val="24"/>
        </w:rPr>
        <w:t>A partir das propostas de Camacho (2</w:t>
      </w:r>
      <w:r w:rsidR="00CB380A">
        <w:rPr>
          <w:rFonts w:ascii="Times New Roman" w:hAnsi="Times New Roman"/>
          <w:sz w:val="24"/>
          <w:szCs w:val="24"/>
        </w:rPr>
        <w:t>002, 2003) e Kemmer (1993, 1994</w:t>
      </w:r>
      <w:r>
        <w:rPr>
          <w:rFonts w:ascii="Times New Roman" w:hAnsi="Times New Roman"/>
          <w:sz w:val="24"/>
          <w:szCs w:val="24"/>
        </w:rPr>
        <w:t xml:space="preserve">) descritas anteriormente, infere-se que há em português as categorias da voz média e da voz reflexiva-recíproca. Elas possuem em comum o fato de que o sujeito sintático é responsável por desencadear o evento descrito pelo </w:t>
      </w:r>
      <w:r w:rsidR="00814444">
        <w:rPr>
          <w:rFonts w:ascii="Times New Roman" w:hAnsi="Times New Roman"/>
          <w:sz w:val="24"/>
          <w:szCs w:val="24"/>
        </w:rPr>
        <w:t>predicado</w:t>
      </w:r>
      <w:r>
        <w:rPr>
          <w:rFonts w:ascii="Times New Roman" w:hAnsi="Times New Roman"/>
          <w:sz w:val="24"/>
          <w:szCs w:val="24"/>
        </w:rPr>
        <w:t xml:space="preserve">, que se funde na mesma entidade referencial, que é o </w:t>
      </w:r>
      <w:r w:rsidRPr="00D56475">
        <w:rPr>
          <w:rFonts w:ascii="Times New Roman" w:hAnsi="Times New Roman"/>
          <w:i/>
          <w:sz w:val="24"/>
          <w:szCs w:val="24"/>
        </w:rPr>
        <w:t xml:space="preserve">Iniciador </w:t>
      </w:r>
      <w:r>
        <w:rPr>
          <w:rFonts w:ascii="Times New Roman" w:hAnsi="Times New Roman"/>
          <w:sz w:val="24"/>
          <w:szCs w:val="24"/>
        </w:rPr>
        <w:t xml:space="preserve">e o </w:t>
      </w:r>
      <w:r w:rsidRPr="00D56475">
        <w:rPr>
          <w:rFonts w:ascii="Times New Roman" w:hAnsi="Times New Roman"/>
          <w:i/>
          <w:sz w:val="24"/>
          <w:szCs w:val="24"/>
        </w:rPr>
        <w:t>Ponto de Chegada</w:t>
      </w:r>
      <w:r>
        <w:rPr>
          <w:rFonts w:ascii="Times New Roman" w:hAnsi="Times New Roman"/>
          <w:i/>
          <w:sz w:val="24"/>
          <w:szCs w:val="24"/>
        </w:rPr>
        <w:t xml:space="preserve"> </w:t>
      </w:r>
      <w:r>
        <w:rPr>
          <w:rFonts w:ascii="Times New Roman" w:hAnsi="Times New Roman"/>
          <w:sz w:val="24"/>
          <w:szCs w:val="24"/>
        </w:rPr>
        <w:t>do evento. Ambas se diferenciam porque na média não é possível fazer uma distinção entre a entidade referencial, já nas reflexivas-recíprocas a entidade se divide em subpartes discretas, ou seja, implica a existência de dois participantes do processo verbal. Pelo aspecto morfossintático, as vozes possuem um único marcador para medialidade e para a reflexividade, o pronome clítico, que, no caso das médias, é apenas anafórico, nas reflexivas-recíprocas é anafórico e correferencial ao SN sujeito. E, ainda, a noção de reflexividade pode ocorrer com outras formas alternativas como “a si mesmo” e “a si próprio”.</w:t>
      </w:r>
    </w:p>
    <w:p w:rsidR="00656452" w:rsidRDefault="00CD1568" w:rsidP="00A83857">
      <w:pPr>
        <w:spacing w:line="360" w:lineRule="auto"/>
        <w:ind w:firstLine="1134"/>
        <w:rPr>
          <w:rFonts w:ascii="Times New Roman" w:hAnsi="Times New Roman"/>
          <w:sz w:val="24"/>
          <w:szCs w:val="24"/>
        </w:rPr>
      </w:pPr>
      <w:r>
        <w:rPr>
          <w:rFonts w:ascii="Times New Roman" w:hAnsi="Times New Roman"/>
          <w:sz w:val="24"/>
          <w:szCs w:val="24"/>
        </w:rPr>
        <w:t>As concepções de Camacho</w:t>
      </w:r>
      <w:r w:rsidR="00B0215A">
        <w:rPr>
          <w:rFonts w:ascii="Times New Roman" w:hAnsi="Times New Roman"/>
          <w:sz w:val="24"/>
          <w:szCs w:val="24"/>
        </w:rPr>
        <w:t xml:space="preserve"> </w:t>
      </w:r>
      <w:r>
        <w:rPr>
          <w:rFonts w:ascii="Times New Roman" w:hAnsi="Times New Roman"/>
          <w:sz w:val="24"/>
          <w:szCs w:val="24"/>
        </w:rPr>
        <w:t xml:space="preserve">e de Kemmer confirmam a proposta de Palmer </w:t>
      </w:r>
      <w:r w:rsidR="00B0215A">
        <w:rPr>
          <w:rFonts w:ascii="Times New Roman" w:hAnsi="Times New Roman"/>
          <w:sz w:val="24"/>
          <w:szCs w:val="24"/>
        </w:rPr>
        <w:t xml:space="preserve">e de Kennan e Dryer sobre a </w:t>
      </w:r>
      <w:r>
        <w:rPr>
          <w:rFonts w:ascii="Times New Roman" w:hAnsi="Times New Roman"/>
          <w:sz w:val="24"/>
          <w:szCs w:val="24"/>
        </w:rPr>
        <w:t xml:space="preserve">existência de uma noção de </w:t>
      </w:r>
      <w:r w:rsidR="00B0215A">
        <w:rPr>
          <w:rFonts w:ascii="Times New Roman" w:hAnsi="Times New Roman"/>
          <w:sz w:val="24"/>
          <w:szCs w:val="24"/>
        </w:rPr>
        <w:t>centralidade</w:t>
      </w:r>
      <w:r>
        <w:rPr>
          <w:rFonts w:ascii="Times New Roman" w:hAnsi="Times New Roman"/>
          <w:sz w:val="24"/>
          <w:szCs w:val="24"/>
        </w:rPr>
        <w:t xml:space="preserve"> do sujeito que ocorre na voz reflexiva e na média</w:t>
      </w:r>
      <w:r w:rsidR="00B0215A">
        <w:rPr>
          <w:rFonts w:ascii="Times New Roman" w:hAnsi="Times New Roman"/>
          <w:sz w:val="24"/>
          <w:szCs w:val="24"/>
        </w:rPr>
        <w:t>, e isso é</w:t>
      </w:r>
      <w:r>
        <w:rPr>
          <w:rFonts w:ascii="Times New Roman" w:hAnsi="Times New Roman"/>
          <w:sz w:val="24"/>
          <w:szCs w:val="24"/>
        </w:rPr>
        <w:t xml:space="preserve"> inerente</w:t>
      </w:r>
      <w:r w:rsidR="00B0215A">
        <w:rPr>
          <w:rFonts w:ascii="Times New Roman" w:hAnsi="Times New Roman"/>
          <w:sz w:val="24"/>
          <w:szCs w:val="24"/>
        </w:rPr>
        <w:t xml:space="preserve"> </w:t>
      </w:r>
      <w:r>
        <w:rPr>
          <w:rFonts w:ascii="Times New Roman" w:hAnsi="Times New Roman"/>
          <w:sz w:val="24"/>
          <w:szCs w:val="24"/>
        </w:rPr>
        <w:t>a várias línguas. Isso talvez justifique o fato de tanta divergência entre a categorização entre essas vozes</w:t>
      </w:r>
      <w:r w:rsidR="00C27E0A">
        <w:rPr>
          <w:rFonts w:ascii="Times New Roman" w:hAnsi="Times New Roman"/>
          <w:sz w:val="24"/>
          <w:szCs w:val="24"/>
        </w:rPr>
        <w:t xml:space="preserve"> e a </w:t>
      </w:r>
      <w:r>
        <w:rPr>
          <w:rFonts w:ascii="Times New Roman" w:hAnsi="Times New Roman"/>
          <w:sz w:val="24"/>
          <w:szCs w:val="24"/>
        </w:rPr>
        <w:t xml:space="preserve">inclusão de uma em outra. </w:t>
      </w:r>
    </w:p>
    <w:p w:rsidR="00656452" w:rsidRDefault="00656452" w:rsidP="00A83857">
      <w:pPr>
        <w:spacing w:line="360" w:lineRule="auto"/>
        <w:ind w:firstLine="1134"/>
        <w:rPr>
          <w:rFonts w:ascii="Times New Roman" w:hAnsi="Times New Roman"/>
          <w:sz w:val="24"/>
          <w:szCs w:val="24"/>
        </w:rPr>
      </w:pPr>
    </w:p>
    <w:p w:rsidR="00656452" w:rsidRDefault="00C723B8" w:rsidP="0069030A">
      <w:pPr>
        <w:spacing w:line="360" w:lineRule="auto"/>
        <w:rPr>
          <w:rFonts w:ascii="Times New Roman" w:hAnsi="Times New Roman"/>
          <w:b/>
          <w:sz w:val="24"/>
          <w:szCs w:val="24"/>
        </w:rPr>
      </w:pPr>
      <w:r>
        <w:rPr>
          <w:rFonts w:ascii="Times New Roman" w:hAnsi="Times New Roman"/>
          <w:b/>
          <w:sz w:val="24"/>
          <w:szCs w:val="24"/>
        </w:rPr>
        <w:t xml:space="preserve">Considerações finais </w:t>
      </w:r>
    </w:p>
    <w:p w:rsidR="00B0215A" w:rsidRDefault="00B0215A" w:rsidP="0069030A">
      <w:pPr>
        <w:spacing w:line="360" w:lineRule="auto"/>
        <w:rPr>
          <w:rFonts w:ascii="Times New Roman" w:hAnsi="Times New Roman"/>
          <w:b/>
          <w:sz w:val="24"/>
          <w:szCs w:val="24"/>
        </w:rPr>
      </w:pPr>
    </w:p>
    <w:p w:rsidR="00B0215A" w:rsidRDefault="00B0215A" w:rsidP="00B0215A">
      <w:pPr>
        <w:spacing w:line="360" w:lineRule="auto"/>
        <w:ind w:firstLine="1134"/>
        <w:rPr>
          <w:rFonts w:ascii="Times New Roman" w:hAnsi="Times New Roman"/>
          <w:sz w:val="24"/>
          <w:szCs w:val="24"/>
        </w:rPr>
      </w:pPr>
      <w:r w:rsidRPr="00B0215A">
        <w:rPr>
          <w:rFonts w:ascii="Times New Roman" w:hAnsi="Times New Roman"/>
          <w:sz w:val="24"/>
          <w:szCs w:val="24"/>
        </w:rPr>
        <w:t xml:space="preserve">Como </w:t>
      </w:r>
      <w:r>
        <w:rPr>
          <w:rFonts w:ascii="Times New Roman" w:hAnsi="Times New Roman"/>
          <w:sz w:val="24"/>
          <w:szCs w:val="24"/>
        </w:rPr>
        <w:t xml:space="preserve">observamos as vozes médias e reflexivas gozam de uma recepção teórica divergente quanto as suas realizações nas </w:t>
      </w:r>
      <w:r w:rsidR="0003315D">
        <w:rPr>
          <w:rFonts w:ascii="Times New Roman" w:hAnsi="Times New Roman"/>
          <w:sz w:val="24"/>
          <w:szCs w:val="24"/>
        </w:rPr>
        <w:t>línguas observada</w:t>
      </w:r>
      <w:r>
        <w:rPr>
          <w:rFonts w:ascii="Times New Roman" w:hAnsi="Times New Roman"/>
          <w:sz w:val="24"/>
          <w:szCs w:val="24"/>
        </w:rPr>
        <w:t xml:space="preserve">s. Ainda assim, é possível observar características comuns entre essas divergências tanto em relação à sua forma quanto ao sentido que elas produzem. </w:t>
      </w:r>
    </w:p>
    <w:p w:rsidR="00B0215A" w:rsidRDefault="00B0215A" w:rsidP="00B0215A">
      <w:pPr>
        <w:spacing w:line="360" w:lineRule="auto"/>
        <w:ind w:firstLine="1134"/>
        <w:rPr>
          <w:rFonts w:ascii="Times New Roman" w:hAnsi="Times New Roman"/>
          <w:sz w:val="24"/>
          <w:szCs w:val="24"/>
        </w:rPr>
      </w:pPr>
      <w:r>
        <w:rPr>
          <w:rFonts w:ascii="Times New Roman" w:hAnsi="Times New Roman"/>
          <w:sz w:val="24"/>
          <w:szCs w:val="24"/>
        </w:rPr>
        <w:t>Sob</w:t>
      </w:r>
      <w:r w:rsidR="0003315D">
        <w:rPr>
          <w:rFonts w:ascii="Times New Roman" w:hAnsi="Times New Roman"/>
          <w:sz w:val="24"/>
          <w:szCs w:val="24"/>
        </w:rPr>
        <w:t xml:space="preserve">re a forma, podemos concluir que essas vozes, em sua maioria, recebem uma marcação morfossintática que pode ser por exemplo: única para vozes diferentes como o </w:t>
      </w:r>
      <w:r w:rsidR="0003315D" w:rsidRPr="0003315D">
        <w:rPr>
          <w:rFonts w:ascii="Times New Roman" w:hAnsi="Times New Roman"/>
          <w:b/>
          <w:sz w:val="24"/>
          <w:szCs w:val="24"/>
        </w:rPr>
        <w:t>v</w:t>
      </w:r>
      <w:r w:rsidR="0003315D">
        <w:rPr>
          <w:rFonts w:ascii="Times New Roman" w:hAnsi="Times New Roman"/>
          <w:sz w:val="24"/>
          <w:szCs w:val="24"/>
        </w:rPr>
        <w:t xml:space="preserve"> em Western Armenian para a reflexiva e passiva; o </w:t>
      </w:r>
      <w:r w:rsidR="0003315D" w:rsidRPr="0003315D">
        <w:rPr>
          <w:rFonts w:ascii="Times New Roman" w:hAnsi="Times New Roman"/>
          <w:b/>
          <w:sz w:val="24"/>
          <w:szCs w:val="24"/>
        </w:rPr>
        <w:t>se</w:t>
      </w:r>
      <w:r w:rsidR="0003315D">
        <w:rPr>
          <w:rFonts w:ascii="Times New Roman" w:hAnsi="Times New Roman"/>
          <w:b/>
          <w:sz w:val="24"/>
          <w:szCs w:val="24"/>
        </w:rPr>
        <w:t>,</w:t>
      </w:r>
      <w:r w:rsidR="0003315D">
        <w:rPr>
          <w:rFonts w:ascii="Times New Roman" w:hAnsi="Times New Roman"/>
          <w:sz w:val="24"/>
          <w:szCs w:val="24"/>
        </w:rPr>
        <w:t xml:space="preserve"> em português, para reflex</w:t>
      </w:r>
      <w:r w:rsidR="0021034E">
        <w:rPr>
          <w:rFonts w:ascii="Times New Roman" w:hAnsi="Times New Roman"/>
          <w:sz w:val="24"/>
          <w:szCs w:val="24"/>
        </w:rPr>
        <w:t xml:space="preserve">iva e média em terceira pessoa; os pronomes como </w:t>
      </w:r>
      <w:r w:rsidR="00FC705D">
        <w:rPr>
          <w:rFonts w:ascii="Times New Roman" w:hAnsi="Times New Roman"/>
          <w:b/>
          <w:sz w:val="24"/>
          <w:szCs w:val="24"/>
        </w:rPr>
        <w:t>myself, himse</w:t>
      </w:r>
      <w:r w:rsidR="0021034E">
        <w:rPr>
          <w:rFonts w:ascii="Times New Roman" w:hAnsi="Times New Roman"/>
          <w:b/>
          <w:sz w:val="24"/>
          <w:szCs w:val="24"/>
        </w:rPr>
        <w:t xml:space="preserve">lf, </w:t>
      </w:r>
      <w:r w:rsidR="0021034E" w:rsidRPr="0021034E">
        <w:rPr>
          <w:rFonts w:ascii="Times New Roman" w:hAnsi="Times New Roman"/>
          <w:b/>
          <w:sz w:val="24"/>
          <w:szCs w:val="24"/>
        </w:rPr>
        <w:t>themself</w:t>
      </w:r>
      <w:r w:rsidR="0021034E">
        <w:rPr>
          <w:rFonts w:ascii="Times New Roman" w:hAnsi="Times New Roman"/>
          <w:b/>
          <w:sz w:val="24"/>
          <w:szCs w:val="24"/>
        </w:rPr>
        <w:t xml:space="preserve"> </w:t>
      </w:r>
      <w:r w:rsidR="0021034E" w:rsidRPr="0021034E">
        <w:rPr>
          <w:rFonts w:ascii="Times New Roman" w:hAnsi="Times New Roman"/>
          <w:sz w:val="24"/>
          <w:szCs w:val="24"/>
        </w:rPr>
        <w:t>e outros, para as reflexivas em inglês</w:t>
      </w:r>
      <w:r w:rsidR="0021034E">
        <w:rPr>
          <w:rFonts w:ascii="Times New Roman" w:hAnsi="Times New Roman"/>
          <w:b/>
          <w:sz w:val="24"/>
          <w:szCs w:val="24"/>
        </w:rPr>
        <w:t xml:space="preserve">. </w:t>
      </w:r>
      <w:r w:rsidR="0021034E" w:rsidRPr="0021034E">
        <w:rPr>
          <w:rFonts w:ascii="Times New Roman" w:hAnsi="Times New Roman"/>
          <w:sz w:val="24"/>
          <w:szCs w:val="24"/>
        </w:rPr>
        <w:t>Ainda sobre a questão formal</w:t>
      </w:r>
      <w:r w:rsidR="0021034E">
        <w:rPr>
          <w:rFonts w:ascii="Times New Roman" w:hAnsi="Times New Roman"/>
          <w:sz w:val="24"/>
          <w:szCs w:val="24"/>
        </w:rPr>
        <w:t xml:space="preserve">, em inglês, a média não recebe marca e, em português,  </w:t>
      </w:r>
      <w:r w:rsidR="0021034E">
        <w:rPr>
          <w:rFonts w:ascii="Times New Roman" w:hAnsi="Times New Roman"/>
          <w:sz w:val="24"/>
          <w:szCs w:val="24"/>
        </w:rPr>
        <w:lastRenderedPageBreak/>
        <w:t xml:space="preserve">recebe em alguns casos como por exemplo, </w:t>
      </w:r>
      <w:r w:rsidR="0021034E" w:rsidRPr="0021034E">
        <w:rPr>
          <w:rFonts w:ascii="Times New Roman" w:hAnsi="Times New Roman"/>
          <w:i/>
          <w:sz w:val="24"/>
          <w:szCs w:val="24"/>
        </w:rPr>
        <w:t>esquecer-se</w:t>
      </w:r>
      <w:r w:rsidR="0021034E">
        <w:rPr>
          <w:rFonts w:ascii="Times New Roman" w:hAnsi="Times New Roman"/>
          <w:sz w:val="24"/>
          <w:szCs w:val="24"/>
        </w:rPr>
        <w:t xml:space="preserve">, </w:t>
      </w:r>
      <w:r w:rsidR="0021034E" w:rsidRPr="0021034E">
        <w:rPr>
          <w:rFonts w:ascii="Times New Roman" w:hAnsi="Times New Roman"/>
          <w:i/>
          <w:sz w:val="24"/>
          <w:szCs w:val="24"/>
        </w:rPr>
        <w:t>lembrar-se</w:t>
      </w:r>
      <w:r w:rsidR="0021034E">
        <w:rPr>
          <w:rFonts w:ascii="Times New Roman" w:hAnsi="Times New Roman"/>
          <w:sz w:val="24"/>
          <w:szCs w:val="24"/>
        </w:rPr>
        <w:t xml:space="preserve">, </w:t>
      </w:r>
      <w:r w:rsidR="0021034E" w:rsidRPr="00FC705D">
        <w:rPr>
          <w:rFonts w:ascii="Times New Roman" w:hAnsi="Times New Roman"/>
          <w:i/>
          <w:sz w:val="24"/>
          <w:szCs w:val="24"/>
        </w:rPr>
        <w:t>afogar-se</w:t>
      </w:r>
      <w:r w:rsidR="0021034E">
        <w:rPr>
          <w:rFonts w:ascii="Times New Roman" w:hAnsi="Times New Roman"/>
          <w:sz w:val="24"/>
          <w:szCs w:val="24"/>
        </w:rPr>
        <w:t xml:space="preserve"> etc e</w:t>
      </w:r>
      <w:r w:rsidR="00FC705D">
        <w:rPr>
          <w:rFonts w:ascii="Times New Roman" w:hAnsi="Times New Roman"/>
          <w:sz w:val="24"/>
          <w:szCs w:val="24"/>
        </w:rPr>
        <w:t xml:space="preserve">, em outros verbos, </w:t>
      </w:r>
      <w:r w:rsidR="0021034E">
        <w:rPr>
          <w:rFonts w:ascii="Times New Roman" w:hAnsi="Times New Roman"/>
          <w:sz w:val="24"/>
          <w:szCs w:val="24"/>
        </w:rPr>
        <w:t xml:space="preserve">como </w:t>
      </w:r>
      <w:r w:rsidR="0021034E" w:rsidRPr="0021034E">
        <w:rPr>
          <w:rFonts w:ascii="Times New Roman" w:hAnsi="Times New Roman"/>
          <w:i/>
          <w:sz w:val="24"/>
          <w:szCs w:val="24"/>
        </w:rPr>
        <w:t>morrer</w:t>
      </w:r>
      <w:r w:rsidR="00FC705D">
        <w:rPr>
          <w:rFonts w:ascii="Times New Roman" w:hAnsi="Times New Roman"/>
          <w:i/>
          <w:sz w:val="24"/>
          <w:szCs w:val="24"/>
        </w:rPr>
        <w:t>,</w:t>
      </w:r>
      <w:r w:rsidR="0021034E" w:rsidRPr="0021034E">
        <w:rPr>
          <w:rFonts w:ascii="Times New Roman" w:hAnsi="Times New Roman"/>
          <w:i/>
          <w:sz w:val="24"/>
          <w:szCs w:val="24"/>
        </w:rPr>
        <w:t xml:space="preserve"> </w:t>
      </w:r>
      <w:r w:rsidR="0021034E">
        <w:rPr>
          <w:rFonts w:ascii="Times New Roman" w:hAnsi="Times New Roman"/>
          <w:sz w:val="24"/>
          <w:szCs w:val="24"/>
        </w:rPr>
        <w:t xml:space="preserve">não recebe. </w:t>
      </w:r>
    </w:p>
    <w:p w:rsidR="0021034E" w:rsidRDefault="0021034E" w:rsidP="00B0215A">
      <w:pPr>
        <w:spacing w:line="360" w:lineRule="auto"/>
        <w:ind w:firstLine="1134"/>
        <w:rPr>
          <w:rFonts w:ascii="Times New Roman" w:hAnsi="Times New Roman"/>
          <w:sz w:val="24"/>
          <w:szCs w:val="24"/>
        </w:rPr>
      </w:pPr>
      <w:r>
        <w:rPr>
          <w:rFonts w:ascii="Times New Roman" w:hAnsi="Times New Roman"/>
          <w:sz w:val="24"/>
          <w:szCs w:val="24"/>
        </w:rPr>
        <w:t xml:space="preserve">Reafirmamos a compreensão de que tanto </w:t>
      </w:r>
      <w:r w:rsidR="00C27E0A">
        <w:rPr>
          <w:rFonts w:ascii="Times New Roman" w:hAnsi="Times New Roman"/>
          <w:sz w:val="24"/>
          <w:szCs w:val="24"/>
        </w:rPr>
        <w:t>na voz média quanto</w:t>
      </w:r>
      <w:r>
        <w:rPr>
          <w:rFonts w:ascii="Times New Roman" w:hAnsi="Times New Roman"/>
          <w:sz w:val="24"/>
          <w:szCs w:val="24"/>
        </w:rPr>
        <w:t xml:space="preserve"> </w:t>
      </w:r>
      <w:r w:rsidR="00C27E0A">
        <w:rPr>
          <w:rFonts w:ascii="Times New Roman" w:hAnsi="Times New Roman"/>
          <w:sz w:val="24"/>
          <w:szCs w:val="24"/>
        </w:rPr>
        <w:t>n</w:t>
      </w:r>
      <w:r>
        <w:rPr>
          <w:rFonts w:ascii="Times New Roman" w:hAnsi="Times New Roman"/>
          <w:sz w:val="24"/>
          <w:szCs w:val="24"/>
        </w:rPr>
        <w:t xml:space="preserve">a reflexiva existe a centralidade da ação/processo do verbo </w:t>
      </w:r>
      <w:r w:rsidR="007971A8">
        <w:rPr>
          <w:rFonts w:ascii="Times New Roman" w:hAnsi="Times New Roman"/>
          <w:sz w:val="24"/>
          <w:szCs w:val="24"/>
        </w:rPr>
        <w:t>no sujeito, mas por outro lado</w:t>
      </w:r>
      <w:r w:rsidR="00C27E0A">
        <w:rPr>
          <w:rFonts w:ascii="Times New Roman" w:hAnsi="Times New Roman"/>
          <w:sz w:val="24"/>
          <w:szCs w:val="24"/>
        </w:rPr>
        <w:t>,</w:t>
      </w:r>
      <w:r w:rsidR="007971A8">
        <w:rPr>
          <w:rFonts w:ascii="Times New Roman" w:hAnsi="Times New Roman"/>
          <w:sz w:val="24"/>
          <w:szCs w:val="24"/>
        </w:rPr>
        <w:t xml:space="preserve"> é</w:t>
      </w:r>
      <w:r w:rsidR="00C27E0A">
        <w:rPr>
          <w:rFonts w:ascii="Times New Roman" w:hAnsi="Times New Roman"/>
          <w:sz w:val="24"/>
          <w:szCs w:val="24"/>
        </w:rPr>
        <w:t xml:space="preserve"> a</w:t>
      </w:r>
      <w:r w:rsidR="007971A8">
        <w:rPr>
          <w:rFonts w:ascii="Times New Roman" w:hAnsi="Times New Roman"/>
          <w:sz w:val="24"/>
          <w:szCs w:val="24"/>
        </w:rPr>
        <w:t xml:space="preserve"> percepção de que os elementos envolvidos da ação do verbo podem ser distint</w:t>
      </w:r>
      <w:r w:rsidR="00C27E0A">
        <w:rPr>
          <w:rFonts w:ascii="Times New Roman" w:hAnsi="Times New Roman"/>
          <w:sz w:val="24"/>
          <w:szCs w:val="24"/>
        </w:rPr>
        <w:t xml:space="preserve">os </w:t>
      </w:r>
      <w:r w:rsidR="00FC705D">
        <w:rPr>
          <w:rFonts w:ascii="Times New Roman" w:hAnsi="Times New Roman"/>
          <w:sz w:val="24"/>
          <w:szCs w:val="24"/>
        </w:rPr>
        <w:t xml:space="preserve">que nos autoriza entender, até este momento, </w:t>
      </w:r>
      <w:r w:rsidR="007971A8">
        <w:rPr>
          <w:rFonts w:ascii="Times New Roman" w:hAnsi="Times New Roman"/>
          <w:sz w:val="24"/>
          <w:szCs w:val="24"/>
        </w:rPr>
        <w:t xml:space="preserve">que a média e reflexiva são vozes distintas, muito embora elas possam pertencer a uma mesmo domínio semântico. </w:t>
      </w:r>
    </w:p>
    <w:p w:rsidR="00656452" w:rsidRDefault="007971A8" w:rsidP="00A83857">
      <w:pPr>
        <w:spacing w:line="360" w:lineRule="auto"/>
        <w:ind w:firstLine="1134"/>
        <w:rPr>
          <w:rFonts w:ascii="Times New Roman" w:hAnsi="Times New Roman"/>
          <w:sz w:val="24"/>
          <w:szCs w:val="24"/>
        </w:rPr>
      </w:pPr>
      <w:r>
        <w:rPr>
          <w:rFonts w:ascii="Times New Roman" w:hAnsi="Times New Roman"/>
          <w:sz w:val="24"/>
          <w:szCs w:val="24"/>
        </w:rPr>
        <w:t>Em todo caso, a discussão sobre a natureza e as características dessas vozes, mostra-se como um campo aberto para diferentes olhares, considerando línguas diferentes, o que significa, que de forma nenhuma</w:t>
      </w:r>
      <w:r w:rsidR="009B40AD">
        <w:rPr>
          <w:rFonts w:ascii="Times New Roman" w:hAnsi="Times New Roman"/>
          <w:sz w:val="24"/>
          <w:szCs w:val="24"/>
        </w:rPr>
        <w:t>,</w:t>
      </w:r>
      <w:r>
        <w:rPr>
          <w:rFonts w:ascii="Times New Roman" w:hAnsi="Times New Roman"/>
          <w:sz w:val="24"/>
          <w:szCs w:val="24"/>
        </w:rPr>
        <w:t xml:space="preserve"> nossas conclusões são definitivas, considerando a grande proporção desses fenômeno linguístico que envolve diferentes níveis de análise</w:t>
      </w:r>
      <w:r w:rsidR="009B40AD">
        <w:rPr>
          <w:rFonts w:ascii="Times New Roman" w:hAnsi="Times New Roman"/>
          <w:sz w:val="24"/>
          <w:szCs w:val="24"/>
        </w:rPr>
        <w:t xml:space="preserve"> linguística</w:t>
      </w:r>
      <w:r>
        <w:rPr>
          <w:rFonts w:ascii="Times New Roman" w:hAnsi="Times New Roman"/>
          <w:sz w:val="24"/>
          <w:szCs w:val="24"/>
        </w:rPr>
        <w:t xml:space="preserve">. </w:t>
      </w:r>
    </w:p>
    <w:p w:rsidR="00656452" w:rsidRDefault="00656452" w:rsidP="00A83857">
      <w:pPr>
        <w:spacing w:line="360" w:lineRule="auto"/>
        <w:ind w:firstLine="1134"/>
        <w:rPr>
          <w:rFonts w:ascii="Times New Roman" w:hAnsi="Times New Roman"/>
          <w:sz w:val="24"/>
          <w:szCs w:val="24"/>
        </w:rPr>
      </w:pPr>
    </w:p>
    <w:p w:rsidR="00D5208B" w:rsidRDefault="00F279F1" w:rsidP="00F279F1">
      <w:pPr>
        <w:spacing w:line="360" w:lineRule="auto"/>
        <w:rPr>
          <w:rFonts w:ascii="Times New Roman" w:hAnsi="Times New Roman"/>
          <w:b/>
          <w:sz w:val="24"/>
          <w:szCs w:val="24"/>
        </w:rPr>
      </w:pPr>
      <w:r w:rsidRPr="00F279F1">
        <w:rPr>
          <w:rFonts w:ascii="Times New Roman" w:hAnsi="Times New Roman"/>
          <w:b/>
          <w:sz w:val="24"/>
          <w:szCs w:val="24"/>
        </w:rPr>
        <w:t xml:space="preserve">Referências </w:t>
      </w:r>
    </w:p>
    <w:p w:rsidR="00D37769" w:rsidRDefault="00D37769" w:rsidP="00C27E0A">
      <w:pPr>
        <w:spacing w:line="240" w:lineRule="auto"/>
        <w:jc w:val="left"/>
        <w:rPr>
          <w:rFonts w:ascii="Times New Roman" w:hAnsi="Times New Roman"/>
          <w:sz w:val="24"/>
          <w:szCs w:val="24"/>
        </w:rPr>
      </w:pPr>
      <w:r w:rsidRPr="00424475">
        <w:rPr>
          <w:rFonts w:ascii="Times New Roman" w:hAnsi="Times New Roman"/>
          <w:sz w:val="24"/>
          <w:szCs w:val="24"/>
        </w:rPr>
        <w:t xml:space="preserve">BENVENISTE, È. </w:t>
      </w:r>
      <w:r w:rsidRPr="001206E0">
        <w:rPr>
          <w:rFonts w:ascii="Times New Roman" w:hAnsi="Times New Roman"/>
          <w:b/>
          <w:sz w:val="24"/>
          <w:szCs w:val="24"/>
        </w:rPr>
        <w:t>Problemas de lingüística geral</w:t>
      </w:r>
      <w:r w:rsidRPr="00424475">
        <w:rPr>
          <w:rFonts w:ascii="Times New Roman" w:hAnsi="Times New Roman"/>
          <w:sz w:val="24"/>
          <w:szCs w:val="24"/>
        </w:rPr>
        <w:t xml:space="preserve">. </w:t>
      </w:r>
      <w:r w:rsidRPr="00A13DED">
        <w:rPr>
          <w:rFonts w:ascii="Times New Roman" w:hAnsi="Times New Roman"/>
          <w:sz w:val="24"/>
          <w:szCs w:val="24"/>
        </w:rPr>
        <w:t xml:space="preserve">Campinas: Pontes, </w:t>
      </w:r>
      <w:r>
        <w:rPr>
          <w:rFonts w:ascii="Times New Roman" w:hAnsi="Times New Roman"/>
          <w:sz w:val="24"/>
          <w:szCs w:val="24"/>
        </w:rPr>
        <w:t>2005</w:t>
      </w:r>
      <w:r w:rsidRPr="00A13DED">
        <w:rPr>
          <w:rFonts w:ascii="Times New Roman" w:hAnsi="Times New Roman"/>
          <w:sz w:val="24"/>
          <w:szCs w:val="24"/>
        </w:rPr>
        <w:t xml:space="preserve"> [1966].</w:t>
      </w:r>
    </w:p>
    <w:p w:rsidR="00447013" w:rsidRDefault="00447013" w:rsidP="00C27E0A">
      <w:pPr>
        <w:spacing w:after="0" w:line="240" w:lineRule="auto"/>
        <w:contextualSpacing/>
        <w:jc w:val="left"/>
        <w:rPr>
          <w:rFonts w:ascii="Times New Roman" w:hAnsi="Times New Roman"/>
          <w:sz w:val="24"/>
          <w:szCs w:val="24"/>
        </w:rPr>
      </w:pPr>
      <w:r>
        <w:rPr>
          <w:rFonts w:ascii="Times New Roman" w:hAnsi="Times New Roman"/>
          <w:sz w:val="24"/>
          <w:szCs w:val="24"/>
        </w:rPr>
        <w:t xml:space="preserve">______ . </w:t>
      </w:r>
      <w:r w:rsidR="009C59A5">
        <w:rPr>
          <w:rFonts w:ascii="Times New Roman" w:hAnsi="Times New Roman"/>
          <w:sz w:val="24"/>
          <w:szCs w:val="24"/>
        </w:rPr>
        <w:t xml:space="preserve">Ativo e médio. In: </w:t>
      </w:r>
      <w:r w:rsidR="009C59A5" w:rsidRPr="009C59A5">
        <w:rPr>
          <w:rFonts w:ascii="Times New Roman" w:hAnsi="Times New Roman"/>
          <w:b/>
          <w:sz w:val="24"/>
          <w:szCs w:val="24"/>
        </w:rPr>
        <w:t>Problemas de lingüística geral</w:t>
      </w:r>
      <w:r w:rsidR="009C59A5">
        <w:rPr>
          <w:rFonts w:ascii="Times New Roman" w:hAnsi="Times New Roman"/>
          <w:sz w:val="24"/>
          <w:szCs w:val="24"/>
        </w:rPr>
        <w:t>. Campinas: Pontes, 2005, [1966].</w:t>
      </w:r>
    </w:p>
    <w:p w:rsidR="00D37769" w:rsidRDefault="00D37769" w:rsidP="00C27E0A">
      <w:pPr>
        <w:spacing w:after="0" w:line="240" w:lineRule="auto"/>
        <w:contextualSpacing/>
        <w:jc w:val="left"/>
        <w:rPr>
          <w:rFonts w:ascii="Times New Roman" w:hAnsi="Times New Roman"/>
          <w:sz w:val="24"/>
          <w:szCs w:val="24"/>
        </w:rPr>
      </w:pPr>
    </w:p>
    <w:p w:rsidR="00D37769" w:rsidRPr="001A6D39" w:rsidRDefault="00D37769" w:rsidP="00C27E0A">
      <w:pPr>
        <w:spacing w:after="0" w:line="240" w:lineRule="auto"/>
        <w:contextualSpacing/>
        <w:jc w:val="left"/>
        <w:rPr>
          <w:rFonts w:ascii="Times New Roman" w:hAnsi="Times New Roman"/>
          <w:sz w:val="24"/>
          <w:szCs w:val="24"/>
        </w:rPr>
      </w:pPr>
      <w:r w:rsidRPr="00A35F18">
        <w:rPr>
          <w:rFonts w:ascii="Times New Roman" w:hAnsi="Times New Roman"/>
          <w:sz w:val="24"/>
          <w:szCs w:val="24"/>
        </w:rPr>
        <w:t>CAMACHO, Roberto G</w:t>
      </w:r>
      <w:r>
        <w:rPr>
          <w:rFonts w:ascii="Times New Roman" w:hAnsi="Times New Roman"/>
          <w:sz w:val="24"/>
          <w:szCs w:val="24"/>
        </w:rPr>
        <w:t xml:space="preserve">. Construções Passiva e Impessoal: Distinções funcionais. </w:t>
      </w:r>
      <w:r w:rsidRPr="001206E0">
        <w:rPr>
          <w:rFonts w:ascii="Times New Roman" w:hAnsi="Times New Roman"/>
          <w:b/>
          <w:sz w:val="24"/>
          <w:szCs w:val="24"/>
        </w:rPr>
        <w:t>Alfa</w:t>
      </w:r>
      <w:r>
        <w:rPr>
          <w:rFonts w:ascii="Times New Roman" w:hAnsi="Times New Roman"/>
          <w:sz w:val="24"/>
          <w:szCs w:val="24"/>
        </w:rPr>
        <w:t>, São Paulo. v</w:t>
      </w:r>
      <w:r w:rsidR="003B5ED8">
        <w:rPr>
          <w:rFonts w:ascii="Times New Roman" w:hAnsi="Times New Roman"/>
          <w:sz w:val="24"/>
          <w:szCs w:val="24"/>
        </w:rPr>
        <w:t>. 44,</w:t>
      </w:r>
      <w:r>
        <w:rPr>
          <w:rFonts w:ascii="Times New Roman" w:hAnsi="Times New Roman"/>
          <w:sz w:val="24"/>
          <w:szCs w:val="24"/>
        </w:rPr>
        <w:t xml:space="preserve"> p. 215-233, 2000.</w:t>
      </w:r>
    </w:p>
    <w:p w:rsidR="00D37769" w:rsidRDefault="00D37769" w:rsidP="00C27E0A">
      <w:pPr>
        <w:spacing w:after="0" w:line="240" w:lineRule="auto"/>
        <w:contextualSpacing/>
        <w:jc w:val="left"/>
        <w:rPr>
          <w:rFonts w:ascii="Times New Roman" w:hAnsi="Times New Roman"/>
          <w:sz w:val="24"/>
          <w:szCs w:val="24"/>
        </w:rPr>
      </w:pPr>
    </w:p>
    <w:p w:rsidR="00D37769" w:rsidRDefault="00D37769" w:rsidP="00C27E0A">
      <w:pPr>
        <w:spacing w:after="0" w:line="240" w:lineRule="auto"/>
        <w:contextualSpacing/>
        <w:jc w:val="left"/>
        <w:rPr>
          <w:rFonts w:ascii="Times New Roman" w:hAnsi="Times New Roman"/>
          <w:sz w:val="24"/>
          <w:szCs w:val="24"/>
        </w:rPr>
      </w:pPr>
      <w:r>
        <w:rPr>
          <w:rFonts w:ascii="Times New Roman" w:hAnsi="Times New Roman"/>
          <w:sz w:val="24"/>
          <w:szCs w:val="24"/>
        </w:rPr>
        <w:t>______</w:t>
      </w:r>
      <w:r w:rsidRPr="00A35F18">
        <w:rPr>
          <w:rFonts w:ascii="Times New Roman" w:hAnsi="Times New Roman"/>
          <w:sz w:val="24"/>
          <w:szCs w:val="24"/>
        </w:rPr>
        <w:t xml:space="preserve">. </w:t>
      </w:r>
      <w:r w:rsidRPr="00881747">
        <w:rPr>
          <w:rFonts w:ascii="Times New Roman" w:hAnsi="Times New Roman"/>
          <w:sz w:val="24"/>
          <w:szCs w:val="24"/>
        </w:rPr>
        <w:t>Construções de voz</w:t>
      </w:r>
      <w:r w:rsidRPr="00A35F18">
        <w:rPr>
          <w:rFonts w:ascii="Times New Roman" w:hAnsi="Times New Roman"/>
          <w:sz w:val="24"/>
          <w:szCs w:val="24"/>
        </w:rPr>
        <w:t xml:space="preserve">. </w:t>
      </w:r>
      <w:r>
        <w:rPr>
          <w:rFonts w:ascii="Times New Roman" w:hAnsi="Times New Roman"/>
          <w:sz w:val="24"/>
          <w:szCs w:val="24"/>
        </w:rPr>
        <w:t>In: ABAURRE,</w:t>
      </w:r>
      <w:r w:rsidRPr="00814803">
        <w:rPr>
          <w:rFonts w:ascii="Times New Roman" w:hAnsi="Times New Roman"/>
          <w:sz w:val="24"/>
          <w:szCs w:val="24"/>
        </w:rPr>
        <w:t xml:space="preserve"> B. M.; RODRIGUES,</w:t>
      </w:r>
      <w:r>
        <w:rPr>
          <w:rFonts w:ascii="Times New Roman" w:hAnsi="Times New Roman"/>
          <w:sz w:val="24"/>
          <w:szCs w:val="24"/>
        </w:rPr>
        <w:t xml:space="preserve"> A. C. S. R. (Org.). </w:t>
      </w:r>
      <w:r w:rsidRPr="00881747">
        <w:rPr>
          <w:rFonts w:ascii="Times New Roman" w:hAnsi="Times New Roman"/>
          <w:b/>
          <w:sz w:val="24"/>
          <w:szCs w:val="24"/>
        </w:rPr>
        <w:t>Gramática do Português Falado</w:t>
      </w:r>
      <w:r>
        <w:rPr>
          <w:rFonts w:ascii="Times New Roman" w:hAnsi="Times New Roman"/>
          <w:sz w:val="24"/>
          <w:szCs w:val="24"/>
        </w:rPr>
        <w:t>. v. VIII. Campinas: Editora da Unicamp,</w:t>
      </w:r>
      <w:r w:rsidR="000804EE">
        <w:rPr>
          <w:rFonts w:ascii="Times New Roman" w:hAnsi="Times New Roman"/>
          <w:sz w:val="24"/>
          <w:szCs w:val="24"/>
        </w:rPr>
        <w:t xml:space="preserve"> </w:t>
      </w:r>
      <w:r w:rsidR="007F417A">
        <w:rPr>
          <w:rFonts w:ascii="Times New Roman" w:hAnsi="Times New Roman"/>
          <w:sz w:val="24"/>
          <w:szCs w:val="24"/>
        </w:rPr>
        <w:t>2002</w:t>
      </w:r>
      <w:r w:rsidR="000804EE">
        <w:rPr>
          <w:rFonts w:ascii="Times New Roman" w:hAnsi="Times New Roman"/>
          <w:sz w:val="24"/>
          <w:szCs w:val="24"/>
        </w:rPr>
        <w:t>,</w:t>
      </w:r>
      <w:r w:rsidR="000804EE" w:rsidRPr="000804EE">
        <w:rPr>
          <w:rFonts w:ascii="Times New Roman" w:hAnsi="Times New Roman"/>
          <w:sz w:val="24"/>
          <w:szCs w:val="24"/>
        </w:rPr>
        <w:t xml:space="preserve"> </w:t>
      </w:r>
      <w:r w:rsidR="000804EE">
        <w:rPr>
          <w:rFonts w:ascii="Times New Roman" w:hAnsi="Times New Roman"/>
          <w:sz w:val="24"/>
          <w:szCs w:val="24"/>
        </w:rPr>
        <w:t>p. 227-316.</w:t>
      </w:r>
    </w:p>
    <w:p w:rsidR="00D37769" w:rsidRDefault="00D37769" w:rsidP="00C27E0A">
      <w:pPr>
        <w:spacing w:after="0" w:line="240" w:lineRule="auto"/>
        <w:contextualSpacing/>
        <w:jc w:val="left"/>
        <w:rPr>
          <w:rFonts w:ascii="Times New Roman" w:hAnsi="Times New Roman"/>
          <w:sz w:val="24"/>
          <w:szCs w:val="24"/>
        </w:rPr>
      </w:pPr>
    </w:p>
    <w:p w:rsidR="00D37769" w:rsidRPr="00E10020" w:rsidRDefault="00D37769" w:rsidP="00C27E0A">
      <w:pPr>
        <w:spacing w:after="0" w:line="240" w:lineRule="auto"/>
        <w:contextualSpacing/>
        <w:jc w:val="left"/>
        <w:rPr>
          <w:rFonts w:ascii="Times New Roman" w:hAnsi="Times New Roman"/>
          <w:sz w:val="24"/>
          <w:szCs w:val="24"/>
          <w:lang w:val="en-US"/>
        </w:rPr>
      </w:pPr>
      <w:r>
        <w:rPr>
          <w:rFonts w:ascii="Times New Roman" w:hAnsi="Times New Roman"/>
          <w:sz w:val="24"/>
          <w:szCs w:val="24"/>
        </w:rPr>
        <w:t xml:space="preserve">_____. </w:t>
      </w:r>
      <w:r w:rsidRPr="007F417A">
        <w:rPr>
          <w:rFonts w:ascii="Times New Roman" w:hAnsi="Times New Roman"/>
          <w:sz w:val="24"/>
          <w:szCs w:val="24"/>
        </w:rPr>
        <w:t>Em defesa da voz média no português</w:t>
      </w:r>
      <w:r>
        <w:rPr>
          <w:rFonts w:ascii="Times New Roman" w:hAnsi="Times New Roman"/>
          <w:sz w:val="24"/>
          <w:szCs w:val="24"/>
        </w:rPr>
        <w:t xml:space="preserve">.  </w:t>
      </w:r>
      <w:r w:rsidRPr="007F417A">
        <w:rPr>
          <w:rFonts w:ascii="Times New Roman" w:hAnsi="Times New Roman"/>
          <w:b/>
          <w:sz w:val="24"/>
          <w:szCs w:val="24"/>
        </w:rPr>
        <w:t>Delta,</w:t>
      </w:r>
      <w:r>
        <w:rPr>
          <w:rFonts w:ascii="Times New Roman" w:hAnsi="Times New Roman"/>
          <w:sz w:val="24"/>
          <w:szCs w:val="24"/>
        </w:rPr>
        <w:t xml:space="preserve"> São José do Rio Preto (SP).  </w:t>
      </w:r>
      <w:r w:rsidRPr="00E10020">
        <w:rPr>
          <w:rFonts w:ascii="Times New Roman" w:hAnsi="Times New Roman"/>
          <w:sz w:val="24"/>
          <w:szCs w:val="24"/>
          <w:lang w:val="en-US"/>
        </w:rPr>
        <w:t>n. 19: 1. p. 91-121, 2003.</w:t>
      </w:r>
    </w:p>
    <w:p w:rsidR="00D37769" w:rsidRPr="00A13DED" w:rsidRDefault="00D37769" w:rsidP="00C27E0A">
      <w:pPr>
        <w:spacing w:after="0" w:line="240" w:lineRule="auto"/>
        <w:contextualSpacing/>
        <w:jc w:val="left"/>
        <w:rPr>
          <w:rFonts w:ascii="Times New Roman" w:hAnsi="Times New Roman"/>
          <w:sz w:val="24"/>
          <w:szCs w:val="24"/>
          <w:lang w:val="en-US"/>
        </w:rPr>
      </w:pPr>
    </w:p>
    <w:p w:rsidR="00D37769" w:rsidRPr="00360898" w:rsidRDefault="00D37769" w:rsidP="00C27E0A">
      <w:pPr>
        <w:spacing w:after="0" w:line="240" w:lineRule="auto"/>
        <w:contextualSpacing/>
        <w:jc w:val="left"/>
        <w:rPr>
          <w:rFonts w:ascii="Times New Roman" w:hAnsi="Times New Roman"/>
          <w:sz w:val="24"/>
          <w:szCs w:val="24"/>
          <w:lang w:val="en-US"/>
        </w:rPr>
      </w:pPr>
      <w:r w:rsidRPr="00A13DED">
        <w:rPr>
          <w:rFonts w:ascii="Times New Roman" w:hAnsi="Times New Roman"/>
          <w:sz w:val="24"/>
          <w:szCs w:val="24"/>
          <w:lang w:val="en-US"/>
        </w:rPr>
        <w:t xml:space="preserve">DIK, Simon C. </w:t>
      </w:r>
      <w:r w:rsidRPr="00BD0C4E">
        <w:rPr>
          <w:rFonts w:ascii="Times New Roman" w:hAnsi="Times New Roman"/>
          <w:b/>
          <w:sz w:val="24"/>
          <w:szCs w:val="24"/>
          <w:lang w:val="en-US"/>
        </w:rPr>
        <w:t>The theory of functional grammar</w:t>
      </w:r>
      <w:r w:rsidRPr="009E38E3">
        <w:rPr>
          <w:rFonts w:ascii="Times New Roman" w:hAnsi="Times New Roman"/>
          <w:i/>
          <w:sz w:val="24"/>
          <w:szCs w:val="24"/>
          <w:lang w:val="en-US"/>
        </w:rPr>
        <w:t xml:space="preserve">. </w:t>
      </w:r>
      <w:r w:rsidRPr="0020056D">
        <w:rPr>
          <w:rFonts w:ascii="Times New Roman" w:hAnsi="Times New Roman"/>
          <w:sz w:val="24"/>
          <w:szCs w:val="24"/>
          <w:lang w:val="en-US"/>
        </w:rPr>
        <w:t>Part. 1: The structure of the clause</w:t>
      </w:r>
      <w:r w:rsidR="00487951">
        <w:rPr>
          <w:rFonts w:ascii="Times New Roman" w:hAnsi="Times New Roman"/>
          <w:sz w:val="24"/>
          <w:szCs w:val="24"/>
          <w:lang w:val="en-US"/>
        </w:rPr>
        <w:t>.</w:t>
      </w:r>
      <w:r w:rsidRPr="00A13DED">
        <w:rPr>
          <w:rFonts w:ascii="Times New Roman" w:hAnsi="Times New Roman"/>
          <w:sz w:val="24"/>
          <w:szCs w:val="24"/>
          <w:lang w:val="en-US"/>
        </w:rPr>
        <w:t xml:space="preserve"> </w:t>
      </w:r>
      <w:r w:rsidRPr="00360898">
        <w:rPr>
          <w:rFonts w:ascii="Times New Roman" w:hAnsi="Times New Roman"/>
          <w:sz w:val="24"/>
          <w:szCs w:val="24"/>
          <w:lang w:val="en-US"/>
        </w:rPr>
        <w:t xml:space="preserve">2. </w:t>
      </w:r>
      <w:r w:rsidR="004D7E9B">
        <w:rPr>
          <w:rFonts w:ascii="Times New Roman" w:hAnsi="Times New Roman"/>
          <w:sz w:val="24"/>
          <w:szCs w:val="24"/>
          <w:lang w:val="en-US"/>
        </w:rPr>
        <w:t>e</w:t>
      </w:r>
      <w:r w:rsidRPr="00360898">
        <w:rPr>
          <w:rFonts w:ascii="Times New Roman" w:hAnsi="Times New Roman"/>
          <w:sz w:val="24"/>
          <w:szCs w:val="24"/>
          <w:lang w:val="en-US"/>
        </w:rPr>
        <w:t>d. Revisada. Berlim</w:t>
      </w:r>
      <w:r>
        <w:rPr>
          <w:rFonts w:ascii="Times New Roman" w:hAnsi="Times New Roman"/>
          <w:sz w:val="24"/>
          <w:szCs w:val="24"/>
          <w:lang w:val="en-US"/>
        </w:rPr>
        <w:t xml:space="preserve">; New York: Mouton de Gruyter, </w:t>
      </w:r>
      <w:r w:rsidRPr="00360898">
        <w:rPr>
          <w:rFonts w:ascii="Times New Roman" w:hAnsi="Times New Roman"/>
          <w:sz w:val="24"/>
          <w:szCs w:val="24"/>
          <w:lang w:val="en-US"/>
        </w:rPr>
        <w:t xml:space="preserve">1989. </w:t>
      </w:r>
    </w:p>
    <w:p w:rsidR="00D37769" w:rsidRPr="00360898" w:rsidRDefault="00D37769" w:rsidP="00C27E0A">
      <w:pPr>
        <w:spacing w:after="0" w:line="240" w:lineRule="auto"/>
        <w:contextualSpacing/>
        <w:jc w:val="left"/>
        <w:rPr>
          <w:rFonts w:ascii="Times New Roman" w:hAnsi="Times New Roman"/>
          <w:sz w:val="24"/>
          <w:szCs w:val="24"/>
          <w:lang w:val="en-US"/>
        </w:rPr>
      </w:pPr>
    </w:p>
    <w:p w:rsidR="00A526DE" w:rsidRPr="00971C6C" w:rsidRDefault="00D37769" w:rsidP="00C27E0A">
      <w:pPr>
        <w:spacing w:after="0" w:line="240" w:lineRule="auto"/>
        <w:contextualSpacing/>
        <w:jc w:val="left"/>
        <w:rPr>
          <w:rFonts w:ascii="Times New Roman" w:hAnsi="Times New Roman"/>
          <w:sz w:val="24"/>
          <w:szCs w:val="24"/>
          <w:lang w:val="en-US"/>
        </w:rPr>
      </w:pPr>
      <w:r>
        <w:rPr>
          <w:rFonts w:ascii="Times New Roman" w:hAnsi="Times New Roman"/>
          <w:sz w:val="24"/>
          <w:szCs w:val="24"/>
          <w:lang w:val="en-US"/>
        </w:rPr>
        <w:t>______</w:t>
      </w:r>
      <w:r w:rsidRPr="00A13DED">
        <w:rPr>
          <w:rFonts w:ascii="Times New Roman" w:hAnsi="Times New Roman"/>
          <w:sz w:val="24"/>
          <w:szCs w:val="24"/>
          <w:lang w:val="en-US"/>
        </w:rPr>
        <w:t xml:space="preserve">. </w:t>
      </w:r>
      <w:r w:rsidRPr="00BD0C4E">
        <w:rPr>
          <w:rFonts w:ascii="Times New Roman" w:hAnsi="Times New Roman"/>
          <w:b/>
          <w:sz w:val="24"/>
          <w:szCs w:val="24"/>
          <w:lang w:val="en-US"/>
        </w:rPr>
        <w:t>The theory of functional grammar.</w:t>
      </w:r>
      <w:r w:rsidRPr="0020056D">
        <w:rPr>
          <w:rFonts w:ascii="Times New Roman" w:hAnsi="Times New Roman"/>
          <w:sz w:val="24"/>
          <w:szCs w:val="24"/>
          <w:lang w:val="en-US"/>
        </w:rPr>
        <w:t xml:space="preserve"> Part. 2: Co</w:t>
      </w:r>
      <w:r>
        <w:rPr>
          <w:rFonts w:ascii="Times New Roman" w:hAnsi="Times New Roman"/>
          <w:sz w:val="24"/>
          <w:szCs w:val="24"/>
          <w:lang w:val="en-US"/>
        </w:rPr>
        <w:t>mplex and Derived Constructions.</w:t>
      </w:r>
      <w:r w:rsidR="00487951">
        <w:rPr>
          <w:rFonts w:ascii="Times New Roman" w:hAnsi="Times New Roman"/>
          <w:sz w:val="24"/>
          <w:szCs w:val="24"/>
          <w:lang w:val="en-US"/>
        </w:rPr>
        <w:t xml:space="preserve"> </w:t>
      </w:r>
      <w:r w:rsidRPr="00971C6C">
        <w:rPr>
          <w:rFonts w:ascii="Times New Roman" w:hAnsi="Times New Roman"/>
          <w:sz w:val="24"/>
          <w:szCs w:val="24"/>
          <w:lang w:val="en-US"/>
        </w:rPr>
        <w:t>2 . ed. Revisada. Berlim; New York: Mouton de Gruyter, 1997.</w:t>
      </w:r>
    </w:p>
    <w:p w:rsidR="00A526DE" w:rsidRPr="00971C6C" w:rsidRDefault="00A526DE" w:rsidP="00C27E0A">
      <w:pPr>
        <w:spacing w:after="0" w:line="240" w:lineRule="auto"/>
        <w:contextualSpacing/>
        <w:jc w:val="left"/>
        <w:rPr>
          <w:rFonts w:ascii="Times New Roman" w:hAnsi="Times New Roman"/>
          <w:sz w:val="24"/>
          <w:szCs w:val="24"/>
          <w:lang w:val="en-US"/>
        </w:rPr>
      </w:pPr>
    </w:p>
    <w:p w:rsidR="00D37769" w:rsidRPr="00E10020" w:rsidRDefault="00A526DE" w:rsidP="00C27E0A">
      <w:pPr>
        <w:spacing w:after="0" w:line="240" w:lineRule="auto"/>
        <w:contextualSpacing/>
        <w:jc w:val="left"/>
        <w:rPr>
          <w:rFonts w:ascii="Times New Roman" w:hAnsi="Times New Roman"/>
          <w:sz w:val="24"/>
          <w:szCs w:val="24"/>
          <w:lang w:val="en-US"/>
        </w:rPr>
      </w:pPr>
      <w:r w:rsidRPr="00A526DE">
        <w:rPr>
          <w:rFonts w:ascii="Times New Roman" w:hAnsi="Times New Roman"/>
          <w:sz w:val="24"/>
          <w:szCs w:val="24"/>
          <w:lang w:val="en-US"/>
        </w:rPr>
        <w:t xml:space="preserve">DIXON, R.M.D. </w:t>
      </w:r>
      <w:r w:rsidRPr="00A526DE">
        <w:rPr>
          <w:rFonts w:ascii="Times New Roman" w:hAnsi="Times New Roman"/>
          <w:b/>
          <w:sz w:val="24"/>
          <w:szCs w:val="24"/>
          <w:lang w:val="en-US"/>
        </w:rPr>
        <w:t>Ergativity</w:t>
      </w:r>
      <w:r w:rsidRPr="00A526DE">
        <w:rPr>
          <w:rFonts w:ascii="Times New Roman" w:hAnsi="Times New Roman"/>
          <w:sz w:val="24"/>
          <w:szCs w:val="24"/>
          <w:lang w:val="en-US"/>
        </w:rPr>
        <w:t>.</w:t>
      </w:r>
      <w:r>
        <w:rPr>
          <w:rFonts w:ascii="Times New Roman" w:hAnsi="Times New Roman"/>
          <w:sz w:val="24"/>
          <w:szCs w:val="24"/>
          <w:lang w:val="en-US"/>
        </w:rPr>
        <w:t xml:space="preserve"> </w:t>
      </w:r>
      <w:r w:rsidRPr="00E10020">
        <w:rPr>
          <w:rFonts w:ascii="Times New Roman" w:hAnsi="Times New Roman"/>
          <w:sz w:val="24"/>
          <w:szCs w:val="24"/>
          <w:lang w:val="en-US"/>
        </w:rPr>
        <w:t>Cambrige: Cambridge University Press, 1994.</w:t>
      </w:r>
      <w:r w:rsidR="00D37769" w:rsidRPr="00E10020">
        <w:rPr>
          <w:rFonts w:ascii="Times New Roman" w:hAnsi="Times New Roman"/>
          <w:sz w:val="24"/>
          <w:szCs w:val="24"/>
          <w:lang w:val="en-US"/>
        </w:rPr>
        <w:t xml:space="preserve"> </w:t>
      </w:r>
    </w:p>
    <w:p w:rsidR="00D37769" w:rsidRPr="00E10020" w:rsidRDefault="00D37769" w:rsidP="00C27E0A">
      <w:pPr>
        <w:spacing w:after="0" w:line="240" w:lineRule="auto"/>
        <w:contextualSpacing/>
        <w:jc w:val="left"/>
        <w:rPr>
          <w:rFonts w:ascii="Times New Roman" w:hAnsi="Times New Roman"/>
          <w:sz w:val="24"/>
          <w:szCs w:val="24"/>
          <w:lang w:val="en-US"/>
        </w:rPr>
      </w:pPr>
    </w:p>
    <w:p w:rsidR="00D37769" w:rsidRDefault="00D37769" w:rsidP="00C27E0A">
      <w:pPr>
        <w:spacing w:after="0" w:line="240" w:lineRule="auto"/>
        <w:contextualSpacing/>
        <w:jc w:val="left"/>
        <w:rPr>
          <w:rFonts w:ascii="Times New Roman" w:hAnsi="Times New Roman"/>
          <w:sz w:val="24"/>
          <w:szCs w:val="24"/>
          <w:lang w:val="en-US"/>
        </w:rPr>
      </w:pPr>
      <w:r w:rsidRPr="00E10020">
        <w:rPr>
          <w:rFonts w:ascii="Times New Roman" w:hAnsi="Times New Roman"/>
          <w:sz w:val="24"/>
          <w:szCs w:val="24"/>
          <w:lang w:val="en-US"/>
        </w:rPr>
        <w:t xml:space="preserve">FOX, Barbara A. et. al. </w:t>
      </w:r>
      <w:r w:rsidRPr="00971C6C">
        <w:rPr>
          <w:rFonts w:ascii="Times New Roman" w:hAnsi="Times New Roman"/>
          <w:sz w:val="24"/>
          <w:szCs w:val="24"/>
          <w:lang w:val="en-US"/>
        </w:rPr>
        <w:t>Active voice and Middle Diathesi</w:t>
      </w:r>
      <w:r w:rsidRPr="00680EFD">
        <w:rPr>
          <w:rFonts w:ascii="Times New Roman" w:hAnsi="Times New Roman"/>
          <w:sz w:val="24"/>
          <w:szCs w:val="24"/>
          <w:lang w:val="en-US"/>
        </w:rPr>
        <w:t>s</w:t>
      </w:r>
      <w:r w:rsidRPr="00A35F18">
        <w:rPr>
          <w:rFonts w:ascii="Times New Roman" w:hAnsi="Times New Roman"/>
          <w:sz w:val="24"/>
          <w:szCs w:val="24"/>
          <w:lang w:val="en-US"/>
        </w:rPr>
        <w:t>: a cross-linguistic perspective. In: FOX, B</w:t>
      </w:r>
      <w:r>
        <w:rPr>
          <w:rFonts w:ascii="Times New Roman" w:hAnsi="Times New Roman"/>
          <w:sz w:val="24"/>
          <w:szCs w:val="24"/>
          <w:lang w:val="en-US"/>
        </w:rPr>
        <w:t xml:space="preserve">. </w:t>
      </w:r>
      <w:r w:rsidRPr="00A35F18">
        <w:rPr>
          <w:rFonts w:ascii="Times New Roman" w:hAnsi="Times New Roman"/>
          <w:sz w:val="24"/>
          <w:szCs w:val="24"/>
          <w:lang w:val="en-US"/>
        </w:rPr>
        <w:t>; HOPPER, P</w:t>
      </w:r>
      <w:r>
        <w:rPr>
          <w:rFonts w:ascii="Times New Roman" w:hAnsi="Times New Roman"/>
          <w:sz w:val="24"/>
          <w:szCs w:val="24"/>
          <w:lang w:val="en-US"/>
        </w:rPr>
        <w:t>.</w:t>
      </w:r>
      <w:r w:rsidRPr="00A35F18">
        <w:rPr>
          <w:rFonts w:ascii="Times New Roman" w:hAnsi="Times New Roman"/>
          <w:sz w:val="24"/>
          <w:szCs w:val="24"/>
          <w:lang w:val="en-US"/>
        </w:rPr>
        <w:t xml:space="preserve"> J.</w:t>
      </w:r>
      <w:r>
        <w:rPr>
          <w:rFonts w:ascii="Times New Roman" w:hAnsi="Times New Roman"/>
          <w:sz w:val="24"/>
          <w:szCs w:val="24"/>
          <w:lang w:val="en-US"/>
        </w:rPr>
        <w:t xml:space="preserve"> </w:t>
      </w:r>
      <w:r w:rsidRPr="00BD0C4E">
        <w:rPr>
          <w:rFonts w:ascii="Times New Roman" w:hAnsi="Times New Roman"/>
          <w:b/>
          <w:sz w:val="24"/>
          <w:szCs w:val="24"/>
          <w:lang w:val="en-US"/>
        </w:rPr>
        <w:t>Voice:</w:t>
      </w:r>
      <w:r w:rsidRPr="00A35F18">
        <w:rPr>
          <w:rFonts w:ascii="Times New Roman" w:hAnsi="Times New Roman"/>
          <w:sz w:val="24"/>
          <w:szCs w:val="24"/>
          <w:lang w:val="en-US"/>
        </w:rPr>
        <w:t xml:space="preserve"> form and function. </w:t>
      </w:r>
      <w:r w:rsidRPr="00E10020">
        <w:rPr>
          <w:rFonts w:ascii="Times New Roman" w:hAnsi="Times New Roman"/>
          <w:sz w:val="24"/>
          <w:szCs w:val="24"/>
          <w:lang w:val="en-US"/>
        </w:rPr>
        <w:t>Amsterdam/Philadelphia: John Benjamins, 1994. p. 1-22.</w:t>
      </w:r>
    </w:p>
    <w:p w:rsidR="00C27E0A" w:rsidRDefault="00C27E0A" w:rsidP="00C27E0A">
      <w:pPr>
        <w:spacing w:after="0" w:line="240" w:lineRule="auto"/>
        <w:contextualSpacing/>
        <w:jc w:val="left"/>
        <w:rPr>
          <w:rFonts w:ascii="Times New Roman" w:hAnsi="Times New Roman"/>
          <w:sz w:val="24"/>
          <w:szCs w:val="24"/>
          <w:lang w:val="en-US"/>
        </w:rPr>
      </w:pPr>
      <w:r>
        <w:rPr>
          <w:rFonts w:ascii="Times New Roman" w:hAnsi="Times New Roman"/>
          <w:sz w:val="24"/>
          <w:szCs w:val="24"/>
          <w:lang w:val="en-US"/>
        </w:rPr>
        <w:lastRenderedPageBreak/>
        <w:t xml:space="preserve">GIVÓN, </w:t>
      </w:r>
      <w:r w:rsidRPr="00A35F18">
        <w:rPr>
          <w:rFonts w:ascii="Times New Roman" w:hAnsi="Times New Roman"/>
          <w:sz w:val="24"/>
          <w:szCs w:val="24"/>
          <w:lang w:val="en-US"/>
        </w:rPr>
        <w:t xml:space="preserve">T. </w:t>
      </w:r>
      <w:r w:rsidRPr="00A736B4">
        <w:rPr>
          <w:rFonts w:ascii="Times New Roman" w:hAnsi="Times New Roman"/>
          <w:b/>
          <w:sz w:val="24"/>
          <w:szCs w:val="24"/>
          <w:lang w:val="en-US"/>
        </w:rPr>
        <w:t>Syntax</w:t>
      </w:r>
      <w:r w:rsidRPr="00A736B4">
        <w:rPr>
          <w:rFonts w:ascii="Times New Roman" w:hAnsi="Times New Roman"/>
          <w:sz w:val="24"/>
          <w:szCs w:val="24"/>
          <w:lang w:val="en-US"/>
        </w:rPr>
        <w:t>: a functional-typological introduction. v. 1. Amsterdam/Philadelphia: John Benjamins, 1984.</w:t>
      </w:r>
    </w:p>
    <w:p w:rsidR="00C27E0A" w:rsidRDefault="00C27E0A" w:rsidP="00C27E0A">
      <w:pPr>
        <w:spacing w:after="0" w:line="240" w:lineRule="auto"/>
        <w:contextualSpacing/>
        <w:jc w:val="left"/>
        <w:rPr>
          <w:rFonts w:ascii="Times New Roman" w:hAnsi="Times New Roman"/>
          <w:sz w:val="24"/>
          <w:szCs w:val="24"/>
          <w:lang w:val="en-US"/>
        </w:rPr>
      </w:pPr>
    </w:p>
    <w:p w:rsidR="00C27E0A" w:rsidRPr="00A736B4" w:rsidRDefault="00C27E0A" w:rsidP="00C27E0A">
      <w:pPr>
        <w:spacing w:after="0" w:line="240" w:lineRule="auto"/>
        <w:contextualSpacing/>
        <w:jc w:val="left"/>
        <w:rPr>
          <w:rFonts w:ascii="Times New Roman" w:hAnsi="Times New Roman"/>
          <w:sz w:val="24"/>
          <w:szCs w:val="24"/>
          <w:lang w:val="en-US"/>
        </w:rPr>
      </w:pPr>
      <w:r w:rsidRPr="00A736B4">
        <w:rPr>
          <w:rFonts w:ascii="Times New Roman" w:hAnsi="Times New Roman"/>
          <w:sz w:val="24"/>
          <w:szCs w:val="24"/>
          <w:lang w:val="en-US"/>
        </w:rPr>
        <w:t xml:space="preserve">___________. </w:t>
      </w:r>
      <w:r w:rsidRPr="00A736B4">
        <w:rPr>
          <w:rFonts w:ascii="Times New Roman" w:hAnsi="Times New Roman"/>
          <w:b/>
          <w:sz w:val="24"/>
          <w:szCs w:val="24"/>
          <w:lang w:val="en-US"/>
        </w:rPr>
        <w:t>Syntax</w:t>
      </w:r>
      <w:r w:rsidRPr="00A736B4">
        <w:rPr>
          <w:rFonts w:ascii="Times New Roman" w:hAnsi="Times New Roman"/>
          <w:sz w:val="24"/>
          <w:szCs w:val="24"/>
          <w:lang w:val="en-US"/>
        </w:rPr>
        <w:t>: a functional-typological introduction. v. 2. Amsterdam/Philadelphia: John Benjamins, 1990.</w:t>
      </w:r>
    </w:p>
    <w:p w:rsidR="00C27E0A" w:rsidRPr="00360898" w:rsidRDefault="00C27E0A" w:rsidP="00C27E0A">
      <w:pPr>
        <w:spacing w:line="240" w:lineRule="auto"/>
        <w:contextualSpacing/>
        <w:jc w:val="left"/>
        <w:rPr>
          <w:rFonts w:ascii="Times New Roman" w:hAnsi="Times New Roman"/>
          <w:sz w:val="24"/>
          <w:szCs w:val="24"/>
          <w:lang w:val="en-US"/>
        </w:rPr>
      </w:pPr>
    </w:p>
    <w:p w:rsidR="00C27E0A" w:rsidRDefault="00C27E0A" w:rsidP="00C27E0A">
      <w:pPr>
        <w:spacing w:line="240" w:lineRule="auto"/>
        <w:contextualSpacing/>
        <w:jc w:val="left"/>
        <w:rPr>
          <w:rFonts w:ascii="Times New Roman" w:hAnsi="Times New Roman"/>
          <w:sz w:val="24"/>
          <w:szCs w:val="24"/>
          <w:lang w:val="en-US"/>
        </w:rPr>
      </w:pPr>
      <w:r>
        <w:rPr>
          <w:rFonts w:ascii="Times New Roman" w:hAnsi="Times New Roman"/>
          <w:sz w:val="24"/>
          <w:szCs w:val="24"/>
          <w:lang w:val="en-US"/>
        </w:rPr>
        <w:t>______</w:t>
      </w:r>
      <w:r w:rsidRPr="00A35F18">
        <w:rPr>
          <w:rFonts w:ascii="Times New Roman" w:hAnsi="Times New Roman"/>
          <w:sz w:val="24"/>
          <w:szCs w:val="24"/>
          <w:lang w:val="en-US"/>
        </w:rPr>
        <w:t xml:space="preserve">. </w:t>
      </w:r>
      <w:r w:rsidRPr="00A736B4">
        <w:rPr>
          <w:rFonts w:ascii="Times New Roman" w:hAnsi="Times New Roman"/>
          <w:b/>
          <w:sz w:val="24"/>
          <w:szCs w:val="24"/>
          <w:lang w:val="en-US"/>
        </w:rPr>
        <w:t>English grammar</w:t>
      </w:r>
      <w:r w:rsidRPr="00A35F18">
        <w:rPr>
          <w:rFonts w:ascii="Times New Roman" w:hAnsi="Times New Roman"/>
          <w:sz w:val="24"/>
          <w:szCs w:val="24"/>
          <w:lang w:val="en-US"/>
        </w:rPr>
        <w:t>. Amsterdam/Philadelphia: John Benjamins, 1992.</w:t>
      </w:r>
    </w:p>
    <w:p w:rsidR="00C27E0A" w:rsidRPr="00360898" w:rsidRDefault="00C27E0A" w:rsidP="00C27E0A">
      <w:pPr>
        <w:spacing w:line="240" w:lineRule="auto"/>
        <w:contextualSpacing/>
        <w:jc w:val="left"/>
        <w:rPr>
          <w:rFonts w:ascii="Times New Roman" w:hAnsi="Times New Roman"/>
          <w:sz w:val="24"/>
          <w:szCs w:val="24"/>
          <w:lang w:val="en-US"/>
        </w:rPr>
      </w:pPr>
    </w:p>
    <w:p w:rsidR="00C27E0A" w:rsidRDefault="00C27E0A" w:rsidP="00C27E0A">
      <w:pPr>
        <w:spacing w:line="240" w:lineRule="auto"/>
        <w:contextualSpacing/>
        <w:jc w:val="left"/>
        <w:rPr>
          <w:rFonts w:ascii="Times New Roman" w:hAnsi="Times New Roman"/>
          <w:sz w:val="24"/>
          <w:szCs w:val="24"/>
          <w:lang w:val="en-US"/>
        </w:rPr>
      </w:pPr>
      <w:r>
        <w:rPr>
          <w:rFonts w:ascii="Times New Roman" w:hAnsi="Times New Roman"/>
          <w:sz w:val="24"/>
          <w:szCs w:val="24"/>
          <w:lang w:val="en-US"/>
        </w:rPr>
        <w:t>______</w:t>
      </w:r>
      <w:r w:rsidRPr="00CE3EC0">
        <w:rPr>
          <w:rFonts w:ascii="Times New Roman" w:hAnsi="Times New Roman"/>
          <w:sz w:val="24"/>
          <w:szCs w:val="24"/>
          <w:lang w:val="en-US"/>
        </w:rPr>
        <w:t xml:space="preserve">. </w:t>
      </w:r>
      <w:r w:rsidRPr="00A736B4">
        <w:rPr>
          <w:rFonts w:ascii="Times New Roman" w:hAnsi="Times New Roman"/>
          <w:b/>
          <w:sz w:val="24"/>
          <w:szCs w:val="24"/>
          <w:lang w:val="en-US"/>
        </w:rPr>
        <w:t>Functionalism and grammar</w:t>
      </w:r>
      <w:r w:rsidRPr="00CE3EC0">
        <w:rPr>
          <w:rFonts w:ascii="Times New Roman" w:hAnsi="Times New Roman"/>
          <w:sz w:val="24"/>
          <w:szCs w:val="24"/>
          <w:lang w:val="en-US"/>
        </w:rPr>
        <w:t xml:space="preserve">. </w:t>
      </w:r>
      <w:r w:rsidRPr="00A13DED">
        <w:rPr>
          <w:rFonts w:ascii="Times New Roman" w:hAnsi="Times New Roman"/>
          <w:sz w:val="24"/>
          <w:szCs w:val="24"/>
          <w:lang w:val="en-US"/>
        </w:rPr>
        <w:t>Amsterdam</w:t>
      </w:r>
      <w:r>
        <w:rPr>
          <w:rFonts w:ascii="Times New Roman" w:hAnsi="Times New Roman"/>
          <w:sz w:val="24"/>
          <w:szCs w:val="24"/>
          <w:lang w:val="en-US"/>
        </w:rPr>
        <w:t>/</w:t>
      </w:r>
      <w:r w:rsidRPr="007668D7">
        <w:rPr>
          <w:rFonts w:ascii="Times New Roman" w:hAnsi="Times New Roman"/>
          <w:sz w:val="24"/>
          <w:szCs w:val="24"/>
          <w:lang w:val="en-US"/>
        </w:rPr>
        <w:t xml:space="preserve"> </w:t>
      </w:r>
      <w:r w:rsidRPr="00A35F18">
        <w:rPr>
          <w:rFonts w:ascii="Times New Roman" w:hAnsi="Times New Roman"/>
          <w:sz w:val="24"/>
          <w:szCs w:val="24"/>
          <w:lang w:val="en-US"/>
        </w:rPr>
        <w:t>Philadelphia</w:t>
      </w:r>
      <w:r w:rsidRPr="00A13DED">
        <w:rPr>
          <w:rFonts w:ascii="Times New Roman" w:hAnsi="Times New Roman"/>
          <w:sz w:val="24"/>
          <w:szCs w:val="24"/>
          <w:lang w:val="en-US"/>
        </w:rPr>
        <w:t>: John Benjamins, 1995.</w:t>
      </w:r>
    </w:p>
    <w:p w:rsidR="00C27E0A" w:rsidRPr="00A13DED" w:rsidRDefault="00C27E0A" w:rsidP="00C27E0A">
      <w:pPr>
        <w:spacing w:line="240" w:lineRule="auto"/>
        <w:contextualSpacing/>
        <w:jc w:val="left"/>
        <w:rPr>
          <w:rFonts w:ascii="Times New Roman" w:hAnsi="Times New Roman"/>
          <w:sz w:val="24"/>
          <w:szCs w:val="24"/>
          <w:lang w:val="en-US"/>
        </w:rPr>
      </w:pPr>
    </w:p>
    <w:p w:rsidR="00C27E0A" w:rsidRDefault="00C27E0A" w:rsidP="00C27E0A">
      <w:pPr>
        <w:spacing w:line="240" w:lineRule="auto"/>
        <w:contextualSpacing/>
        <w:jc w:val="left"/>
        <w:rPr>
          <w:rFonts w:ascii="Times New Roman" w:hAnsi="Times New Roman"/>
          <w:sz w:val="24"/>
          <w:szCs w:val="24"/>
          <w:lang w:val="en-US"/>
        </w:rPr>
      </w:pPr>
      <w:r w:rsidRPr="00A35F18">
        <w:rPr>
          <w:rFonts w:ascii="Times New Roman" w:hAnsi="Times New Roman"/>
          <w:sz w:val="24"/>
          <w:szCs w:val="24"/>
          <w:lang w:val="en-US"/>
        </w:rPr>
        <w:t xml:space="preserve">GIVÓN, T. &amp; YANG Lynne. </w:t>
      </w:r>
      <w:r w:rsidRPr="00245FDC">
        <w:rPr>
          <w:rFonts w:ascii="Times New Roman" w:hAnsi="Times New Roman"/>
          <w:sz w:val="24"/>
          <w:szCs w:val="24"/>
          <w:lang w:val="en-US"/>
        </w:rPr>
        <w:t>The rise of the English GET-Passive. In</w:t>
      </w:r>
      <w:r w:rsidRPr="00A35F18">
        <w:rPr>
          <w:rFonts w:ascii="Times New Roman" w:hAnsi="Times New Roman"/>
          <w:sz w:val="24"/>
          <w:szCs w:val="24"/>
          <w:lang w:val="en-US"/>
        </w:rPr>
        <w:t xml:space="preserve">: FOX, Barbara; </w:t>
      </w:r>
      <w:r>
        <w:rPr>
          <w:rFonts w:ascii="Times New Roman" w:hAnsi="Times New Roman"/>
          <w:sz w:val="24"/>
          <w:szCs w:val="24"/>
          <w:lang w:val="en-US"/>
        </w:rPr>
        <w:t>H</w:t>
      </w:r>
      <w:r w:rsidRPr="00A35F18">
        <w:rPr>
          <w:rFonts w:ascii="Times New Roman" w:hAnsi="Times New Roman"/>
          <w:sz w:val="24"/>
          <w:szCs w:val="24"/>
          <w:lang w:val="en-US"/>
        </w:rPr>
        <w:t xml:space="preserve">OPPER, Paul J. </w:t>
      </w:r>
      <w:r w:rsidRPr="00245FDC">
        <w:rPr>
          <w:rFonts w:ascii="Times New Roman" w:hAnsi="Times New Roman"/>
          <w:b/>
          <w:sz w:val="24"/>
          <w:szCs w:val="24"/>
          <w:lang w:val="en-US"/>
        </w:rPr>
        <w:t>Voice:</w:t>
      </w:r>
      <w:r w:rsidRPr="00BB5038">
        <w:rPr>
          <w:rFonts w:ascii="Times New Roman" w:hAnsi="Times New Roman"/>
          <w:i/>
          <w:sz w:val="24"/>
          <w:szCs w:val="24"/>
          <w:lang w:val="en-US"/>
        </w:rPr>
        <w:t xml:space="preserve"> </w:t>
      </w:r>
      <w:r w:rsidRPr="00A53927">
        <w:rPr>
          <w:rFonts w:ascii="Times New Roman" w:hAnsi="Times New Roman"/>
          <w:sz w:val="24"/>
          <w:szCs w:val="24"/>
          <w:lang w:val="en-US"/>
        </w:rPr>
        <w:t>form and function</w:t>
      </w:r>
      <w:r w:rsidRPr="00BB5038">
        <w:rPr>
          <w:rFonts w:ascii="Times New Roman" w:hAnsi="Times New Roman"/>
          <w:i/>
          <w:sz w:val="24"/>
          <w:szCs w:val="24"/>
          <w:lang w:val="en-US"/>
        </w:rPr>
        <w:t>.</w:t>
      </w:r>
      <w:r w:rsidRPr="00A35F18">
        <w:rPr>
          <w:rFonts w:ascii="Times New Roman" w:hAnsi="Times New Roman"/>
          <w:sz w:val="24"/>
          <w:szCs w:val="24"/>
          <w:lang w:val="en-US"/>
        </w:rPr>
        <w:t xml:space="preserve"> Amsterdam/Philadelphia: John Benjamins, 1994. p. 119-149.</w:t>
      </w:r>
    </w:p>
    <w:p w:rsidR="00C27E0A" w:rsidRDefault="00C27E0A" w:rsidP="00C27E0A">
      <w:pPr>
        <w:spacing w:line="240" w:lineRule="auto"/>
        <w:contextualSpacing/>
        <w:jc w:val="left"/>
        <w:rPr>
          <w:rFonts w:ascii="Times New Roman" w:hAnsi="Times New Roman"/>
          <w:sz w:val="24"/>
          <w:szCs w:val="24"/>
          <w:lang w:val="en-US"/>
        </w:rPr>
      </w:pPr>
    </w:p>
    <w:p w:rsidR="00C27E0A" w:rsidRPr="00F70350" w:rsidRDefault="00C27E0A" w:rsidP="00C27E0A">
      <w:pPr>
        <w:autoSpaceDE w:val="0"/>
        <w:autoSpaceDN w:val="0"/>
        <w:adjustRightInd w:val="0"/>
        <w:spacing w:after="0" w:line="240" w:lineRule="auto"/>
        <w:jc w:val="left"/>
        <w:rPr>
          <w:rFonts w:ascii="Times New Roman" w:hAnsi="Times New Roman"/>
          <w:sz w:val="24"/>
          <w:szCs w:val="24"/>
        </w:rPr>
      </w:pPr>
      <w:r w:rsidRPr="00260733">
        <w:rPr>
          <w:rFonts w:ascii="Times New Roman" w:hAnsi="Times New Roman"/>
          <w:sz w:val="24"/>
          <w:szCs w:val="24"/>
          <w:lang w:val="en-US"/>
        </w:rPr>
        <w:t>HOPPER J.P.</w:t>
      </w:r>
      <w:r>
        <w:rPr>
          <w:rFonts w:ascii="Times New Roman" w:hAnsi="Times New Roman"/>
          <w:sz w:val="24"/>
          <w:szCs w:val="24"/>
          <w:lang w:val="en-US"/>
        </w:rPr>
        <w:t xml:space="preserve"> </w:t>
      </w:r>
      <w:r w:rsidRPr="00260733">
        <w:rPr>
          <w:rFonts w:ascii="Times New Roman" w:hAnsi="Times New Roman"/>
          <w:sz w:val="24"/>
          <w:szCs w:val="24"/>
          <w:lang w:val="en-US"/>
        </w:rPr>
        <w:t xml:space="preserve">; THOMPSOM, S.A. Transitivity in Grammar and Discourse. Source: Language: </w:t>
      </w:r>
      <w:r w:rsidRPr="00ED286C">
        <w:rPr>
          <w:rFonts w:ascii="Times New Roman" w:hAnsi="Times New Roman"/>
          <w:b/>
          <w:sz w:val="24"/>
          <w:szCs w:val="24"/>
          <w:lang w:val="en-US"/>
        </w:rPr>
        <w:t xml:space="preserve">Linguistic Society of America </w:t>
      </w:r>
      <w:r w:rsidRPr="00F70350">
        <w:rPr>
          <w:rFonts w:ascii="Times New Roman" w:hAnsi="Times New Roman"/>
          <w:sz w:val="24"/>
          <w:szCs w:val="24"/>
          <w:lang w:val="en-US"/>
        </w:rPr>
        <w:t>v. 56. n.</w:t>
      </w:r>
      <w:r>
        <w:rPr>
          <w:rFonts w:ascii="Times New Roman" w:hAnsi="Times New Roman"/>
          <w:sz w:val="24"/>
          <w:szCs w:val="24"/>
          <w:lang w:val="en-US"/>
        </w:rPr>
        <w:t xml:space="preserve"> </w:t>
      </w:r>
      <w:r w:rsidRPr="00F70350">
        <w:rPr>
          <w:rFonts w:ascii="Times New Roman" w:hAnsi="Times New Roman"/>
          <w:sz w:val="24"/>
          <w:szCs w:val="24"/>
          <w:lang w:val="en-US"/>
        </w:rPr>
        <w:t xml:space="preserve">2 </w:t>
      </w:r>
      <w:r>
        <w:rPr>
          <w:rFonts w:ascii="Times New Roman" w:hAnsi="Times New Roman"/>
          <w:sz w:val="24"/>
          <w:szCs w:val="24"/>
          <w:lang w:val="en-US"/>
        </w:rPr>
        <w:t>(</w:t>
      </w:r>
      <w:r w:rsidRPr="00F70350">
        <w:rPr>
          <w:rFonts w:ascii="Times New Roman" w:hAnsi="Times New Roman"/>
          <w:sz w:val="24"/>
          <w:szCs w:val="24"/>
          <w:lang w:val="en-US"/>
        </w:rPr>
        <w:t>jun,</w:t>
      </w:r>
      <w:r>
        <w:rPr>
          <w:rFonts w:ascii="Times New Roman" w:hAnsi="Times New Roman"/>
          <w:sz w:val="24"/>
          <w:szCs w:val="24"/>
          <w:lang w:val="en-US"/>
        </w:rPr>
        <w:t xml:space="preserve"> </w:t>
      </w:r>
      <w:r w:rsidRPr="00F70350">
        <w:rPr>
          <w:rFonts w:ascii="Times New Roman" w:hAnsi="Times New Roman"/>
          <w:sz w:val="24"/>
          <w:szCs w:val="24"/>
          <w:lang w:val="en-US"/>
        </w:rPr>
        <w:t xml:space="preserve">1980) p. 251-299. </w:t>
      </w:r>
      <w:r w:rsidRPr="00F70350">
        <w:rPr>
          <w:rFonts w:ascii="Times New Roman" w:hAnsi="Times New Roman"/>
          <w:sz w:val="24"/>
          <w:szCs w:val="24"/>
        </w:rPr>
        <w:t xml:space="preserve">Disponível em </w:t>
      </w:r>
      <w:r>
        <w:rPr>
          <w:rFonts w:ascii="Times New Roman" w:hAnsi="Times New Roman"/>
          <w:sz w:val="24"/>
          <w:szCs w:val="24"/>
        </w:rPr>
        <w:t>&lt;</w:t>
      </w:r>
      <w:r w:rsidRPr="00F70350">
        <w:rPr>
          <w:rFonts w:ascii="Times New Roman" w:hAnsi="Times New Roman"/>
          <w:sz w:val="24"/>
          <w:szCs w:val="24"/>
        </w:rPr>
        <w:t>: http://www.jstor.org/stable/413757.</w:t>
      </w:r>
      <w:r>
        <w:rPr>
          <w:rFonts w:ascii="Times New Roman" w:hAnsi="Times New Roman"/>
          <w:sz w:val="24"/>
          <w:szCs w:val="24"/>
        </w:rPr>
        <w:t>&gt;</w:t>
      </w:r>
      <w:r w:rsidRPr="00F70350">
        <w:rPr>
          <w:rFonts w:ascii="Times New Roman" w:hAnsi="Times New Roman"/>
          <w:sz w:val="24"/>
          <w:szCs w:val="24"/>
        </w:rPr>
        <w:t xml:space="preserve"> Acesso em</w:t>
      </w:r>
      <w:r>
        <w:rPr>
          <w:rFonts w:ascii="Times New Roman" w:hAnsi="Times New Roman"/>
          <w:sz w:val="24"/>
          <w:szCs w:val="24"/>
        </w:rPr>
        <w:t xml:space="preserve"> 28 mai. </w:t>
      </w:r>
      <w:r w:rsidRPr="00F70350">
        <w:rPr>
          <w:rFonts w:ascii="Times New Roman" w:hAnsi="Times New Roman"/>
          <w:color w:val="000000"/>
          <w:sz w:val="24"/>
          <w:szCs w:val="24"/>
        </w:rPr>
        <w:t>2011</w:t>
      </w:r>
      <w:r>
        <w:rPr>
          <w:rFonts w:ascii="Times New Roman" w:hAnsi="Times New Roman"/>
          <w:color w:val="000000"/>
          <w:sz w:val="24"/>
          <w:szCs w:val="24"/>
        </w:rPr>
        <w:t>.</w:t>
      </w:r>
    </w:p>
    <w:p w:rsidR="00C27E0A" w:rsidRPr="00C27E0A" w:rsidRDefault="00C27E0A" w:rsidP="00C27E0A">
      <w:pPr>
        <w:spacing w:after="0" w:line="240" w:lineRule="auto"/>
        <w:contextualSpacing/>
        <w:jc w:val="left"/>
        <w:rPr>
          <w:rFonts w:ascii="Times New Roman" w:hAnsi="Times New Roman"/>
          <w:sz w:val="24"/>
          <w:szCs w:val="24"/>
        </w:rPr>
      </w:pPr>
    </w:p>
    <w:p w:rsidR="00C27E0A" w:rsidRPr="00C27E0A" w:rsidRDefault="00C27E0A" w:rsidP="00C27E0A">
      <w:pPr>
        <w:spacing w:line="240" w:lineRule="auto"/>
        <w:jc w:val="left"/>
        <w:rPr>
          <w:rFonts w:ascii="Times New Roman" w:hAnsi="Times New Roman"/>
          <w:sz w:val="24"/>
          <w:szCs w:val="24"/>
          <w:lang w:val="en-US"/>
        </w:rPr>
      </w:pPr>
      <w:r w:rsidRPr="00C27E0A">
        <w:rPr>
          <w:rFonts w:ascii="Times New Roman" w:hAnsi="Times New Roman"/>
          <w:sz w:val="24"/>
          <w:szCs w:val="24"/>
          <w:lang w:val="en-US"/>
        </w:rPr>
        <w:t xml:space="preserve">KEENAM, L. Edward; DRYER, Matthew. Passive in the world’s languages. In: SHOPEN, Timothy. </w:t>
      </w:r>
      <w:r w:rsidRPr="00C27E0A">
        <w:rPr>
          <w:rFonts w:ascii="Times New Roman" w:hAnsi="Times New Roman"/>
          <w:b/>
          <w:sz w:val="24"/>
          <w:szCs w:val="24"/>
          <w:lang w:val="en-US"/>
        </w:rPr>
        <w:t>Language typology and syntactic description</w:t>
      </w:r>
      <w:r w:rsidRPr="00C27E0A">
        <w:rPr>
          <w:rFonts w:ascii="Times New Roman" w:hAnsi="Times New Roman"/>
          <w:sz w:val="24"/>
          <w:szCs w:val="24"/>
          <w:lang w:val="en-US"/>
        </w:rPr>
        <w:t>. Cambridge: Cambridge University Press, 2007.</w:t>
      </w:r>
    </w:p>
    <w:p w:rsidR="00D37769" w:rsidRDefault="00D37769" w:rsidP="00C27E0A">
      <w:pPr>
        <w:spacing w:line="240" w:lineRule="auto"/>
        <w:contextualSpacing/>
        <w:jc w:val="left"/>
        <w:rPr>
          <w:rFonts w:ascii="Times New Roman" w:hAnsi="Times New Roman"/>
          <w:sz w:val="24"/>
          <w:szCs w:val="24"/>
          <w:lang w:val="en-US"/>
        </w:rPr>
      </w:pPr>
      <w:r w:rsidRPr="00C811A6">
        <w:rPr>
          <w:rFonts w:ascii="Times New Roman" w:hAnsi="Times New Roman"/>
          <w:sz w:val="24"/>
          <w:szCs w:val="24"/>
          <w:lang w:val="en-US"/>
        </w:rPr>
        <w:t xml:space="preserve">KEMMER, Suzanne. </w:t>
      </w:r>
      <w:r w:rsidRPr="00506A97">
        <w:rPr>
          <w:rFonts w:ascii="Times New Roman" w:hAnsi="Times New Roman"/>
          <w:b/>
          <w:sz w:val="24"/>
          <w:szCs w:val="24"/>
          <w:lang w:val="en-US"/>
        </w:rPr>
        <w:t>The Middle Voice</w:t>
      </w:r>
      <w:r w:rsidRPr="00133F1C">
        <w:rPr>
          <w:rFonts w:ascii="Times New Roman" w:hAnsi="Times New Roman"/>
          <w:sz w:val="24"/>
          <w:szCs w:val="24"/>
          <w:lang w:val="en-US"/>
        </w:rPr>
        <w:t xml:space="preserve">. </w:t>
      </w:r>
      <w:r w:rsidRPr="00A13DED">
        <w:rPr>
          <w:rFonts w:ascii="Times New Roman" w:hAnsi="Times New Roman"/>
          <w:sz w:val="24"/>
          <w:szCs w:val="24"/>
          <w:lang w:val="en-US"/>
        </w:rPr>
        <w:t>Amsterdam/Philadelphia: John Benjamins,</w:t>
      </w:r>
      <w:r>
        <w:rPr>
          <w:rFonts w:ascii="Times New Roman" w:hAnsi="Times New Roman"/>
          <w:sz w:val="24"/>
          <w:szCs w:val="24"/>
          <w:lang w:val="en-US"/>
        </w:rPr>
        <w:t xml:space="preserve"> 1993. </w:t>
      </w:r>
    </w:p>
    <w:p w:rsidR="00D37769" w:rsidRPr="00133F1C" w:rsidRDefault="00D37769" w:rsidP="00C27E0A">
      <w:pPr>
        <w:spacing w:after="0" w:line="240" w:lineRule="auto"/>
        <w:contextualSpacing/>
        <w:jc w:val="left"/>
        <w:rPr>
          <w:rFonts w:ascii="Times New Roman" w:hAnsi="Times New Roman"/>
          <w:sz w:val="24"/>
          <w:szCs w:val="24"/>
          <w:lang w:val="en-US"/>
        </w:rPr>
      </w:pPr>
    </w:p>
    <w:p w:rsidR="00D37769" w:rsidRPr="006D43B4" w:rsidRDefault="00D37769" w:rsidP="00C27E0A">
      <w:pPr>
        <w:spacing w:line="240" w:lineRule="auto"/>
        <w:contextualSpacing/>
        <w:jc w:val="left"/>
        <w:rPr>
          <w:rFonts w:ascii="Times New Roman" w:hAnsi="Times New Roman"/>
          <w:sz w:val="24"/>
          <w:szCs w:val="24"/>
        </w:rPr>
      </w:pPr>
      <w:r>
        <w:rPr>
          <w:rFonts w:ascii="Times New Roman" w:hAnsi="Times New Roman"/>
          <w:sz w:val="24"/>
          <w:szCs w:val="24"/>
          <w:lang w:val="en-US"/>
        </w:rPr>
        <w:t>______</w:t>
      </w:r>
      <w:r w:rsidRPr="00E756E5">
        <w:rPr>
          <w:rFonts w:ascii="Times New Roman" w:hAnsi="Times New Roman"/>
          <w:sz w:val="24"/>
          <w:szCs w:val="24"/>
          <w:lang w:val="en-US"/>
        </w:rPr>
        <w:t xml:space="preserve">. </w:t>
      </w:r>
      <w:r w:rsidRPr="00390E02">
        <w:rPr>
          <w:rFonts w:ascii="Times New Roman" w:hAnsi="Times New Roman"/>
          <w:sz w:val="24"/>
          <w:szCs w:val="24"/>
          <w:lang w:val="en-US"/>
        </w:rPr>
        <w:t>Middle Voice, Transitivity, and the Elaboration of Events. In:</w:t>
      </w:r>
      <w:r w:rsidRPr="00A35F18">
        <w:rPr>
          <w:rFonts w:ascii="Times New Roman" w:hAnsi="Times New Roman"/>
          <w:sz w:val="24"/>
          <w:szCs w:val="24"/>
          <w:lang w:val="en-US"/>
        </w:rPr>
        <w:t xml:space="preserve"> FOX, Barbara; </w:t>
      </w:r>
      <w:r>
        <w:rPr>
          <w:rFonts w:ascii="Times New Roman" w:hAnsi="Times New Roman"/>
          <w:sz w:val="24"/>
          <w:szCs w:val="24"/>
          <w:lang w:val="en-US"/>
        </w:rPr>
        <w:t>H</w:t>
      </w:r>
      <w:r w:rsidRPr="00A35F18">
        <w:rPr>
          <w:rFonts w:ascii="Times New Roman" w:hAnsi="Times New Roman"/>
          <w:sz w:val="24"/>
          <w:szCs w:val="24"/>
          <w:lang w:val="en-US"/>
        </w:rPr>
        <w:t xml:space="preserve">OPPER, Paul J. </w:t>
      </w:r>
      <w:r w:rsidRPr="00506A97">
        <w:rPr>
          <w:rFonts w:ascii="Times New Roman" w:hAnsi="Times New Roman"/>
          <w:b/>
          <w:sz w:val="24"/>
          <w:szCs w:val="24"/>
          <w:lang w:val="en-US"/>
        </w:rPr>
        <w:t>Voice:</w:t>
      </w:r>
      <w:r w:rsidRPr="00BB5038">
        <w:rPr>
          <w:rFonts w:ascii="Times New Roman" w:hAnsi="Times New Roman"/>
          <w:i/>
          <w:sz w:val="24"/>
          <w:szCs w:val="24"/>
          <w:lang w:val="en-US"/>
        </w:rPr>
        <w:t xml:space="preserve"> </w:t>
      </w:r>
      <w:r w:rsidRPr="00A53927">
        <w:rPr>
          <w:rFonts w:ascii="Times New Roman" w:hAnsi="Times New Roman"/>
          <w:sz w:val="24"/>
          <w:szCs w:val="24"/>
          <w:lang w:val="en-US"/>
        </w:rPr>
        <w:t>form and function</w:t>
      </w:r>
      <w:r w:rsidRPr="00BB5038">
        <w:rPr>
          <w:rFonts w:ascii="Times New Roman" w:hAnsi="Times New Roman"/>
          <w:i/>
          <w:sz w:val="24"/>
          <w:szCs w:val="24"/>
          <w:lang w:val="en-US"/>
        </w:rPr>
        <w:t>.</w:t>
      </w:r>
      <w:r w:rsidRPr="00A35F18">
        <w:rPr>
          <w:rFonts w:ascii="Times New Roman" w:hAnsi="Times New Roman"/>
          <w:sz w:val="24"/>
          <w:szCs w:val="24"/>
          <w:lang w:val="en-US"/>
        </w:rPr>
        <w:t xml:space="preserve"> </w:t>
      </w:r>
      <w:r w:rsidRPr="006D43B4">
        <w:rPr>
          <w:rFonts w:ascii="Times New Roman" w:hAnsi="Times New Roman"/>
          <w:sz w:val="24"/>
          <w:szCs w:val="24"/>
        </w:rPr>
        <w:t xml:space="preserve">Amsterdam/Philadelphia: John Benjamins, </w:t>
      </w:r>
      <w:r w:rsidRPr="00A9674A">
        <w:rPr>
          <w:rFonts w:ascii="Times New Roman" w:hAnsi="Times New Roman"/>
          <w:sz w:val="24"/>
          <w:szCs w:val="24"/>
        </w:rPr>
        <w:t>p</w:t>
      </w:r>
      <w:r>
        <w:rPr>
          <w:rFonts w:ascii="Times New Roman" w:hAnsi="Times New Roman"/>
          <w:sz w:val="24"/>
          <w:szCs w:val="24"/>
        </w:rPr>
        <w:t xml:space="preserve">. 119-149, </w:t>
      </w:r>
      <w:r w:rsidRPr="006D43B4">
        <w:rPr>
          <w:rFonts w:ascii="Times New Roman" w:hAnsi="Times New Roman"/>
          <w:sz w:val="24"/>
          <w:szCs w:val="24"/>
        </w:rPr>
        <w:t>1994.</w:t>
      </w:r>
    </w:p>
    <w:p w:rsidR="00D37769" w:rsidRPr="00A35F18" w:rsidRDefault="00D37769" w:rsidP="00C27E0A">
      <w:pPr>
        <w:spacing w:after="0" w:line="240" w:lineRule="auto"/>
        <w:contextualSpacing/>
        <w:jc w:val="left"/>
        <w:rPr>
          <w:rFonts w:ascii="Times New Roman" w:hAnsi="Times New Roman"/>
          <w:sz w:val="24"/>
          <w:szCs w:val="24"/>
        </w:rPr>
      </w:pPr>
    </w:p>
    <w:p w:rsidR="00D37769" w:rsidRPr="00DD66C1" w:rsidRDefault="00D37769" w:rsidP="00C27E0A">
      <w:pPr>
        <w:autoSpaceDE w:val="0"/>
        <w:autoSpaceDN w:val="0"/>
        <w:adjustRightInd w:val="0"/>
        <w:spacing w:after="0" w:line="240" w:lineRule="auto"/>
        <w:jc w:val="left"/>
        <w:rPr>
          <w:rFonts w:ascii="Times New Roman" w:hAnsi="Times New Roman"/>
          <w:b/>
          <w:bCs/>
          <w:sz w:val="24"/>
          <w:szCs w:val="24"/>
          <w:lang w:eastAsia="pt-BR"/>
        </w:rPr>
      </w:pPr>
      <w:r w:rsidRPr="00DD66C1">
        <w:rPr>
          <w:rFonts w:ascii="Times New Roman" w:hAnsi="Times New Roman"/>
          <w:sz w:val="24"/>
          <w:szCs w:val="24"/>
        </w:rPr>
        <w:t xml:space="preserve">MÁRSICO. C. T. </w:t>
      </w:r>
      <w:r w:rsidRPr="00DD66C1">
        <w:rPr>
          <w:rFonts w:ascii="Times New Roman" w:hAnsi="Times New Roman"/>
          <w:iCs/>
          <w:sz w:val="24"/>
          <w:szCs w:val="24"/>
          <w:lang w:eastAsia="pt-BR"/>
        </w:rPr>
        <w:t xml:space="preserve">Enfoques en torno a la noción de </w:t>
      </w:r>
      <w:r w:rsidRPr="00DD66C1">
        <w:rPr>
          <w:rFonts w:ascii="Times New Roman" w:hAnsi="Times New Roman"/>
          <w:sz w:val="24"/>
          <w:szCs w:val="24"/>
          <w:lang w:eastAsia="pt-BR"/>
        </w:rPr>
        <w:t xml:space="preserve">diáthesis </w:t>
      </w:r>
      <w:r w:rsidRPr="00DD66C1">
        <w:rPr>
          <w:rFonts w:ascii="Times New Roman" w:hAnsi="Times New Roman"/>
          <w:iCs/>
          <w:sz w:val="24"/>
          <w:szCs w:val="24"/>
          <w:lang w:eastAsia="pt-BR"/>
        </w:rPr>
        <w:t>en la gramática griega antigua.</w:t>
      </w:r>
    </w:p>
    <w:p w:rsidR="00D37769" w:rsidRPr="002D05E5" w:rsidRDefault="00D37769" w:rsidP="00C27E0A">
      <w:pPr>
        <w:autoSpaceDE w:val="0"/>
        <w:autoSpaceDN w:val="0"/>
        <w:adjustRightInd w:val="0"/>
        <w:spacing w:after="0" w:line="240" w:lineRule="auto"/>
        <w:jc w:val="left"/>
        <w:rPr>
          <w:rFonts w:ascii="Times New Roman" w:hAnsi="Times New Roman"/>
          <w:sz w:val="24"/>
          <w:szCs w:val="24"/>
        </w:rPr>
      </w:pPr>
      <w:r w:rsidRPr="00DD66C1">
        <w:rPr>
          <w:rFonts w:ascii="Times New Roman" w:hAnsi="Times New Roman"/>
          <w:b/>
          <w:iCs/>
          <w:sz w:val="24"/>
          <w:szCs w:val="24"/>
          <w:lang w:eastAsia="pt-BR"/>
        </w:rPr>
        <w:t>Estudios griegos e indoeuropeos</w:t>
      </w:r>
      <w:r w:rsidRPr="00DD66C1">
        <w:rPr>
          <w:rFonts w:ascii="Times New Roman" w:hAnsi="Times New Roman"/>
          <w:i/>
          <w:iCs/>
          <w:sz w:val="24"/>
          <w:szCs w:val="24"/>
          <w:lang w:eastAsia="pt-BR"/>
        </w:rPr>
        <w:t xml:space="preserve">. </w:t>
      </w:r>
      <w:r w:rsidR="00FD453C">
        <w:rPr>
          <w:rFonts w:ascii="Times New Roman" w:hAnsi="Times New Roman"/>
          <w:iCs/>
          <w:sz w:val="24"/>
          <w:szCs w:val="24"/>
          <w:lang w:eastAsia="pt-BR"/>
        </w:rPr>
        <w:t>Buenos Ai</w:t>
      </w:r>
      <w:r w:rsidRPr="00DD66C1">
        <w:rPr>
          <w:rFonts w:ascii="Times New Roman" w:hAnsi="Times New Roman"/>
          <w:iCs/>
          <w:sz w:val="24"/>
          <w:szCs w:val="24"/>
          <w:lang w:eastAsia="pt-BR"/>
        </w:rPr>
        <w:t>res</w:t>
      </w:r>
      <w:r w:rsidRPr="00DD66C1">
        <w:rPr>
          <w:rFonts w:ascii="Times New Roman" w:hAnsi="Times New Roman"/>
          <w:i/>
          <w:iCs/>
          <w:sz w:val="24"/>
          <w:szCs w:val="24"/>
          <w:lang w:eastAsia="pt-BR"/>
        </w:rPr>
        <w:t xml:space="preserve"> </w:t>
      </w:r>
      <w:r w:rsidRPr="00DD66C1">
        <w:rPr>
          <w:rFonts w:ascii="Times New Roman" w:hAnsi="Times New Roman"/>
          <w:iCs/>
          <w:sz w:val="24"/>
          <w:szCs w:val="24"/>
          <w:lang w:eastAsia="pt-BR"/>
        </w:rPr>
        <w:t>v.</w:t>
      </w:r>
      <w:r w:rsidRPr="00DD66C1">
        <w:rPr>
          <w:rFonts w:ascii="Times New Roman" w:hAnsi="Times New Roman"/>
          <w:i/>
          <w:iCs/>
          <w:sz w:val="24"/>
          <w:szCs w:val="24"/>
          <w:lang w:eastAsia="pt-BR"/>
        </w:rPr>
        <w:t xml:space="preserve"> </w:t>
      </w:r>
      <w:r w:rsidRPr="00DD66C1">
        <w:rPr>
          <w:rFonts w:ascii="Times New Roman" w:hAnsi="Times New Roman"/>
          <w:sz w:val="24"/>
          <w:szCs w:val="24"/>
          <w:lang w:eastAsia="pt-BR"/>
        </w:rPr>
        <w:t>44. 2006, 16 23-44. Disponível em &lt; Mrtín</w:t>
      </w:r>
      <w:r w:rsidRPr="00DD66C1">
        <w:rPr>
          <w:rFonts w:ascii="Times New Roman" w:hAnsi="Times New Roman"/>
          <w:sz w:val="24"/>
          <w:szCs w:val="24"/>
        </w:rPr>
        <w:t>http://revistas.</w:t>
      </w:r>
      <w:r w:rsidR="009C079A">
        <w:rPr>
          <w:rFonts w:ascii="Times New Roman" w:hAnsi="Times New Roman"/>
          <w:sz w:val="24"/>
          <w:szCs w:val="24"/>
        </w:rPr>
        <w:t xml:space="preserve"> </w:t>
      </w:r>
      <w:r w:rsidRPr="00DD66C1">
        <w:rPr>
          <w:rFonts w:ascii="Times New Roman" w:hAnsi="Times New Roman"/>
          <w:sz w:val="24"/>
          <w:szCs w:val="24"/>
        </w:rPr>
        <w:t xml:space="preserve">ucm.es/fll/11319070/articulos/CFCG0606110023A.PDF  </w:t>
      </w:r>
      <w:r w:rsidRPr="00DD66C1">
        <w:rPr>
          <w:rFonts w:ascii="Times New Roman" w:hAnsi="Times New Roman"/>
          <w:i/>
          <w:iCs/>
          <w:sz w:val="24"/>
          <w:szCs w:val="24"/>
          <w:lang w:eastAsia="pt-BR"/>
        </w:rPr>
        <w:t xml:space="preserve">CFC (G): </w:t>
      </w:r>
      <w:r w:rsidRPr="00DD66C1">
        <w:rPr>
          <w:rFonts w:ascii="Times New Roman" w:hAnsi="Times New Roman"/>
          <w:sz w:val="24"/>
          <w:szCs w:val="24"/>
          <w:lang w:eastAsia="pt-BR"/>
        </w:rPr>
        <w:t>&gt; Acesso em 15 mai. 2011.</w:t>
      </w:r>
    </w:p>
    <w:p w:rsidR="005929DD" w:rsidRPr="005929DD" w:rsidRDefault="005929DD" w:rsidP="00C27E0A">
      <w:pPr>
        <w:spacing w:after="0" w:line="240" w:lineRule="auto"/>
        <w:contextualSpacing/>
        <w:jc w:val="left"/>
        <w:rPr>
          <w:rFonts w:ascii="Times New Roman" w:hAnsi="Times New Roman"/>
          <w:sz w:val="24"/>
          <w:szCs w:val="24"/>
        </w:rPr>
      </w:pPr>
    </w:p>
    <w:p w:rsidR="00C27E0A" w:rsidRPr="00C27E0A" w:rsidRDefault="00C27E0A" w:rsidP="00C27E0A">
      <w:pPr>
        <w:spacing w:after="0" w:line="240" w:lineRule="auto"/>
        <w:contextualSpacing/>
        <w:jc w:val="left"/>
        <w:rPr>
          <w:rFonts w:ascii="Times New Roman" w:hAnsi="Times New Roman"/>
          <w:sz w:val="24"/>
          <w:szCs w:val="24"/>
          <w:lang w:val="en-US"/>
        </w:rPr>
      </w:pPr>
      <w:r w:rsidRPr="00C27E0A">
        <w:rPr>
          <w:rFonts w:ascii="Times New Roman" w:hAnsi="Times New Roman"/>
          <w:sz w:val="24"/>
          <w:szCs w:val="24"/>
          <w:lang w:val="en-US"/>
        </w:rPr>
        <w:t xml:space="preserve">PALMER, F. R. </w:t>
      </w:r>
      <w:r w:rsidRPr="00C27E0A">
        <w:rPr>
          <w:rFonts w:ascii="Times New Roman" w:hAnsi="Times New Roman"/>
          <w:b/>
          <w:sz w:val="24"/>
          <w:szCs w:val="24"/>
          <w:lang w:val="en-US"/>
        </w:rPr>
        <w:t>Grammatical roles and relations</w:t>
      </w:r>
      <w:r w:rsidRPr="00C27E0A">
        <w:rPr>
          <w:rFonts w:ascii="Times New Roman" w:hAnsi="Times New Roman"/>
          <w:sz w:val="24"/>
          <w:szCs w:val="24"/>
          <w:lang w:val="en-US"/>
        </w:rPr>
        <w:t xml:space="preserve">. Cambridge: Cambridge University Press, 1994. </w:t>
      </w:r>
    </w:p>
    <w:p w:rsidR="00122382" w:rsidRPr="00C27E0A" w:rsidRDefault="00122382" w:rsidP="00C27E0A">
      <w:pPr>
        <w:spacing w:line="240" w:lineRule="auto"/>
        <w:contextualSpacing/>
        <w:jc w:val="left"/>
        <w:rPr>
          <w:rFonts w:ascii="Times New Roman" w:hAnsi="Times New Roman"/>
          <w:sz w:val="24"/>
          <w:szCs w:val="24"/>
          <w:lang w:val="en-US"/>
        </w:rPr>
      </w:pPr>
    </w:p>
    <w:sectPr w:rsidR="00122382" w:rsidRPr="00C27E0A" w:rsidSect="00D80331">
      <w:headerReference w:type="default" r:id="rId8"/>
      <w:pgSz w:w="11906" w:h="16838"/>
      <w:pgMar w:top="1701" w:right="1134" w:bottom="1134" w:left="1701" w:header="850" w:footer="1304"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7EC" w:rsidRDefault="007B37EC" w:rsidP="003D333E">
      <w:pPr>
        <w:spacing w:after="0" w:line="240" w:lineRule="auto"/>
      </w:pPr>
      <w:r>
        <w:separator/>
      </w:r>
    </w:p>
  </w:endnote>
  <w:endnote w:type="continuationSeparator" w:id="0">
    <w:p w:rsidR="007B37EC" w:rsidRDefault="007B37EC" w:rsidP="003D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Roman">
    <w:panose1 w:val="00000000000000000000"/>
    <w:charset w:val="00"/>
    <w:family w:val="roman"/>
    <w:notTrueType/>
    <w:pitch w:val="default"/>
    <w:sig w:usb0="00000003" w:usb1="00000000" w:usb2="00000000" w:usb3="00000000" w:csb0="00000001" w:csb1="00000000"/>
  </w:font>
  <w:font w:name="Times-RomanSC">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7EC" w:rsidRDefault="007B37EC" w:rsidP="003D333E">
      <w:pPr>
        <w:spacing w:after="0" w:line="240" w:lineRule="auto"/>
      </w:pPr>
      <w:r>
        <w:separator/>
      </w:r>
    </w:p>
  </w:footnote>
  <w:footnote w:type="continuationSeparator" w:id="0">
    <w:p w:rsidR="007B37EC" w:rsidRDefault="007B37EC" w:rsidP="003D333E">
      <w:pPr>
        <w:spacing w:after="0" w:line="240" w:lineRule="auto"/>
      </w:pPr>
      <w:r>
        <w:continuationSeparator/>
      </w:r>
    </w:p>
  </w:footnote>
  <w:footnote w:id="1">
    <w:p w:rsidR="005814DC" w:rsidRDefault="005814DC">
      <w:pPr>
        <w:pStyle w:val="Textodenotaderodap"/>
        <w:rPr>
          <w:rFonts w:ascii="Times New Roman" w:hAnsi="Times New Roman"/>
        </w:rPr>
      </w:pPr>
      <w:r>
        <w:rPr>
          <w:rStyle w:val="Refdenotaderodap"/>
        </w:rPr>
        <w:footnoteRef/>
      </w:r>
      <w:r>
        <w:t xml:space="preserve"> </w:t>
      </w:r>
      <w:r w:rsidR="00C27E0A">
        <w:rPr>
          <w:rFonts w:ascii="Times New Roman" w:hAnsi="Times New Roman"/>
        </w:rPr>
        <w:t xml:space="preserve">Universidade Estadual de Goiás </w:t>
      </w:r>
    </w:p>
    <w:p w:rsidR="00C27E0A" w:rsidRDefault="00C27E0A">
      <w:pPr>
        <w:pStyle w:val="Textodenotaderodap"/>
      </w:pPr>
      <w:r>
        <w:rPr>
          <w:rFonts w:ascii="Times New Roman" w:hAnsi="Times New Roman"/>
        </w:rPr>
        <w:t>deborah_barros@hotmail.com</w:t>
      </w:r>
    </w:p>
  </w:footnote>
  <w:footnote w:id="2">
    <w:p w:rsidR="005814DC" w:rsidRPr="00C5056B" w:rsidRDefault="005814DC">
      <w:pPr>
        <w:pStyle w:val="Textodenotaderodap"/>
        <w:rPr>
          <w:rFonts w:ascii="Times New Roman" w:hAnsi="Times New Roman"/>
        </w:rPr>
      </w:pPr>
      <w:r w:rsidRPr="00C5056B">
        <w:rPr>
          <w:rStyle w:val="Refdenotaderodap"/>
          <w:rFonts w:ascii="Times New Roman" w:hAnsi="Times New Roman"/>
        </w:rPr>
        <w:footnoteRef/>
      </w:r>
      <w:r w:rsidRPr="00C5056B">
        <w:rPr>
          <w:rFonts w:ascii="Times New Roman" w:hAnsi="Times New Roman"/>
        </w:rPr>
        <w:t xml:space="preserve"> Diátese refere-se ao termo grego </w:t>
      </w:r>
      <w:r w:rsidRPr="00C5056B">
        <w:rPr>
          <w:rFonts w:ascii="Times New Roman" w:hAnsi="Times New Roman"/>
          <w:i/>
        </w:rPr>
        <w:t>diáthesis</w:t>
      </w:r>
      <w:r w:rsidRPr="00C5056B">
        <w:rPr>
          <w:rFonts w:ascii="Times New Roman" w:hAnsi="Times New Roman"/>
        </w:rPr>
        <w:t xml:space="preserve"> que significa a possibilidade de um verbo subcategorizar diferentes construções. Por exemplo</w:t>
      </w:r>
      <w:r>
        <w:rPr>
          <w:rFonts w:ascii="Times New Roman" w:hAnsi="Times New Roman"/>
        </w:rPr>
        <w:t>,</w:t>
      </w:r>
      <w:r w:rsidRPr="00C5056B">
        <w:rPr>
          <w:rFonts w:ascii="Times New Roman" w:hAnsi="Times New Roman"/>
        </w:rPr>
        <w:t xml:space="preserve"> o verbo </w:t>
      </w:r>
      <w:r w:rsidRPr="0069030A">
        <w:rPr>
          <w:rFonts w:ascii="Times New Roman" w:hAnsi="Times New Roman"/>
          <w:i/>
        </w:rPr>
        <w:t>quebrar</w:t>
      </w:r>
      <w:r w:rsidRPr="00C5056B">
        <w:rPr>
          <w:rFonts w:ascii="Times New Roman" w:hAnsi="Times New Roman"/>
        </w:rPr>
        <w:t xml:space="preserve"> pode ocorrer em uma situação mais transitiva como </w:t>
      </w:r>
      <w:r w:rsidRPr="00C5056B">
        <w:rPr>
          <w:rFonts w:ascii="Times New Roman" w:hAnsi="Times New Roman"/>
          <w:i/>
        </w:rPr>
        <w:t>João quebrou o vaso</w:t>
      </w:r>
      <w:r w:rsidRPr="00C5056B">
        <w:rPr>
          <w:rFonts w:ascii="Times New Roman" w:hAnsi="Times New Roman"/>
        </w:rPr>
        <w:t xml:space="preserve">, ou em uma menos transitiva </w:t>
      </w:r>
      <w:r w:rsidRPr="00C5056B">
        <w:rPr>
          <w:rFonts w:ascii="Times New Roman" w:hAnsi="Times New Roman"/>
          <w:i/>
        </w:rPr>
        <w:t>O vaso quebrou</w:t>
      </w:r>
      <w:r w:rsidRPr="00C5056B">
        <w:rPr>
          <w:rFonts w:ascii="Times New Roman" w:hAnsi="Times New Roman"/>
        </w:rPr>
        <w:t>.</w:t>
      </w:r>
      <w:r>
        <w:rPr>
          <w:rFonts w:ascii="Times New Roman" w:hAnsi="Times New Roman"/>
        </w:rPr>
        <w:t xml:space="preserve"> Dessa forma, esse verbo possui duas diáteses. </w:t>
      </w:r>
    </w:p>
  </w:footnote>
  <w:footnote w:id="3">
    <w:p w:rsidR="005814DC" w:rsidRPr="00722701" w:rsidRDefault="005814DC" w:rsidP="00722701">
      <w:pPr>
        <w:spacing w:after="0" w:line="240" w:lineRule="auto"/>
        <w:contextualSpacing/>
        <w:rPr>
          <w:rFonts w:ascii="Times New Roman" w:hAnsi="Times New Roman"/>
        </w:rPr>
      </w:pPr>
      <w:r w:rsidRPr="00722701">
        <w:rPr>
          <w:rStyle w:val="Refdenotaderodap"/>
          <w:rFonts w:ascii="Times New Roman" w:hAnsi="Times New Roman"/>
        </w:rPr>
        <w:footnoteRef/>
      </w:r>
      <w:r w:rsidRPr="00722701">
        <w:rPr>
          <w:rFonts w:ascii="Times New Roman" w:hAnsi="Times New Roman"/>
        </w:rPr>
        <w:t xml:space="preserve"> </w:t>
      </w:r>
      <w:r w:rsidRPr="00722701">
        <w:rPr>
          <w:rFonts w:ascii="Times New Roman" w:hAnsi="Times New Roman"/>
          <w:sz w:val="20"/>
          <w:szCs w:val="20"/>
        </w:rPr>
        <w:t xml:space="preserve">Os dados em língua portuguesa são  provenientes do projeto O Português falado em Goiás - “Fala Goiana”, que é sediado pela Faculdade de Letras da UFG.  Este é um projeto de pesquisa de orientação funcionalista que objetiva analisar e descrever a língua falada em Goiás por meio da integração de um conjunto de projetos articulados, verificando diversos fenômenos na língua falada a partir da variante falada em Goiás. Os dados do projeto são obtidos com informantes com até nove anos de escolaridade em situações interativas de um discurso informal. </w:t>
      </w:r>
    </w:p>
  </w:footnote>
  <w:footnote w:id="4">
    <w:p w:rsidR="005814DC" w:rsidRPr="00722701" w:rsidRDefault="005814DC">
      <w:pPr>
        <w:pStyle w:val="Textodenotaderodap"/>
        <w:rPr>
          <w:rFonts w:ascii="Times New Roman" w:hAnsi="Times New Roman"/>
        </w:rPr>
      </w:pPr>
      <w:r w:rsidRPr="00722701">
        <w:rPr>
          <w:rStyle w:val="Refdenotaderodap"/>
          <w:rFonts w:ascii="Times New Roman" w:hAnsi="Times New Roman"/>
        </w:rPr>
        <w:footnoteRef/>
      </w:r>
      <w:r w:rsidRPr="00722701">
        <w:rPr>
          <w:rFonts w:ascii="Times New Roman" w:hAnsi="Times New Roman"/>
        </w:rPr>
        <w:t xml:space="preserve"> Por uma questão metodológica, quando necessário, apresentamos o trecho selecionado na integra,  e abaixo fizemos uma adequação, principalmente na sintaxe, para facilitar a visualização do fenômeno bem como a comparação com outra língua.</w:t>
      </w:r>
    </w:p>
  </w:footnote>
  <w:footnote w:id="5">
    <w:p w:rsidR="005814DC" w:rsidRPr="00722701" w:rsidRDefault="005814DC">
      <w:pPr>
        <w:pStyle w:val="Textodenotaderodap"/>
        <w:rPr>
          <w:rFonts w:ascii="Times New Roman" w:hAnsi="Times New Roman"/>
        </w:rPr>
      </w:pPr>
      <w:r w:rsidRPr="00722701">
        <w:rPr>
          <w:rStyle w:val="Refdenotaderodap"/>
          <w:rFonts w:ascii="Times New Roman" w:hAnsi="Times New Roman"/>
        </w:rPr>
        <w:footnoteRef/>
      </w:r>
      <w:r w:rsidRPr="00722701">
        <w:rPr>
          <w:rFonts w:ascii="Times New Roman" w:hAnsi="Times New Roman"/>
        </w:rPr>
        <w:t xml:space="preserve"> Todas as traduções do português para o inglês, bem como o contrário são de nossa responsabilidade. </w:t>
      </w:r>
    </w:p>
  </w:footnote>
  <w:footnote w:id="6">
    <w:p w:rsidR="005814DC" w:rsidRPr="00304953" w:rsidRDefault="005814DC" w:rsidP="00304953">
      <w:pPr>
        <w:pStyle w:val="Textodenotaderodap"/>
        <w:rPr>
          <w:rFonts w:ascii="Times New Roman" w:hAnsi="Times New Roman"/>
        </w:rPr>
      </w:pPr>
      <w:r w:rsidRPr="00304953">
        <w:rPr>
          <w:rStyle w:val="Refdenotaderodap"/>
          <w:rFonts w:ascii="Times New Roman" w:hAnsi="Times New Roman"/>
        </w:rPr>
        <w:footnoteRef/>
      </w:r>
      <w:r w:rsidRPr="00304953">
        <w:rPr>
          <w:rFonts w:ascii="Times New Roman" w:hAnsi="Times New Roman"/>
        </w:rPr>
        <w:t xml:space="preserve"> Benveniste considera a voz reflexiva como pertencente ao domínio da voz média. Acreditamos que ele tem razão quanto ao critério semântico de que em ambas o sujeito é interior ao processo verbal, mas quanto ao lado estrutural, a sintaxe em relação sobretudo a transitividade, essas vozes são diferentes. </w:t>
      </w:r>
    </w:p>
  </w:footnote>
  <w:footnote w:id="7">
    <w:p w:rsidR="005814DC" w:rsidRPr="00EA7473" w:rsidRDefault="005814DC">
      <w:pPr>
        <w:pStyle w:val="Textodenotaderodap"/>
        <w:rPr>
          <w:rFonts w:ascii="Times New Roman" w:hAnsi="Times New Roman"/>
        </w:rPr>
      </w:pPr>
      <w:r w:rsidRPr="00EA7473">
        <w:rPr>
          <w:rStyle w:val="Refdenotaderodap"/>
          <w:rFonts w:ascii="Times New Roman" w:hAnsi="Times New Roman"/>
        </w:rPr>
        <w:footnoteRef/>
      </w:r>
      <w:r w:rsidRPr="00EA7473">
        <w:rPr>
          <w:rFonts w:ascii="Times New Roman" w:hAnsi="Times New Roman"/>
        </w:rPr>
        <w:t xml:space="preserve"> A partir de uma concepção funcionalista, sobretudo, do que consta em Hopper e T</w:t>
      </w:r>
      <w:r>
        <w:rPr>
          <w:rFonts w:ascii="Times New Roman" w:hAnsi="Times New Roman"/>
        </w:rPr>
        <w:t>h</w:t>
      </w:r>
      <w:r w:rsidRPr="00EA7473">
        <w:rPr>
          <w:rFonts w:ascii="Times New Roman" w:hAnsi="Times New Roman"/>
        </w:rPr>
        <w:t>ompson</w:t>
      </w:r>
      <w:r>
        <w:rPr>
          <w:rFonts w:ascii="Times New Roman" w:hAnsi="Times New Roman"/>
        </w:rPr>
        <w:t xml:space="preserve"> (1980)</w:t>
      </w:r>
      <w:r w:rsidRPr="00EA7473">
        <w:rPr>
          <w:rFonts w:ascii="Times New Roman" w:hAnsi="Times New Roman"/>
        </w:rPr>
        <w:t xml:space="preserve"> e em Givón</w:t>
      </w:r>
      <w:r>
        <w:rPr>
          <w:rFonts w:ascii="Times New Roman" w:hAnsi="Times New Roman"/>
        </w:rPr>
        <w:t xml:space="preserve"> (1994)</w:t>
      </w:r>
      <w:r w:rsidRPr="00EA7473">
        <w:rPr>
          <w:rFonts w:ascii="Times New Roman" w:hAnsi="Times New Roman"/>
        </w:rPr>
        <w:t>, entendemos que a transitividade não pertence</w:t>
      </w:r>
      <w:r>
        <w:rPr>
          <w:rFonts w:ascii="Times New Roman" w:hAnsi="Times New Roman"/>
        </w:rPr>
        <w:t xml:space="preserve"> exclusivamente ao verbo e sim </w:t>
      </w:r>
      <w:r w:rsidR="00364DE2">
        <w:rPr>
          <w:rFonts w:ascii="Times New Roman" w:hAnsi="Times New Roman"/>
        </w:rPr>
        <w:t>a</w:t>
      </w:r>
      <w:r w:rsidRPr="00EA7473">
        <w:rPr>
          <w:rFonts w:ascii="Times New Roman" w:hAnsi="Times New Roman"/>
        </w:rPr>
        <w:t xml:space="preserve"> sua relação com os outros elementos da oração, portanto, ela é da oração</w:t>
      </w:r>
      <w:r w:rsidR="00364DE2">
        <w:rPr>
          <w:rFonts w:ascii="Times New Roman" w:hAnsi="Times New Roman"/>
        </w:rPr>
        <w:t xml:space="preserve"> e não do verbo</w:t>
      </w:r>
      <w:r w:rsidRPr="00EA7473">
        <w:rPr>
          <w:rFonts w:ascii="Times New Roman" w:hAnsi="Times New Roman"/>
        </w:rPr>
        <w:t xml:space="preserve">. </w:t>
      </w:r>
      <w:r>
        <w:rPr>
          <w:rFonts w:ascii="Times New Roman" w:hAnsi="Times New Roman"/>
        </w:rPr>
        <w:t xml:space="preserve">Nela, os itens se completam sintática e semanticamente. </w:t>
      </w:r>
      <w:r w:rsidRPr="00EA7473">
        <w:rPr>
          <w:rFonts w:ascii="Times New Roman" w:hAnsi="Times New Roman"/>
        </w:rPr>
        <w:t>O que implica que verbos transitivos em uma oração pela natureza semântica da sua relação com os outros elementos</w:t>
      </w:r>
      <w:r>
        <w:rPr>
          <w:rFonts w:ascii="Times New Roman" w:hAnsi="Times New Roman"/>
        </w:rPr>
        <w:t>,</w:t>
      </w:r>
      <w:r w:rsidR="00364DE2">
        <w:rPr>
          <w:rFonts w:ascii="Times New Roman" w:hAnsi="Times New Roman"/>
        </w:rPr>
        <w:t xml:space="preserve"> podem se mostra</w:t>
      </w:r>
      <w:r w:rsidRPr="00EA7473">
        <w:rPr>
          <w:rFonts w:ascii="Times New Roman" w:hAnsi="Times New Roman"/>
        </w:rPr>
        <w:t>rem de forma diferente em outra oração. Assim</w:t>
      </w:r>
      <w:r>
        <w:rPr>
          <w:rFonts w:ascii="Times New Roman" w:hAnsi="Times New Roman"/>
        </w:rPr>
        <w:t>,</w:t>
      </w:r>
      <w:r w:rsidRPr="00EA7473">
        <w:rPr>
          <w:rFonts w:ascii="Times New Roman" w:hAnsi="Times New Roman"/>
        </w:rPr>
        <w:t xml:space="preserve"> não trabalhamos com as noções de transitivo e intransitivo</w:t>
      </w:r>
      <w:r>
        <w:rPr>
          <w:rFonts w:ascii="Times New Roman" w:hAnsi="Times New Roman"/>
        </w:rPr>
        <w:t>,</w:t>
      </w:r>
      <w:r w:rsidRPr="00EA7473">
        <w:rPr>
          <w:rFonts w:ascii="Times New Roman" w:hAnsi="Times New Roman"/>
        </w:rPr>
        <w:t xml:space="preserve"> mas sim com a noção de </w:t>
      </w:r>
      <w:r w:rsidRPr="00EA7473">
        <w:rPr>
          <w:rFonts w:ascii="Times New Roman" w:hAnsi="Times New Roman"/>
          <w:i/>
        </w:rPr>
        <w:t xml:space="preserve">detransitividade </w:t>
      </w:r>
      <w:r w:rsidRPr="00EA7473">
        <w:rPr>
          <w:rFonts w:ascii="Times New Roman" w:hAnsi="Times New Roman"/>
        </w:rPr>
        <w:t xml:space="preserve">e os verbos são considerados mais ou menos transitivos. </w:t>
      </w:r>
    </w:p>
  </w:footnote>
  <w:footnote w:id="8">
    <w:p w:rsidR="005814DC" w:rsidRDefault="005814DC">
      <w:pPr>
        <w:pStyle w:val="Textodenotaderodap"/>
      </w:pPr>
      <w:r w:rsidRPr="00E01B1B">
        <w:rPr>
          <w:rStyle w:val="Refdenotaderodap"/>
          <w:rFonts w:ascii="Times New Roman" w:hAnsi="Times New Roman"/>
        </w:rPr>
        <w:footnoteRef/>
      </w:r>
      <w:r w:rsidRPr="00E01B1B">
        <w:rPr>
          <w:rFonts w:ascii="Times New Roman" w:hAnsi="Times New Roman"/>
        </w:rPr>
        <w:t xml:space="preserve"> Língua indí</w:t>
      </w:r>
      <w:r w:rsidR="00D35083">
        <w:rPr>
          <w:rFonts w:ascii="Times New Roman" w:hAnsi="Times New Roman"/>
        </w:rPr>
        <w:t>gena da América do Sul falada</w:t>
      </w:r>
      <w:r w:rsidRPr="00E01B1B">
        <w:rPr>
          <w:rFonts w:ascii="Times New Roman" w:hAnsi="Times New Roman"/>
        </w:rPr>
        <w:t xml:space="preserve"> nos dias de hoje por aproximadamente 10 milhões de pessoas na Bolívia, Argentina, Chile, Equador, Peru, Colômbia e Brasil. </w:t>
      </w:r>
    </w:p>
  </w:footnote>
  <w:footnote w:id="9">
    <w:p w:rsidR="005814DC" w:rsidRPr="00D001FE" w:rsidRDefault="005814DC">
      <w:pPr>
        <w:pStyle w:val="Textodenotaderodap"/>
        <w:rPr>
          <w:rFonts w:ascii="Times New Roman" w:hAnsi="Times New Roman"/>
        </w:rPr>
      </w:pPr>
      <w:r w:rsidRPr="00D001FE">
        <w:rPr>
          <w:rStyle w:val="Refdenotaderodap"/>
          <w:rFonts w:ascii="Times New Roman" w:hAnsi="Times New Roman"/>
        </w:rPr>
        <w:footnoteRef/>
      </w:r>
      <w:r w:rsidRPr="00D001FE">
        <w:rPr>
          <w:rFonts w:ascii="Times New Roman" w:hAnsi="Times New Roman"/>
        </w:rPr>
        <w:t xml:space="preserve"> Conforme a gramática funcional, especialmente na proposta de Dik (1985), uma sentença é definida primeiramente no nível profundo a partir da seleção do predicado (verbo) que conforme sua valência solicita os argumentos: Arg1 (SN1) </w:t>
      </w:r>
      <w:r w:rsidR="00BC0D7C">
        <w:rPr>
          <w:rFonts w:ascii="Times New Roman" w:hAnsi="Times New Roman"/>
        </w:rPr>
        <w:t>à</w:t>
      </w:r>
      <w:r w:rsidRPr="00D001FE">
        <w:rPr>
          <w:rFonts w:ascii="Times New Roman" w:hAnsi="Times New Roman"/>
        </w:rPr>
        <w:t xml:space="preserve"> esquerda</w:t>
      </w:r>
      <w:r w:rsidR="00BC0D7C">
        <w:rPr>
          <w:rFonts w:ascii="Times New Roman" w:hAnsi="Times New Roman"/>
        </w:rPr>
        <w:t>,</w:t>
      </w:r>
      <w:r w:rsidRPr="00D001FE">
        <w:rPr>
          <w:rFonts w:ascii="Times New Roman" w:hAnsi="Times New Roman"/>
        </w:rPr>
        <w:t xml:space="preserve"> que desempenhará a função sintática de sujeito</w:t>
      </w:r>
      <w:r w:rsidR="00BC0D7C">
        <w:rPr>
          <w:rFonts w:ascii="Times New Roman" w:hAnsi="Times New Roman"/>
        </w:rPr>
        <w:t>,</w:t>
      </w:r>
      <w:r w:rsidR="00B70FB8">
        <w:rPr>
          <w:rFonts w:ascii="Times New Roman" w:hAnsi="Times New Roman"/>
        </w:rPr>
        <w:t xml:space="preserve"> e Arg 2 (SN2) à direit</w:t>
      </w:r>
      <w:r w:rsidRPr="00D001FE">
        <w:rPr>
          <w:rFonts w:ascii="Times New Roman" w:hAnsi="Times New Roman"/>
        </w:rPr>
        <w:t>a</w:t>
      </w:r>
      <w:r w:rsidR="00B70FB8">
        <w:rPr>
          <w:rFonts w:ascii="Times New Roman" w:hAnsi="Times New Roman"/>
        </w:rPr>
        <w:t>,</w:t>
      </w:r>
      <w:r w:rsidRPr="00D001FE">
        <w:rPr>
          <w:rFonts w:ascii="Times New Roman" w:hAnsi="Times New Roman"/>
        </w:rPr>
        <w:t xml:space="preserve"> desempenhando a função</w:t>
      </w:r>
      <w:r>
        <w:rPr>
          <w:rFonts w:ascii="Times New Roman" w:hAnsi="Times New Roman"/>
        </w:rPr>
        <w:t xml:space="preserve"> sintática</w:t>
      </w:r>
      <w:r w:rsidRPr="00D001FE">
        <w:rPr>
          <w:rFonts w:ascii="Times New Roman" w:hAnsi="Times New Roman"/>
        </w:rPr>
        <w:t xml:space="preserve"> de objeto. </w:t>
      </w:r>
    </w:p>
  </w:footnote>
  <w:footnote w:id="10">
    <w:p w:rsidR="005814DC" w:rsidRPr="00D4237F" w:rsidRDefault="005814DC" w:rsidP="006F038B">
      <w:pPr>
        <w:pStyle w:val="Textodenotaderodap"/>
        <w:rPr>
          <w:rFonts w:ascii="Times New Roman" w:hAnsi="Times New Roman"/>
          <w:sz w:val="22"/>
          <w:szCs w:val="22"/>
        </w:rPr>
      </w:pPr>
      <w:r w:rsidRPr="00D4237F">
        <w:rPr>
          <w:rStyle w:val="Refdenotaderodap"/>
          <w:rFonts w:ascii="Times New Roman" w:hAnsi="Times New Roman"/>
          <w:sz w:val="22"/>
          <w:szCs w:val="22"/>
        </w:rPr>
        <w:footnoteRef/>
      </w:r>
      <w:r w:rsidRPr="00D4237F">
        <w:rPr>
          <w:rFonts w:ascii="Times New Roman" w:hAnsi="Times New Roman"/>
          <w:sz w:val="22"/>
          <w:szCs w:val="22"/>
        </w:rPr>
        <w:t xml:space="preserve"> A expressão “fechamento semântico do predicado” é empregada por Camacho (2003) para expressar que nessas orações, em função da presença do pronome, a significação é obtida pela relação entre o sujeito e o verbo, não necessitando sintaticamente de outros termos, por isso, </w:t>
      </w:r>
      <w:r>
        <w:rPr>
          <w:rFonts w:ascii="Times New Roman" w:hAnsi="Times New Roman"/>
          <w:sz w:val="22"/>
          <w:szCs w:val="22"/>
        </w:rPr>
        <w:t>ela fecha-se na predicação não saindo do âmbito do sujeito.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3094508"/>
      <w:docPartObj>
        <w:docPartGallery w:val="Page Numbers (Top of Page)"/>
        <w:docPartUnique/>
      </w:docPartObj>
    </w:sdtPr>
    <w:sdtEndPr>
      <w:rPr>
        <w:rFonts w:ascii="Times New Roman" w:hAnsi="Times New Roman"/>
      </w:rPr>
    </w:sdtEndPr>
    <w:sdtContent>
      <w:p w:rsidR="005814DC" w:rsidRPr="00D80331" w:rsidRDefault="005814DC">
        <w:pPr>
          <w:pStyle w:val="Cabealho"/>
          <w:jc w:val="right"/>
          <w:rPr>
            <w:rFonts w:ascii="Times New Roman" w:hAnsi="Times New Roman"/>
          </w:rPr>
        </w:pPr>
        <w:r w:rsidRPr="00D80331">
          <w:rPr>
            <w:rFonts w:ascii="Times New Roman" w:hAnsi="Times New Roman"/>
          </w:rPr>
          <w:fldChar w:fldCharType="begin"/>
        </w:r>
        <w:r w:rsidRPr="00D80331">
          <w:rPr>
            <w:rFonts w:ascii="Times New Roman" w:hAnsi="Times New Roman"/>
          </w:rPr>
          <w:instrText>PAGE   \* MERGEFORMAT</w:instrText>
        </w:r>
        <w:r w:rsidRPr="00D80331">
          <w:rPr>
            <w:rFonts w:ascii="Times New Roman" w:hAnsi="Times New Roman"/>
          </w:rPr>
          <w:fldChar w:fldCharType="separate"/>
        </w:r>
        <w:r w:rsidR="008110DF">
          <w:rPr>
            <w:rFonts w:ascii="Times New Roman" w:hAnsi="Times New Roman"/>
            <w:noProof/>
          </w:rPr>
          <w:t>2</w:t>
        </w:r>
        <w:r w:rsidRPr="00D80331">
          <w:rPr>
            <w:rFonts w:ascii="Times New Roman" w:hAnsi="Times New Roman"/>
          </w:rPr>
          <w:fldChar w:fldCharType="end"/>
        </w:r>
      </w:p>
    </w:sdtContent>
  </w:sdt>
  <w:p w:rsidR="005814DC" w:rsidRDefault="005814DC" w:rsidP="00864B95">
    <w:pPr>
      <w:pStyle w:val="Cabealho"/>
      <w:jc w:val="center"/>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E5BD90"/>
    <w:multiLevelType w:val="hybridMultilevel"/>
    <w:tmpl w:val="15C7DA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7855226"/>
    <w:multiLevelType w:val="hybridMultilevel"/>
    <w:tmpl w:val="1822042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singleLevel"/>
    <w:tmpl w:val="00000002"/>
    <w:name w:val="WW8Num2"/>
    <w:lvl w:ilvl="0">
      <w:start w:val="1"/>
      <w:numFmt w:val="decimal"/>
      <w:lvlText w:val="%1."/>
      <w:lvlJc w:val="left"/>
      <w:pPr>
        <w:tabs>
          <w:tab w:val="num" w:pos="1788"/>
        </w:tabs>
        <w:ind w:left="1788" w:hanging="1080"/>
      </w:pPr>
    </w:lvl>
  </w:abstractNum>
  <w:abstractNum w:abstractNumId="3">
    <w:nsid w:val="00000003"/>
    <w:multiLevelType w:val="singleLevel"/>
    <w:tmpl w:val="00000003"/>
    <w:name w:val="WW8Num3"/>
    <w:lvl w:ilvl="0">
      <w:start w:val="1"/>
      <w:numFmt w:val="decimal"/>
      <w:lvlText w:val="(%1)"/>
      <w:lvlJc w:val="left"/>
      <w:pPr>
        <w:tabs>
          <w:tab w:val="num" w:pos="720"/>
        </w:tabs>
        <w:ind w:left="720" w:hanging="360"/>
      </w:pPr>
    </w:lvl>
  </w:abstractNum>
  <w:abstractNum w:abstractNumId="4">
    <w:nsid w:val="0030565D"/>
    <w:multiLevelType w:val="hybridMultilevel"/>
    <w:tmpl w:val="1FFC488E"/>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01862F6D"/>
    <w:multiLevelType w:val="hybridMultilevel"/>
    <w:tmpl w:val="440029E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18A2815"/>
    <w:multiLevelType w:val="hybridMultilevel"/>
    <w:tmpl w:val="2700B782"/>
    <w:lvl w:ilvl="0" w:tplc="051EC4B6">
      <w:start w:val="1"/>
      <w:numFmt w:val="lowerLetter"/>
      <w:lvlText w:val="%1)"/>
      <w:lvlJc w:val="left"/>
      <w:pPr>
        <w:ind w:left="2214" w:hanging="360"/>
      </w:pPr>
      <w:rPr>
        <w:rFonts w:hint="default"/>
        <w:i w:val="0"/>
      </w:rPr>
    </w:lvl>
    <w:lvl w:ilvl="1" w:tplc="04160019" w:tentative="1">
      <w:start w:val="1"/>
      <w:numFmt w:val="lowerLetter"/>
      <w:lvlText w:val="%2."/>
      <w:lvlJc w:val="left"/>
      <w:pPr>
        <w:ind w:left="2934" w:hanging="360"/>
      </w:pPr>
    </w:lvl>
    <w:lvl w:ilvl="2" w:tplc="0416001B" w:tentative="1">
      <w:start w:val="1"/>
      <w:numFmt w:val="lowerRoman"/>
      <w:lvlText w:val="%3."/>
      <w:lvlJc w:val="right"/>
      <w:pPr>
        <w:ind w:left="3654" w:hanging="180"/>
      </w:pPr>
    </w:lvl>
    <w:lvl w:ilvl="3" w:tplc="0416000F" w:tentative="1">
      <w:start w:val="1"/>
      <w:numFmt w:val="decimal"/>
      <w:lvlText w:val="%4."/>
      <w:lvlJc w:val="left"/>
      <w:pPr>
        <w:ind w:left="4374" w:hanging="360"/>
      </w:pPr>
    </w:lvl>
    <w:lvl w:ilvl="4" w:tplc="04160019" w:tentative="1">
      <w:start w:val="1"/>
      <w:numFmt w:val="lowerLetter"/>
      <w:lvlText w:val="%5."/>
      <w:lvlJc w:val="left"/>
      <w:pPr>
        <w:ind w:left="5094" w:hanging="360"/>
      </w:pPr>
    </w:lvl>
    <w:lvl w:ilvl="5" w:tplc="0416001B" w:tentative="1">
      <w:start w:val="1"/>
      <w:numFmt w:val="lowerRoman"/>
      <w:lvlText w:val="%6."/>
      <w:lvlJc w:val="right"/>
      <w:pPr>
        <w:ind w:left="5814" w:hanging="180"/>
      </w:pPr>
    </w:lvl>
    <w:lvl w:ilvl="6" w:tplc="0416000F" w:tentative="1">
      <w:start w:val="1"/>
      <w:numFmt w:val="decimal"/>
      <w:lvlText w:val="%7."/>
      <w:lvlJc w:val="left"/>
      <w:pPr>
        <w:ind w:left="6534" w:hanging="360"/>
      </w:pPr>
    </w:lvl>
    <w:lvl w:ilvl="7" w:tplc="04160019" w:tentative="1">
      <w:start w:val="1"/>
      <w:numFmt w:val="lowerLetter"/>
      <w:lvlText w:val="%8."/>
      <w:lvlJc w:val="left"/>
      <w:pPr>
        <w:ind w:left="7254" w:hanging="360"/>
      </w:pPr>
    </w:lvl>
    <w:lvl w:ilvl="8" w:tplc="0416001B" w:tentative="1">
      <w:start w:val="1"/>
      <w:numFmt w:val="lowerRoman"/>
      <w:lvlText w:val="%9."/>
      <w:lvlJc w:val="right"/>
      <w:pPr>
        <w:ind w:left="7974" w:hanging="180"/>
      </w:pPr>
    </w:lvl>
  </w:abstractNum>
  <w:abstractNum w:abstractNumId="7">
    <w:nsid w:val="0950617C"/>
    <w:multiLevelType w:val="hybridMultilevel"/>
    <w:tmpl w:val="B0206E0E"/>
    <w:lvl w:ilvl="0" w:tplc="741E125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C827D1A"/>
    <w:multiLevelType w:val="hybridMultilevel"/>
    <w:tmpl w:val="A43290E4"/>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0960634"/>
    <w:multiLevelType w:val="hybridMultilevel"/>
    <w:tmpl w:val="2348E0BE"/>
    <w:lvl w:ilvl="0" w:tplc="CDC80A58">
      <w:start w:val="1"/>
      <w:numFmt w:val="low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nsid w:val="11C159B7"/>
    <w:multiLevelType w:val="hybridMultilevel"/>
    <w:tmpl w:val="BC886300"/>
    <w:lvl w:ilvl="0" w:tplc="94E8F0F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162D640F"/>
    <w:multiLevelType w:val="hybridMultilevel"/>
    <w:tmpl w:val="3DAC3974"/>
    <w:lvl w:ilvl="0" w:tplc="7DA6E47E">
      <w:start w:val="1"/>
      <w:numFmt w:val="lowerRoman"/>
      <w:lvlText w:val="%1."/>
      <w:lvlJc w:val="left"/>
      <w:pPr>
        <w:ind w:left="1146" w:hanging="720"/>
      </w:pPr>
      <w:rPr>
        <w:rFonts w:hint="default"/>
        <w:b w:val="0"/>
        <w:i/>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2">
    <w:nsid w:val="1C79041F"/>
    <w:multiLevelType w:val="hybridMultilevel"/>
    <w:tmpl w:val="C90E96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F7F7067"/>
    <w:multiLevelType w:val="hybridMultilevel"/>
    <w:tmpl w:val="E72E8778"/>
    <w:lvl w:ilvl="0" w:tplc="04160001">
      <w:start w:val="1"/>
      <w:numFmt w:val="bullet"/>
      <w:lvlText w:val=""/>
      <w:lvlJc w:val="left"/>
      <w:pPr>
        <w:ind w:left="2214" w:hanging="360"/>
      </w:pPr>
      <w:rPr>
        <w:rFonts w:ascii="Symbol" w:hAnsi="Symbol" w:hint="default"/>
      </w:rPr>
    </w:lvl>
    <w:lvl w:ilvl="1" w:tplc="04160003" w:tentative="1">
      <w:start w:val="1"/>
      <w:numFmt w:val="bullet"/>
      <w:lvlText w:val="o"/>
      <w:lvlJc w:val="left"/>
      <w:pPr>
        <w:ind w:left="2934" w:hanging="360"/>
      </w:pPr>
      <w:rPr>
        <w:rFonts w:ascii="Courier New" w:hAnsi="Courier New" w:cs="Courier New" w:hint="default"/>
      </w:rPr>
    </w:lvl>
    <w:lvl w:ilvl="2" w:tplc="04160005" w:tentative="1">
      <w:start w:val="1"/>
      <w:numFmt w:val="bullet"/>
      <w:lvlText w:val=""/>
      <w:lvlJc w:val="left"/>
      <w:pPr>
        <w:ind w:left="3654" w:hanging="360"/>
      </w:pPr>
      <w:rPr>
        <w:rFonts w:ascii="Wingdings" w:hAnsi="Wingdings" w:hint="default"/>
      </w:rPr>
    </w:lvl>
    <w:lvl w:ilvl="3" w:tplc="04160001" w:tentative="1">
      <w:start w:val="1"/>
      <w:numFmt w:val="bullet"/>
      <w:lvlText w:val=""/>
      <w:lvlJc w:val="left"/>
      <w:pPr>
        <w:ind w:left="4374" w:hanging="360"/>
      </w:pPr>
      <w:rPr>
        <w:rFonts w:ascii="Symbol" w:hAnsi="Symbol" w:hint="default"/>
      </w:rPr>
    </w:lvl>
    <w:lvl w:ilvl="4" w:tplc="04160003" w:tentative="1">
      <w:start w:val="1"/>
      <w:numFmt w:val="bullet"/>
      <w:lvlText w:val="o"/>
      <w:lvlJc w:val="left"/>
      <w:pPr>
        <w:ind w:left="5094" w:hanging="360"/>
      </w:pPr>
      <w:rPr>
        <w:rFonts w:ascii="Courier New" w:hAnsi="Courier New" w:cs="Courier New" w:hint="default"/>
      </w:rPr>
    </w:lvl>
    <w:lvl w:ilvl="5" w:tplc="04160005" w:tentative="1">
      <w:start w:val="1"/>
      <w:numFmt w:val="bullet"/>
      <w:lvlText w:val=""/>
      <w:lvlJc w:val="left"/>
      <w:pPr>
        <w:ind w:left="5814" w:hanging="360"/>
      </w:pPr>
      <w:rPr>
        <w:rFonts w:ascii="Wingdings" w:hAnsi="Wingdings" w:hint="default"/>
      </w:rPr>
    </w:lvl>
    <w:lvl w:ilvl="6" w:tplc="04160001" w:tentative="1">
      <w:start w:val="1"/>
      <w:numFmt w:val="bullet"/>
      <w:lvlText w:val=""/>
      <w:lvlJc w:val="left"/>
      <w:pPr>
        <w:ind w:left="6534" w:hanging="360"/>
      </w:pPr>
      <w:rPr>
        <w:rFonts w:ascii="Symbol" w:hAnsi="Symbol" w:hint="default"/>
      </w:rPr>
    </w:lvl>
    <w:lvl w:ilvl="7" w:tplc="04160003" w:tentative="1">
      <w:start w:val="1"/>
      <w:numFmt w:val="bullet"/>
      <w:lvlText w:val="o"/>
      <w:lvlJc w:val="left"/>
      <w:pPr>
        <w:ind w:left="7254" w:hanging="360"/>
      </w:pPr>
      <w:rPr>
        <w:rFonts w:ascii="Courier New" w:hAnsi="Courier New" w:cs="Courier New" w:hint="default"/>
      </w:rPr>
    </w:lvl>
    <w:lvl w:ilvl="8" w:tplc="04160005" w:tentative="1">
      <w:start w:val="1"/>
      <w:numFmt w:val="bullet"/>
      <w:lvlText w:val=""/>
      <w:lvlJc w:val="left"/>
      <w:pPr>
        <w:ind w:left="7974" w:hanging="360"/>
      </w:pPr>
      <w:rPr>
        <w:rFonts w:ascii="Wingdings" w:hAnsi="Wingdings" w:hint="default"/>
      </w:rPr>
    </w:lvl>
  </w:abstractNum>
  <w:abstractNum w:abstractNumId="14">
    <w:nsid w:val="23872A69"/>
    <w:multiLevelType w:val="hybridMultilevel"/>
    <w:tmpl w:val="2B34E2BA"/>
    <w:lvl w:ilvl="0" w:tplc="9EC094A4">
      <w:start w:val="1"/>
      <w:numFmt w:val="bullet"/>
      <w:lvlText w:val=""/>
      <w:lvlJc w:val="left"/>
      <w:pPr>
        <w:ind w:left="644" w:hanging="360"/>
      </w:pPr>
      <w:rPr>
        <w:rFonts w:ascii="Symbol" w:hAnsi="Symbol" w:hint="default"/>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2B4B0625"/>
    <w:multiLevelType w:val="hybridMultilevel"/>
    <w:tmpl w:val="AD9E21AA"/>
    <w:lvl w:ilvl="0" w:tplc="85BCEE9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31292F02"/>
    <w:multiLevelType w:val="hybridMultilevel"/>
    <w:tmpl w:val="3C7001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15E2A41"/>
    <w:multiLevelType w:val="hybridMultilevel"/>
    <w:tmpl w:val="4ED4B1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25C1EB9"/>
    <w:multiLevelType w:val="hybridMultilevel"/>
    <w:tmpl w:val="8E62C99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6E24ADD"/>
    <w:multiLevelType w:val="hybridMultilevel"/>
    <w:tmpl w:val="6A0EFFAA"/>
    <w:lvl w:ilvl="0" w:tplc="04160001">
      <w:start w:val="1"/>
      <w:numFmt w:val="bullet"/>
      <w:lvlText w:val=""/>
      <w:lvlJc w:val="left"/>
      <w:pPr>
        <w:ind w:left="1428" w:hanging="720"/>
      </w:pPr>
      <w:rPr>
        <w:rFonts w:ascii="Symbol" w:hAnsi="Symbol"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380B3CEC"/>
    <w:multiLevelType w:val="hybridMultilevel"/>
    <w:tmpl w:val="484E5E0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B8C1B6B"/>
    <w:multiLevelType w:val="hybridMultilevel"/>
    <w:tmpl w:val="AB78B57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5B0445A"/>
    <w:multiLevelType w:val="multilevel"/>
    <w:tmpl w:val="97F8741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67D7A96"/>
    <w:multiLevelType w:val="hybridMultilevel"/>
    <w:tmpl w:val="B84E12CC"/>
    <w:lvl w:ilvl="0" w:tplc="E78ECF48">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7901599"/>
    <w:multiLevelType w:val="hybridMultilevel"/>
    <w:tmpl w:val="6F60361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49E5277D"/>
    <w:multiLevelType w:val="hybridMultilevel"/>
    <w:tmpl w:val="9556A648"/>
    <w:lvl w:ilvl="0" w:tplc="BF20E63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F676255"/>
    <w:multiLevelType w:val="hybridMultilevel"/>
    <w:tmpl w:val="63089C2A"/>
    <w:lvl w:ilvl="0" w:tplc="0416001B">
      <w:start w:val="1"/>
      <w:numFmt w:val="lowerRoman"/>
      <w:lvlText w:val="%1."/>
      <w:lvlJc w:val="righ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7">
    <w:nsid w:val="58B9038F"/>
    <w:multiLevelType w:val="hybridMultilevel"/>
    <w:tmpl w:val="C0F635A6"/>
    <w:lvl w:ilvl="0" w:tplc="AD087638">
      <w:start w:val="1"/>
      <w:numFmt w:val="lowerRoman"/>
      <w:lvlText w:val="%1)"/>
      <w:lvlJc w:val="left"/>
      <w:pPr>
        <w:ind w:left="1638" w:hanging="93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8">
    <w:nsid w:val="5CE22510"/>
    <w:multiLevelType w:val="hybridMultilevel"/>
    <w:tmpl w:val="5130FBF8"/>
    <w:lvl w:ilvl="0" w:tplc="B2200028">
      <w:start w:val="1"/>
      <w:numFmt w:val="lowerRoman"/>
      <w:lvlText w:val="%1)"/>
      <w:lvlJc w:val="left"/>
      <w:pPr>
        <w:ind w:left="1080" w:hanging="720"/>
      </w:pPr>
      <w:rPr>
        <w:rFonts w:hint="default"/>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CE91993"/>
    <w:multiLevelType w:val="hybridMultilevel"/>
    <w:tmpl w:val="9FEE0C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28552C4"/>
    <w:multiLevelType w:val="hybridMultilevel"/>
    <w:tmpl w:val="BA386A78"/>
    <w:lvl w:ilvl="0" w:tplc="033C6F00">
      <w:start w:val="1"/>
      <w:numFmt w:val="decimalZero"/>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1">
    <w:nsid w:val="66AD4D21"/>
    <w:multiLevelType w:val="hybridMultilevel"/>
    <w:tmpl w:val="5FC6C57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678F338C"/>
    <w:multiLevelType w:val="hybridMultilevel"/>
    <w:tmpl w:val="5C0E035E"/>
    <w:lvl w:ilvl="0" w:tplc="A4C6CA6E">
      <w:start w:val="1"/>
      <w:numFmt w:val="lowerRoman"/>
      <w:lvlText w:val="%1)"/>
      <w:lvlJc w:val="left"/>
      <w:pPr>
        <w:ind w:left="1668" w:hanging="9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3">
    <w:nsid w:val="67CC4C4C"/>
    <w:multiLevelType w:val="hybridMultilevel"/>
    <w:tmpl w:val="AF40AD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68607480"/>
    <w:multiLevelType w:val="hybridMultilevel"/>
    <w:tmpl w:val="6D94253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6A760AF8"/>
    <w:multiLevelType w:val="hybridMultilevel"/>
    <w:tmpl w:val="1C7661E2"/>
    <w:lvl w:ilvl="0" w:tplc="9D30B532">
      <w:start w:val="1"/>
      <w:numFmt w:val="lowerLetter"/>
      <w:lvlText w:val="%1)"/>
      <w:lvlJc w:val="left"/>
      <w:pPr>
        <w:ind w:left="1500" w:hanging="360"/>
      </w:pPr>
      <w:rPr>
        <w:rFonts w:hint="default"/>
        <w:i/>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6">
    <w:nsid w:val="6AC97F5C"/>
    <w:multiLevelType w:val="hybridMultilevel"/>
    <w:tmpl w:val="3E36E95E"/>
    <w:lvl w:ilvl="0" w:tplc="29D89D9E">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7">
    <w:nsid w:val="6CE84512"/>
    <w:multiLevelType w:val="hybridMultilevel"/>
    <w:tmpl w:val="F982A2B4"/>
    <w:lvl w:ilvl="0" w:tplc="04160005">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8">
    <w:nsid w:val="6D466B6C"/>
    <w:multiLevelType w:val="hybridMultilevel"/>
    <w:tmpl w:val="6E0C238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F9A413C"/>
    <w:multiLevelType w:val="hybridMultilevel"/>
    <w:tmpl w:val="63E6D38E"/>
    <w:lvl w:ilvl="0" w:tplc="53B843B8">
      <w:start w:val="1"/>
      <w:numFmt w:val="lowerRoman"/>
      <w:lvlText w:val="%1)"/>
      <w:lvlJc w:val="left"/>
      <w:pPr>
        <w:ind w:left="2574" w:hanging="720"/>
      </w:pPr>
      <w:rPr>
        <w:rFonts w:hint="default"/>
      </w:rPr>
    </w:lvl>
    <w:lvl w:ilvl="1" w:tplc="04160019" w:tentative="1">
      <w:start w:val="1"/>
      <w:numFmt w:val="lowerLetter"/>
      <w:lvlText w:val="%2."/>
      <w:lvlJc w:val="left"/>
      <w:pPr>
        <w:ind w:left="2934" w:hanging="360"/>
      </w:pPr>
    </w:lvl>
    <w:lvl w:ilvl="2" w:tplc="0416001B" w:tentative="1">
      <w:start w:val="1"/>
      <w:numFmt w:val="lowerRoman"/>
      <w:lvlText w:val="%3."/>
      <w:lvlJc w:val="right"/>
      <w:pPr>
        <w:ind w:left="3654" w:hanging="180"/>
      </w:pPr>
    </w:lvl>
    <w:lvl w:ilvl="3" w:tplc="0416000F" w:tentative="1">
      <w:start w:val="1"/>
      <w:numFmt w:val="decimal"/>
      <w:lvlText w:val="%4."/>
      <w:lvlJc w:val="left"/>
      <w:pPr>
        <w:ind w:left="4374" w:hanging="360"/>
      </w:pPr>
    </w:lvl>
    <w:lvl w:ilvl="4" w:tplc="04160019" w:tentative="1">
      <w:start w:val="1"/>
      <w:numFmt w:val="lowerLetter"/>
      <w:lvlText w:val="%5."/>
      <w:lvlJc w:val="left"/>
      <w:pPr>
        <w:ind w:left="5094" w:hanging="360"/>
      </w:pPr>
    </w:lvl>
    <w:lvl w:ilvl="5" w:tplc="0416001B" w:tentative="1">
      <w:start w:val="1"/>
      <w:numFmt w:val="lowerRoman"/>
      <w:lvlText w:val="%6."/>
      <w:lvlJc w:val="right"/>
      <w:pPr>
        <w:ind w:left="5814" w:hanging="180"/>
      </w:pPr>
    </w:lvl>
    <w:lvl w:ilvl="6" w:tplc="0416000F" w:tentative="1">
      <w:start w:val="1"/>
      <w:numFmt w:val="decimal"/>
      <w:lvlText w:val="%7."/>
      <w:lvlJc w:val="left"/>
      <w:pPr>
        <w:ind w:left="6534" w:hanging="360"/>
      </w:pPr>
    </w:lvl>
    <w:lvl w:ilvl="7" w:tplc="04160019" w:tentative="1">
      <w:start w:val="1"/>
      <w:numFmt w:val="lowerLetter"/>
      <w:lvlText w:val="%8."/>
      <w:lvlJc w:val="left"/>
      <w:pPr>
        <w:ind w:left="7254" w:hanging="360"/>
      </w:pPr>
    </w:lvl>
    <w:lvl w:ilvl="8" w:tplc="0416001B" w:tentative="1">
      <w:start w:val="1"/>
      <w:numFmt w:val="lowerRoman"/>
      <w:lvlText w:val="%9."/>
      <w:lvlJc w:val="right"/>
      <w:pPr>
        <w:ind w:left="7974" w:hanging="180"/>
      </w:pPr>
    </w:lvl>
  </w:abstractNum>
  <w:abstractNum w:abstractNumId="40">
    <w:nsid w:val="71B32A03"/>
    <w:multiLevelType w:val="hybridMultilevel"/>
    <w:tmpl w:val="73505D36"/>
    <w:lvl w:ilvl="0" w:tplc="55AC0618">
      <w:start w:val="7"/>
      <w:numFmt w:val="decimal"/>
      <w:lvlText w:val="(%1)"/>
      <w:lvlJc w:val="left"/>
      <w:pPr>
        <w:ind w:left="786" w:hanging="360"/>
      </w:pPr>
      <w:rPr>
        <w:rFonts w:hint="default"/>
        <w:i w:val="0"/>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41">
    <w:nsid w:val="75BD2E40"/>
    <w:multiLevelType w:val="hybridMultilevel"/>
    <w:tmpl w:val="0D943F8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793F433D"/>
    <w:multiLevelType w:val="hybridMultilevel"/>
    <w:tmpl w:val="A88694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7ACC3113"/>
    <w:multiLevelType w:val="hybridMultilevel"/>
    <w:tmpl w:val="0C7ADE28"/>
    <w:lvl w:ilvl="0" w:tplc="8E942B78">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10"/>
  </w:num>
  <w:num w:numId="2">
    <w:abstractNumId w:val="6"/>
  </w:num>
  <w:num w:numId="3">
    <w:abstractNumId w:val="32"/>
  </w:num>
  <w:num w:numId="4">
    <w:abstractNumId w:val="14"/>
  </w:num>
  <w:num w:numId="5">
    <w:abstractNumId w:val="31"/>
  </w:num>
  <w:num w:numId="6">
    <w:abstractNumId w:val="34"/>
  </w:num>
  <w:num w:numId="7">
    <w:abstractNumId w:val="24"/>
  </w:num>
  <w:num w:numId="8">
    <w:abstractNumId w:val="27"/>
  </w:num>
  <w:num w:numId="9">
    <w:abstractNumId w:val="7"/>
  </w:num>
  <w:num w:numId="10">
    <w:abstractNumId w:val="11"/>
  </w:num>
  <w:num w:numId="11">
    <w:abstractNumId w:val="28"/>
  </w:num>
  <w:num w:numId="12">
    <w:abstractNumId w:val="25"/>
  </w:num>
  <w:num w:numId="13">
    <w:abstractNumId w:val="21"/>
  </w:num>
  <w:num w:numId="14">
    <w:abstractNumId w:val="39"/>
  </w:num>
  <w:num w:numId="15">
    <w:abstractNumId w:val="41"/>
  </w:num>
  <w:num w:numId="16">
    <w:abstractNumId w:val="5"/>
  </w:num>
  <w:num w:numId="17">
    <w:abstractNumId w:val="37"/>
  </w:num>
  <w:num w:numId="18">
    <w:abstractNumId w:val="16"/>
  </w:num>
  <w:num w:numId="19">
    <w:abstractNumId w:val="33"/>
  </w:num>
  <w:num w:numId="20">
    <w:abstractNumId w:val="9"/>
  </w:num>
  <w:num w:numId="21">
    <w:abstractNumId w:val="40"/>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num>
  <w:num w:numId="24">
    <w:abstractNumId w:val="43"/>
  </w:num>
  <w:num w:numId="25">
    <w:abstractNumId w:val="19"/>
  </w:num>
  <w:num w:numId="26">
    <w:abstractNumId w:val="12"/>
  </w:num>
  <w:num w:numId="27">
    <w:abstractNumId w:val="29"/>
  </w:num>
  <w:num w:numId="28">
    <w:abstractNumId w:val="26"/>
  </w:num>
  <w:num w:numId="29">
    <w:abstractNumId w:val="8"/>
  </w:num>
  <w:num w:numId="30">
    <w:abstractNumId w:val="13"/>
  </w:num>
  <w:num w:numId="31">
    <w:abstractNumId w:val="15"/>
  </w:num>
  <w:num w:numId="32">
    <w:abstractNumId w:val="22"/>
  </w:num>
  <w:num w:numId="33">
    <w:abstractNumId w:val="0"/>
  </w:num>
  <w:num w:numId="34">
    <w:abstractNumId w:val="1"/>
  </w:num>
  <w:num w:numId="35">
    <w:abstractNumId w:val="4"/>
  </w:num>
  <w:num w:numId="36">
    <w:abstractNumId w:val="18"/>
  </w:num>
  <w:num w:numId="37">
    <w:abstractNumId w:val="23"/>
  </w:num>
  <w:num w:numId="38">
    <w:abstractNumId w:val="30"/>
  </w:num>
  <w:num w:numId="39">
    <w:abstractNumId w:val="17"/>
  </w:num>
  <w:num w:numId="40">
    <w:abstractNumId w:val="36"/>
  </w:num>
  <w:num w:numId="41">
    <w:abstractNumId w:val="42"/>
  </w:num>
  <w:num w:numId="42">
    <w:abstractNumId w:val="38"/>
  </w:num>
  <w:num w:numId="43">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attachedTemplate r:id="rId1"/>
  <w:defaultTabStop w:val="1134"/>
  <w:hyphenationZone w:val="425"/>
  <w:drawingGridHorizontalSpacing w:val="110"/>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B539E"/>
    <w:rsid w:val="000000F7"/>
    <w:rsid w:val="00000702"/>
    <w:rsid w:val="00000D5B"/>
    <w:rsid w:val="000011DA"/>
    <w:rsid w:val="000012FD"/>
    <w:rsid w:val="00002124"/>
    <w:rsid w:val="000022C0"/>
    <w:rsid w:val="000028AA"/>
    <w:rsid w:val="000031B2"/>
    <w:rsid w:val="000032C4"/>
    <w:rsid w:val="00003595"/>
    <w:rsid w:val="00003860"/>
    <w:rsid w:val="00003CB1"/>
    <w:rsid w:val="0000450B"/>
    <w:rsid w:val="000045C2"/>
    <w:rsid w:val="00004695"/>
    <w:rsid w:val="00004A5F"/>
    <w:rsid w:val="00004E01"/>
    <w:rsid w:val="00004E03"/>
    <w:rsid w:val="00004FC9"/>
    <w:rsid w:val="000050EB"/>
    <w:rsid w:val="00005196"/>
    <w:rsid w:val="00005219"/>
    <w:rsid w:val="00005761"/>
    <w:rsid w:val="00005A76"/>
    <w:rsid w:val="00006A26"/>
    <w:rsid w:val="00006D1D"/>
    <w:rsid w:val="00006D60"/>
    <w:rsid w:val="0000727A"/>
    <w:rsid w:val="0000752B"/>
    <w:rsid w:val="00007613"/>
    <w:rsid w:val="0000773E"/>
    <w:rsid w:val="00007771"/>
    <w:rsid w:val="00007ACD"/>
    <w:rsid w:val="00007D64"/>
    <w:rsid w:val="00007E28"/>
    <w:rsid w:val="0001030D"/>
    <w:rsid w:val="000103B2"/>
    <w:rsid w:val="000105B8"/>
    <w:rsid w:val="00010898"/>
    <w:rsid w:val="00010A5E"/>
    <w:rsid w:val="00010A69"/>
    <w:rsid w:val="00010EE7"/>
    <w:rsid w:val="00010EEE"/>
    <w:rsid w:val="00010EFC"/>
    <w:rsid w:val="00011040"/>
    <w:rsid w:val="000113A4"/>
    <w:rsid w:val="00011791"/>
    <w:rsid w:val="00011FD4"/>
    <w:rsid w:val="0001230C"/>
    <w:rsid w:val="00012AEF"/>
    <w:rsid w:val="00012BEC"/>
    <w:rsid w:val="00012D3A"/>
    <w:rsid w:val="00012F7B"/>
    <w:rsid w:val="0001325C"/>
    <w:rsid w:val="00013558"/>
    <w:rsid w:val="00013918"/>
    <w:rsid w:val="00013985"/>
    <w:rsid w:val="00013D2E"/>
    <w:rsid w:val="00013E30"/>
    <w:rsid w:val="00014320"/>
    <w:rsid w:val="0001451E"/>
    <w:rsid w:val="00014594"/>
    <w:rsid w:val="000147C6"/>
    <w:rsid w:val="00014924"/>
    <w:rsid w:val="00014927"/>
    <w:rsid w:val="00014A59"/>
    <w:rsid w:val="00014ABB"/>
    <w:rsid w:val="00014E3E"/>
    <w:rsid w:val="00014F60"/>
    <w:rsid w:val="00015D58"/>
    <w:rsid w:val="00016201"/>
    <w:rsid w:val="0001654B"/>
    <w:rsid w:val="000165C5"/>
    <w:rsid w:val="00016755"/>
    <w:rsid w:val="00016897"/>
    <w:rsid w:val="0001694A"/>
    <w:rsid w:val="00016C4A"/>
    <w:rsid w:val="00016D3A"/>
    <w:rsid w:val="00016EBC"/>
    <w:rsid w:val="00017893"/>
    <w:rsid w:val="00017B17"/>
    <w:rsid w:val="00017C60"/>
    <w:rsid w:val="00017CF1"/>
    <w:rsid w:val="00020415"/>
    <w:rsid w:val="00020688"/>
    <w:rsid w:val="00020927"/>
    <w:rsid w:val="000209A0"/>
    <w:rsid w:val="00020D74"/>
    <w:rsid w:val="00020E54"/>
    <w:rsid w:val="00020F93"/>
    <w:rsid w:val="00021586"/>
    <w:rsid w:val="000217AA"/>
    <w:rsid w:val="0002185A"/>
    <w:rsid w:val="00021BA9"/>
    <w:rsid w:val="00021D62"/>
    <w:rsid w:val="0002232B"/>
    <w:rsid w:val="00022368"/>
    <w:rsid w:val="000226F1"/>
    <w:rsid w:val="00022BB8"/>
    <w:rsid w:val="000230B7"/>
    <w:rsid w:val="00023724"/>
    <w:rsid w:val="000237D4"/>
    <w:rsid w:val="00023936"/>
    <w:rsid w:val="0002396E"/>
    <w:rsid w:val="00023CBB"/>
    <w:rsid w:val="00023CC8"/>
    <w:rsid w:val="00023CCE"/>
    <w:rsid w:val="00023E93"/>
    <w:rsid w:val="0002423D"/>
    <w:rsid w:val="0002493F"/>
    <w:rsid w:val="00024D58"/>
    <w:rsid w:val="0002517B"/>
    <w:rsid w:val="000252E6"/>
    <w:rsid w:val="000254CB"/>
    <w:rsid w:val="000256AD"/>
    <w:rsid w:val="000257ED"/>
    <w:rsid w:val="0002580B"/>
    <w:rsid w:val="00025A56"/>
    <w:rsid w:val="00025AF3"/>
    <w:rsid w:val="00025DA1"/>
    <w:rsid w:val="00025F4C"/>
    <w:rsid w:val="00026223"/>
    <w:rsid w:val="00026488"/>
    <w:rsid w:val="0002683A"/>
    <w:rsid w:val="00026C48"/>
    <w:rsid w:val="00026DDE"/>
    <w:rsid w:val="00027309"/>
    <w:rsid w:val="000274EE"/>
    <w:rsid w:val="00027605"/>
    <w:rsid w:val="00027C3A"/>
    <w:rsid w:val="000303DE"/>
    <w:rsid w:val="0003048B"/>
    <w:rsid w:val="00030AFC"/>
    <w:rsid w:val="00030D74"/>
    <w:rsid w:val="0003114F"/>
    <w:rsid w:val="00031798"/>
    <w:rsid w:val="000317DD"/>
    <w:rsid w:val="000321A6"/>
    <w:rsid w:val="0003241D"/>
    <w:rsid w:val="00032433"/>
    <w:rsid w:val="000327BE"/>
    <w:rsid w:val="0003287F"/>
    <w:rsid w:val="00032C1D"/>
    <w:rsid w:val="0003315D"/>
    <w:rsid w:val="00033358"/>
    <w:rsid w:val="000335F2"/>
    <w:rsid w:val="00033900"/>
    <w:rsid w:val="000339C1"/>
    <w:rsid w:val="00033CDD"/>
    <w:rsid w:val="00033CE2"/>
    <w:rsid w:val="00033F66"/>
    <w:rsid w:val="00033F71"/>
    <w:rsid w:val="00034169"/>
    <w:rsid w:val="00034470"/>
    <w:rsid w:val="00034799"/>
    <w:rsid w:val="000348D7"/>
    <w:rsid w:val="00035122"/>
    <w:rsid w:val="000352F4"/>
    <w:rsid w:val="00035881"/>
    <w:rsid w:val="00035B4A"/>
    <w:rsid w:val="00035BAD"/>
    <w:rsid w:val="00035C05"/>
    <w:rsid w:val="00036171"/>
    <w:rsid w:val="00036431"/>
    <w:rsid w:val="000364B5"/>
    <w:rsid w:val="00036AE7"/>
    <w:rsid w:val="00037319"/>
    <w:rsid w:val="0003772E"/>
    <w:rsid w:val="0003778B"/>
    <w:rsid w:val="00037AB3"/>
    <w:rsid w:val="00037EC1"/>
    <w:rsid w:val="00040151"/>
    <w:rsid w:val="00040B1C"/>
    <w:rsid w:val="00040D50"/>
    <w:rsid w:val="00040EBB"/>
    <w:rsid w:val="00041020"/>
    <w:rsid w:val="00041729"/>
    <w:rsid w:val="00041AD1"/>
    <w:rsid w:val="00041AF4"/>
    <w:rsid w:val="00041D26"/>
    <w:rsid w:val="00041E6D"/>
    <w:rsid w:val="00042D83"/>
    <w:rsid w:val="00042D9C"/>
    <w:rsid w:val="00042E73"/>
    <w:rsid w:val="0004342C"/>
    <w:rsid w:val="00043654"/>
    <w:rsid w:val="00043800"/>
    <w:rsid w:val="00043EEC"/>
    <w:rsid w:val="00043FC6"/>
    <w:rsid w:val="00044120"/>
    <w:rsid w:val="0004414C"/>
    <w:rsid w:val="0004496D"/>
    <w:rsid w:val="00044B6D"/>
    <w:rsid w:val="00044BE5"/>
    <w:rsid w:val="00044FF7"/>
    <w:rsid w:val="000452EA"/>
    <w:rsid w:val="00045BCE"/>
    <w:rsid w:val="00046BBC"/>
    <w:rsid w:val="00046C79"/>
    <w:rsid w:val="00046FD4"/>
    <w:rsid w:val="00047A56"/>
    <w:rsid w:val="00047D17"/>
    <w:rsid w:val="00050027"/>
    <w:rsid w:val="000500E4"/>
    <w:rsid w:val="00050153"/>
    <w:rsid w:val="00050399"/>
    <w:rsid w:val="000509D4"/>
    <w:rsid w:val="00050F89"/>
    <w:rsid w:val="000510B2"/>
    <w:rsid w:val="000513B1"/>
    <w:rsid w:val="000518FD"/>
    <w:rsid w:val="00051986"/>
    <w:rsid w:val="00051997"/>
    <w:rsid w:val="000521F1"/>
    <w:rsid w:val="00052CFC"/>
    <w:rsid w:val="00052DE2"/>
    <w:rsid w:val="00052E70"/>
    <w:rsid w:val="000531EF"/>
    <w:rsid w:val="00053A40"/>
    <w:rsid w:val="00053DBD"/>
    <w:rsid w:val="000541EA"/>
    <w:rsid w:val="00054562"/>
    <w:rsid w:val="0005496C"/>
    <w:rsid w:val="00054F4B"/>
    <w:rsid w:val="000550D6"/>
    <w:rsid w:val="000551D4"/>
    <w:rsid w:val="00055517"/>
    <w:rsid w:val="000558EC"/>
    <w:rsid w:val="00055A54"/>
    <w:rsid w:val="00056170"/>
    <w:rsid w:val="00056454"/>
    <w:rsid w:val="000566D0"/>
    <w:rsid w:val="000566F9"/>
    <w:rsid w:val="000569A7"/>
    <w:rsid w:val="00056F39"/>
    <w:rsid w:val="00057A01"/>
    <w:rsid w:val="0006028C"/>
    <w:rsid w:val="00060501"/>
    <w:rsid w:val="000609E2"/>
    <w:rsid w:val="00060E0C"/>
    <w:rsid w:val="00061121"/>
    <w:rsid w:val="0006126C"/>
    <w:rsid w:val="00062101"/>
    <w:rsid w:val="000623F3"/>
    <w:rsid w:val="00062496"/>
    <w:rsid w:val="000624AB"/>
    <w:rsid w:val="00062578"/>
    <w:rsid w:val="00062B1E"/>
    <w:rsid w:val="00063038"/>
    <w:rsid w:val="000630B0"/>
    <w:rsid w:val="000631E7"/>
    <w:rsid w:val="000634F1"/>
    <w:rsid w:val="00063598"/>
    <w:rsid w:val="00063652"/>
    <w:rsid w:val="0006385A"/>
    <w:rsid w:val="0006388B"/>
    <w:rsid w:val="00063B7F"/>
    <w:rsid w:val="00063C5F"/>
    <w:rsid w:val="00063DA1"/>
    <w:rsid w:val="00063F6F"/>
    <w:rsid w:val="00064117"/>
    <w:rsid w:val="00064450"/>
    <w:rsid w:val="00064498"/>
    <w:rsid w:val="0006449C"/>
    <w:rsid w:val="0006459D"/>
    <w:rsid w:val="000648E2"/>
    <w:rsid w:val="00064DD7"/>
    <w:rsid w:val="00064ED3"/>
    <w:rsid w:val="000650FB"/>
    <w:rsid w:val="00065227"/>
    <w:rsid w:val="00065694"/>
    <w:rsid w:val="00065AFB"/>
    <w:rsid w:val="00065ECC"/>
    <w:rsid w:val="00065F56"/>
    <w:rsid w:val="00065FB2"/>
    <w:rsid w:val="00065FFC"/>
    <w:rsid w:val="0006626E"/>
    <w:rsid w:val="00066279"/>
    <w:rsid w:val="0006670A"/>
    <w:rsid w:val="00066B5E"/>
    <w:rsid w:val="00066CC7"/>
    <w:rsid w:val="00066F62"/>
    <w:rsid w:val="0006758A"/>
    <w:rsid w:val="0006776F"/>
    <w:rsid w:val="00067CB3"/>
    <w:rsid w:val="00070304"/>
    <w:rsid w:val="000704FD"/>
    <w:rsid w:val="000708EA"/>
    <w:rsid w:val="0007112B"/>
    <w:rsid w:val="000713B9"/>
    <w:rsid w:val="000721E5"/>
    <w:rsid w:val="000721FF"/>
    <w:rsid w:val="0007243B"/>
    <w:rsid w:val="0007274A"/>
    <w:rsid w:val="00072B24"/>
    <w:rsid w:val="00072E44"/>
    <w:rsid w:val="0007311C"/>
    <w:rsid w:val="000731CE"/>
    <w:rsid w:val="000732B0"/>
    <w:rsid w:val="00073315"/>
    <w:rsid w:val="00073693"/>
    <w:rsid w:val="00073C2F"/>
    <w:rsid w:val="00073F05"/>
    <w:rsid w:val="00074007"/>
    <w:rsid w:val="00074354"/>
    <w:rsid w:val="00074AD4"/>
    <w:rsid w:val="00074DC2"/>
    <w:rsid w:val="000767C5"/>
    <w:rsid w:val="000767F6"/>
    <w:rsid w:val="00076A89"/>
    <w:rsid w:val="00077503"/>
    <w:rsid w:val="00077701"/>
    <w:rsid w:val="00077BB3"/>
    <w:rsid w:val="00077BF6"/>
    <w:rsid w:val="00077E53"/>
    <w:rsid w:val="000804EE"/>
    <w:rsid w:val="00080766"/>
    <w:rsid w:val="000808A0"/>
    <w:rsid w:val="00080C46"/>
    <w:rsid w:val="000812A7"/>
    <w:rsid w:val="000812A8"/>
    <w:rsid w:val="000813F8"/>
    <w:rsid w:val="0008152D"/>
    <w:rsid w:val="00081826"/>
    <w:rsid w:val="000818B3"/>
    <w:rsid w:val="000818BF"/>
    <w:rsid w:val="00081EAB"/>
    <w:rsid w:val="000826AB"/>
    <w:rsid w:val="000829D1"/>
    <w:rsid w:val="00082ACF"/>
    <w:rsid w:val="00082C77"/>
    <w:rsid w:val="00082D07"/>
    <w:rsid w:val="0008301B"/>
    <w:rsid w:val="000830F3"/>
    <w:rsid w:val="0008342F"/>
    <w:rsid w:val="000836D4"/>
    <w:rsid w:val="00083802"/>
    <w:rsid w:val="0008380A"/>
    <w:rsid w:val="000839E2"/>
    <w:rsid w:val="00083A5B"/>
    <w:rsid w:val="00083A8B"/>
    <w:rsid w:val="000840E4"/>
    <w:rsid w:val="0008431F"/>
    <w:rsid w:val="000843CF"/>
    <w:rsid w:val="000844CB"/>
    <w:rsid w:val="00084731"/>
    <w:rsid w:val="0008493A"/>
    <w:rsid w:val="00084C10"/>
    <w:rsid w:val="00084E96"/>
    <w:rsid w:val="0008504E"/>
    <w:rsid w:val="0008526F"/>
    <w:rsid w:val="0008579C"/>
    <w:rsid w:val="00085CA6"/>
    <w:rsid w:val="00085F27"/>
    <w:rsid w:val="0008614D"/>
    <w:rsid w:val="000862AF"/>
    <w:rsid w:val="000862E3"/>
    <w:rsid w:val="0008637C"/>
    <w:rsid w:val="00086641"/>
    <w:rsid w:val="00086C0F"/>
    <w:rsid w:val="00086E8F"/>
    <w:rsid w:val="00086F47"/>
    <w:rsid w:val="0008741D"/>
    <w:rsid w:val="000877E5"/>
    <w:rsid w:val="00087C53"/>
    <w:rsid w:val="00087CF0"/>
    <w:rsid w:val="000904F3"/>
    <w:rsid w:val="000906DC"/>
    <w:rsid w:val="00090C00"/>
    <w:rsid w:val="00090E42"/>
    <w:rsid w:val="000919DC"/>
    <w:rsid w:val="00091B6C"/>
    <w:rsid w:val="00091CB5"/>
    <w:rsid w:val="000920BB"/>
    <w:rsid w:val="000923D8"/>
    <w:rsid w:val="0009248D"/>
    <w:rsid w:val="00092766"/>
    <w:rsid w:val="0009281D"/>
    <w:rsid w:val="00092A86"/>
    <w:rsid w:val="00092BD6"/>
    <w:rsid w:val="0009322A"/>
    <w:rsid w:val="000932BA"/>
    <w:rsid w:val="000939B2"/>
    <w:rsid w:val="00093A7E"/>
    <w:rsid w:val="0009411D"/>
    <w:rsid w:val="00094153"/>
    <w:rsid w:val="0009457F"/>
    <w:rsid w:val="00094C59"/>
    <w:rsid w:val="000950A9"/>
    <w:rsid w:val="0009547F"/>
    <w:rsid w:val="0009566C"/>
    <w:rsid w:val="0009580D"/>
    <w:rsid w:val="00095FE6"/>
    <w:rsid w:val="000960ED"/>
    <w:rsid w:val="00096BE7"/>
    <w:rsid w:val="00096E65"/>
    <w:rsid w:val="00096EED"/>
    <w:rsid w:val="00096F29"/>
    <w:rsid w:val="000974A2"/>
    <w:rsid w:val="00097866"/>
    <w:rsid w:val="000978A6"/>
    <w:rsid w:val="00097924"/>
    <w:rsid w:val="00097996"/>
    <w:rsid w:val="00097A8D"/>
    <w:rsid w:val="00097D26"/>
    <w:rsid w:val="000A016D"/>
    <w:rsid w:val="000A0180"/>
    <w:rsid w:val="000A0417"/>
    <w:rsid w:val="000A055F"/>
    <w:rsid w:val="000A07ED"/>
    <w:rsid w:val="000A10DE"/>
    <w:rsid w:val="000A1551"/>
    <w:rsid w:val="000A1797"/>
    <w:rsid w:val="000A187B"/>
    <w:rsid w:val="000A1B00"/>
    <w:rsid w:val="000A1B1C"/>
    <w:rsid w:val="000A1CE7"/>
    <w:rsid w:val="000A213A"/>
    <w:rsid w:val="000A2E8A"/>
    <w:rsid w:val="000A2F4F"/>
    <w:rsid w:val="000A3990"/>
    <w:rsid w:val="000A39BF"/>
    <w:rsid w:val="000A3A3C"/>
    <w:rsid w:val="000A3A95"/>
    <w:rsid w:val="000A4871"/>
    <w:rsid w:val="000A4D2E"/>
    <w:rsid w:val="000A4F06"/>
    <w:rsid w:val="000A4FE7"/>
    <w:rsid w:val="000A6337"/>
    <w:rsid w:val="000A6827"/>
    <w:rsid w:val="000A7910"/>
    <w:rsid w:val="000A7F7E"/>
    <w:rsid w:val="000B03A8"/>
    <w:rsid w:val="000B04FF"/>
    <w:rsid w:val="000B0830"/>
    <w:rsid w:val="000B125F"/>
    <w:rsid w:val="000B17CE"/>
    <w:rsid w:val="000B1B7E"/>
    <w:rsid w:val="000B20D0"/>
    <w:rsid w:val="000B22DE"/>
    <w:rsid w:val="000B25C2"/>
    <w:rsid w:val="000B2784"/>
    <w:rsid w:val="000B2B9B"/>
    <w:rsid w:val="000B2BF8"/>
    <w:rsid w:val="000B311E"/>
    <w:rsid w:val="000B31B4"/>
    <w:rsid w:val="000B33A9"/>
    <w:rsid w:val="000B382D"/>
    <w:rsid w:val="000B3998"/>
    <w:rsid w:val="000B3AA8"/>
    <w:rsid w:val="000B4495"/>
    <w:rsid w:val="000B49D9"/>
    <w:rsid w:val="000B4A0E"/>
    <w:rsid w:val="000B4C3D"/>
    <w:rsid w:val="000B4C7F"/>
    <w:rsid w:val="000B4EDD"/>
    <w:rsid w:val="000B4F7E"/>
    <w:rsid w:val="000B51E2"/>
    <w:rsid w:val="000B5C81"/>
    <w:rsid w:val="000B5CC2"/>
    <w:rsid w:val="000B5CDE"/>
    <w:rsid w:val="000B60DB"/>
    <w:rsid w:val="000B658B"/>
    <w:rsid w:val="000B6671"/>
    <w:rsid w:val="000B68F4"/>
    <w:rsid w:val="000B6C12"/>
    <w:rsid w:val="000B6D06"/>
    <w:rsid w:val="000B6F1B"/>
    <w:rsid w:val="000B6F74"/>
    <w:rsid w:val="000B7196"/>
    <w:rsid w:val="000B7336"/>
    <w:rsid w:val="000B743F"/>
    <w:rsid w:val="000B7485"/>
    <w:rsid w:val="000B7BCC"/>
    <w:rsid w:val="000B7C0A"/>
    <w:rsid w:val="000B7D59"/>
    <w:rsid w:val="000B7F86"/>
    <w:rsid w:val="000B7F8E"/>
    <w:rsid w:val="000C0085"/>
    <w:rsid w:val="000C0171"/>
    <w:rsid w:val="000C0405"/>
    <w:rsid w:val="000C0B32"/>
    <w:rsid w:val="000C0B79"/>
    <w:rsid w:val="000C102D"/>
    <w:rsid w:val="000C1472"/>
    <w:rsid w:val="000C1BC0"/>
    <w:rsid w:val="000C1E54"/>
    <w:rsid w:val="000C1E5A"/>
    <w:rsid w:val="000C2B94"/>
    <w:rsid w:val="000C2D64"/>
    <w:rsid w:val="000C375A"/>
    <w:rsid w:val="000C3BB7"/>
    <w:rsid w:val="000C3E41"/>
    <w:rsid w:val="000C42E0"/>
    <w:rsid w:val="000C4332"/>
    <w:rsid w:val="000C43A2"/>
    <w:rsid w:val="000C47B8"/>
    <w:rsid w:val="000C48F2"/>
    <w:rsid w:val="000C49F8"/>
    <w:rsid w:val="000C4DBB"/>
    <w:rsid w:val="000C4EA8"/>
    <w:rsid w:val="000C4F2B"/>
    <w:rsid w:val="000C4FC7"/>
    <w:rsid w:val="000C540A"/>
    <w:rsid w:val="000C54ED"/>
    <w:rsid w:val="000C564A"/>
    <w:rsid w:val="000C5735"/>
    <w:rsid w:val="000C5B9E"/>
    <w:rsid w:val="000C5F9A"/>
    <w:rsid w:val="000C6179"/>
    <w:rsid w:val="000C678B"/>
    <w:rsid w:val="000C6F15"/>
    <w:rsid w:val="000C726D"/>
    <w:rsid w:val="000C79A1"/>
    <w:rsid w:val="000C7C93"/>
    <w:rsid w:val="000C7DDC"/>
    <w:rsid w:val="000D0510"/>
    <w:rsid w:val="000D080A"/>
    <w:rsid w:val="000D0D2B"/>
    <w:rsid w:val="000D0DB3"/>
    <w:rsid w:val="000D1085"/>
    <w:rsid w:val="000D1639"/>
    <w:rsid w:val="000D1661"/>
    <w:rsid w:val="000D1832"/>
    <w:rsid w:val="000D1D80"/>
    <w:rsid w:val="000D2100"/>
    <w:rsid w:val="000D219E"/>
    <w:rsid w:val="000D221A"/>
    <w:rsid w:val="000D227B"/>
    <w:rsid w:val="000D24EB"/>
    <w:rsid w:val="000D24EF"/>
    <w:rsid w:val="000D28D3"/>
    <w:rsid w:val="000D2989"/>
    <w:rsid w:val="000D2A0B"/>
    <w:rsid w:val="000D2A7D"/>
    <w:rsid w:val="000D2C5E"/>
    <w:rsid w:val="000D2C6A"/>
    <w:rsid w:val="000D2E87"/>
    <w:rsid w:val="000D375C"/>
    <w:rsid w:val="000D3813"/>
    <w:rsid w:val="000D3B60"/>
    <w:rsid w:val="000D3BD2"/>
    <w:rsid w:val="000D3D32"/>
    <w:rsid w:val="000D3D4F"/>
    <w:rsid w:val="000D425C"/>
    <w:rsid w:val="000D44F6"/>
    <w:rsid w:val="000D47E9"/>
    <w:rsid w:val="000D49D8"/>
    <w:rsid w:val="000D4A5B"/>
    <w:rsid w:val="000D5528"/>
    <w:rsid w:val="000D588A"/>
    <w:rsid w:val="000D5CBF"/>
    <w:rsid w:val="000D5CD4"/>
    <w:rsid w:val="000D5D16"/>
    <w:rsid w:val="000D5E95"/>
    <w:rsid w:val="000D6020"/>
    <w:rsid w:val="000D6438"/>
    <w:rsid w:val="000D6472"/>
    <w:rsid w:val="000D65DB"/>
    <w:rsid w:val="000D660A"/>
    <w:rsid w:val="000D6702"/>
    <w:rsid w:val="000D72C7"/>
    <w:rsid w:val="000D7695"/>
    <w:rsid w:val="000D78E3"/>
    <w:rsid w:val="000D78FE"/>
    <w:rsid w:val="000D797D"/>
    <w:rsid w:val="000D7A47"/>
    <w:rsid w:val="000D7D01"/>
    <w:rsid w:val="000D7E3B"/>
    <w:rsid w:val="000E0075"/>
    <w:rsid w:val="000E00C3"/>
    <w:rsid w:val="000E0769"/>
    <w:rsid w:val="000E0836"/>
    <w:rsid w:val="000E0AB5"/>
    <w:rsid w:val="000E1860"/>
    <w:rsid w:val="000E1B36"/>
    <w:rsid w:val="000E1E0E"/>
    <w:rsid w:val="000E203C"/>
    <w:rsid w:val="000E2909"/>
    <w:rsid w:val="000E2987"/>
    <w:rsid w:val="000E2B92"/>
    <w:rsid w:val="000E33F9"/>
    <w:rsid w:val="000E3AFE"/>
    <w:rsid w:val="000E3B9B"/>
    <w:rsid w:val="000E4376"/>
    <w:rsid w:val="000E445D"/>
    <w:rsid w:val="000E4896"/>
    <w:rsid w:val="000E4E5D"/>
    <w:rsid w:val="000E4E75"/>
    <w:rsid w:val="000E5432"/>
    <w:rsid w:val="000E5624"/>
    <w:rsid w:val="000E5764"/>
    <w:rsid w:val="000E59A2"/>
    <w:rsid w:val="000E5B52"/>
    <w:rsid w:val="000E5DF9"/>
    <w:rsid w:val="000E5E95"/>
    <w:rsid w:val="000E5F7C"/>
    <w:rsid w:val="000E62EB"/>
    <w:rsid w:val="000E67B3"/>
    <w:rsid w:val="000E6D42"/>
    <w:rsid w:val="000E71BA"/>
    <w:rsid w:val="000E7789"/>
    <w:rsid w:val="000E77A1"/>
    <w:rsid w:val="000E7DFD"/>
    <w:rsid w:val="000F057B"/>
    <w:rsid w:val="000F06DE"/>
    <w:rsid w:val="000F0E7F"/>
    <w:rsid w:val="000F1028"/>
    <w:rsid w:val="000F11BA"/>
    <w:rsid w:val="000F13C6"/>
    <w:rsid w:val="000F2132"/>
    <w:rsid w:val="000F223D"/>
    <w:rsid w:val="000F2488"/>
    <w:rsid w:val="000F2611"/>
    <w:rsid w:val="000F29EF"/>
    <w:rsid w:val="000F33C1"/>
    <w:rsid w:val="000F387A"/>
    <w:rsid w:val="000F3C24"/>
    <w:rsid w:val="000F3C9A"/>
    <w:rsid w:val="000F3D78"/>
    <w:rsid w:val="000F3DC4"/>
    <w:rsid w:val="000F3E61"/>
    <w:rsid w:val="000F418B"/>
    <w:rsid w:val="000F471C"/>
    <w:rsid w:val="000F505A"/>
    <w:rsid w:val="000F52A4"/>
    <w:rsid w:val="000F5323"/>
    <w:rsid w:val="000F56C8"/>
    <w:rsid w:val="000F5E61"/>
    <w:rsid w:val="000F65D3"/>
    <w:rsid w:val="000F6787"/>
    <w:rsid w:val="000F6A52"/>
    <w:rsid w:val="000F6A64"/>
    <w:rsid w:val="000F6E51"/>
    <w:rsid w:val="000F6FD2"/>
    <w:rsid w:val="000F743C"/>
    <w:rsid w:val="000F747C"/>
    <w:rsid w:val="000F76FB"/>
    <w:rsid w:val="000F77A9"/>
    <w:rsid w:val="000F7A38"/>
    <w:rsid w:val="000F7CE5"/>
    <w:rsid w:val="000F7D74"/>
    <w:rsid w:val="000F7D87"/>
    <w:rsid w:val="000F7E32"/>
    <w:rsid w:val="000F7E86"/>
    <w:rsid w:val="001000AE"/>
    <w:rsid w:val="00100589"/>
    <w:rsid w:val="00100880"/>
    <w:rsid w:val="00100C72"/>
    <w:rsid w:val="00100D87"/>
    <w:rsid w:val="00100E10"/>
    <w:rsid w:val="00101B87"/>
    <w:rsid w:val="001020D8"/>
    <w:rsid w:val="00102A2F"/>
    <w:rsid w:val="001032DC"/>
    <w:rsid w:val="00103A46"/>
    <w:rsid w:val="00103B7E"/>
    <w:rsid w:val="00103E77"/>
    <w:rsid w:val="00104952"/>
    <w:rsid w:val="00104BA8"/>
    <w:rsid w:val="0010518D"/>
    <w:rsid w:val="00105224"/>
    <w:rsid w:val="001052BF"/>
    <w:rsid w:val="0010565D"/>
    <w:rsid w:val="00105B95"/>
    <w:rsid w:val="00105C22"/>
    <w:rsid w:val="00105E9A"/>
    <w:rsid w:val="00105EFA"/>
    <w:rsid w:val="0010620E"/>
    <w:rsid w:val="001067F5"/>
    <w:rsid w:val="00106860"/>
    <w:rsid w:val="0010693F"/>
    <w:rsid w:val="00106C59"/>
    <w:rsid w:val="0010712B"/>
    <w:rsid w:val="0010720A"/>
    <w:rsid w:val="00107333"/>
    <w:rsid w:val="00107441"/>
    <w:rsid w:val="00107492"/>
    <w:rsid w:val="001101C8"/>
    <w:rsid w:val="001103FD"/>
    <w:rsid w:val="00110594"/>
    <w:rsid w:val="0011074E"/>
    <w:rsid w:val="00110B40"/>
    <w:rsid w:val="00110C4A"/>
    <w:rsid w:val="00110DE8"/>
    <w:rsid w:val="00111200"/>
    <w:rsid w:val="00111302"/>
    <w:rsid w:val="001113AD"/>
    <w:rsid w:val="00111542"/>
    <w:rsid w:val="0011173B"/>
    <w:rsid w:val="00111DB2"/>
    <w:rsid w:val="00111FA8"/>
    <w:rsid w:val="00112090"/>
    <w:rsid w:val="001124DE"/>
    <w:rsid w:val="00112539"/>
    <w:rsid w:val="00112585"/>
    <w:rsid w:val="00112898"/>
    <w:rsid w:val="00112B32"/>
    <w:rsid w:val="00112D07"/>
    <w:rsid w:val="001134BA"/>
    <w:rsid w:val="00113A76"/>
    <w:rsid w:val="00113BE5"/>
    <w:rsid w:val="00113E9B"/>
    <w:rsid w:val="001140B1"/>
    <w:rsid w:val="00114742"/>
    <w:rsid w:val="001149F0"/>
    <w:rsid w:val="00114A9D"/>
    <w:rsid w:val="00115300"/>
    <w:rsid w:val="00116499"/>
    <w:rsid w:val="001164A2"/>
    <w:rsid w:val="001165CB"/>
    <w:rsid w:val="001166EE"/>
    <w:rsid w:val="0011688D"/>
    <w:rsid w:val="001169AC"/>
    <w:rsid w:val="001169EB"/>
    <w:rsid w:val="00116B50"/>
    <w:rsid w:val="00116B97"/>
    <w:rsid w:val="001171E6"/>
    <w:rsid w:val="0011752C"/>
    <w:rsid w:val="0011787E"/>
    <w:rsid w:val="00117A55"/>
    <w:rsid w:val="00117C5A"/>
    <w:rsid w:val="00117E46"/>
    <w:rsid w:val="00120175"/>
    <w:rsid w:val="0012048A"/>
    <w:rsid w:val="00120629"/>
    <w:rsid w:val="00120654"/>
    <w:rsid w:val="00120959"/>
    <w:rsid w:val="00120AC6"/>
    <w:rsid w:val="0012179F"/>
    <w:rsid w:val="00121A5C"/>
    <w:rsid w:val="00121D6B"/>
    <w:rsid w:val="0012221D"/>
    <w:rsid w:val="001222E2"/>
    <w:rsid w:val="00122382"/>
    <w:rsid w:val="00122436"/>
    <w:rsid w:val="0012265B"/>
    <w:rsid w:val="00122663"/>
    <w:rsid w:val="00122875"/>
    <w:rsid w:val="00122F21"/>
    <w:rsid w:val="00123063"/>
    <w:rsid w:val="00123259"/>
    <w:rsid w:val="00123737"/>
    <w:rsid w:val="00123C03"/>
    <w:rsid w:val="00123D15"/>
    <w:rsid w:val="00124126"/>
    <w:rsid w:val="001243D0"/>
    <w:rsid w:val="001243F5"/>
    <w:rsid w:val="00124663"/>
    <w:rsid w:val="00124DD5"/>
    <w:rsid w:val="00124FA4"/>
    <w:rsid w:val="00125103"/>
    <w:rsid w:val="001251C6"/>
    <w:rsid w:val="0012578B"/>
    <w:rsid w:val="0012607C"/>
    <w:rsid w:val="00126210"/>
    <w:rsid w:val="00126730"/>
    <w:rsid w:val="001268E4"/>
    <w:rsid w:val="00126C11"/>
    <w:rsid w:val="00126C5D"/>
    <w:rsid w:val="00126E92"/>
    <w:rsid w:val="00126FDD"/>
    <w:rsid w:val="00127372"/>
    <w:rsid w:val="0012737C"/>
    <w:rsid w:val="0012759B"/>
    <w:rsid w:val="00127DA4"/>
    <w:rsid w:val="00127EE8"/>
    <w:rsid w:val="00130232"/>
    <w:rsid w:val="00130316"/>
    <w:rsid w:val="00130427"/>
    <w:rsid w:val="00130454"/>
    <w:rsid w:val="00130D98"/>
    <w:rsid w:val="001311B2"/>
    <w:rsid w:val="001314DF"/>
    <w:rsid w:val="00131939"/>
    <w:rsid w:val="001319B2"/>
    <w:rsid w:val="001319BE"/>
    <w:rsid w:val="00131C84"/>
    <w:rsid w:val="001323BC"/>
    <w:rsid w:val="001329DB"/>
    <w:rsid w:val="00132BBC"/>
    <w:rsid w:val="0013303F"/>
    <w:rsid w:val="00133062"/>
    <w:rsid w:val="00133325"/>
    <w:rsid w:val="001336F2"/>
    <w:rsid w:val="0013389A"/>
    <w:rsid w:val="00133CBF"/>
    <w:rsid w:val="00133E50"/>
    <w:rsid w:val="00133ED4"/>
    <w:rsid w:val="00133F6F"/>
    <w:rsid w:val="0013469A"/>
    <w:rsid w:val="00134822"/>
    <w:rsid w:val="001348AB"/>
    <w:rsid w:val="00134911"/>
    <w:rsid w:val="00134D6A"/>
    <w:rsid w:val="001351E7"/>
    <w:rsid w:val="001353D9"/>
    <w:rsid w:val="001353E4"/>
    <w:rsid w:val="0013561C"/>
    <w:rsid w:val="00135AB1"/>
    <w:rsid w:val="00135C0B"/>
    <w:rsid w:val="001369DC"/>
    <w:rsid w:val="00136B7B"/>
    <w:rsid w:val="00136E80"/>
    <w:rsid w:val="00136F11"/>
    <w:rsid w:val="001373B6"/>
    <w:rsid w:val="001373C0"/>
    <w:rsid w:val="0013773D"/>
    <w:rsid w:val="00137CCD"/>
    <w:rsid w:val="00137D76"/>
    <w:rsid w:val="00137F88"/>
    <w:rsid w:val="001402E7"/>
    <w:rsid w:val="001404B8"/>
    <w:rsid w:val="00140992"/>
    <w:rsid w:val="00140B7A"/>
    <w:rsid w:val="001416CA"/>
    <w:rsid w:val="00141C5A"/>
    <w:rsid w:val="00141F63"/>
    <w:rsid w:val="00142B24"/>
    <w:rsid w:val="00142D05"/>
    <w:rsid w:val="00142E07"/>
    <w:rsid w:val="001430CD"/>
    <w:rsid w:val="00143388"/>
    <w:rsid w:val="00143432"/>
    <w:rsid w:val="001437B8"/>
    <w:rsid w:val="00143867"/>
    <w:rsid w:val="00143938"/>
    <w:rsid w:val="00143C6A"/>
    <w:rsid w:val="00143D67"/>
    <w:rsid w:val="0014410D"/>
    <w:rsid w:val="00144F6D"/>
    <w:rsid w:val="00145285"/>
    <w:rsid w:val="00145730"/>
    <w:rsid w:val="00145858"/>
    <w:rsid w:val="001458E5"/>
    <w:rsid w:val="001458FB"/>
    <w:rsid w:val="00145D4E"/>
    <w:rsid w:val="00145F6D"/>
    <w:rsid w:val="00146347"/>
    <w:rsid w:val="0014638D"/>
    <w:rsid w:val="001464E2"/>
    <w:rsid w:val="001467B5"/>
    <w:rsid w:val="00146868"/>
    <w:rsid w:val="00146969"/>
    <w:rsid w:val="00146A78"/>
    <w:rsid w:val="00146E70"/>
    <w:rsid w:val="001471D5"/>
    <w:rsid w:val="00147245"/>
    <w:rsid w:val="00147A36"/>
    <w:rsid w:val="00147C4F"/>
    <w:rsid w:val="00150586"/>
    <w:rsid w:val="00150FF8"/>
    <w:rsid w:val="001514FE"/>
    <w:rsid w:val="0015168A"/>
    <w:rsid w:val="00151752"/>
    <w:rsid w:val="00151D2C"/>
    <w:rsid w:val="00151E94"/>
    <w:rsid w:val="00151EB7"/>
    <w:rsid w:val="00152008"/>
    <w:rsid w:val="00152E6D"/>
    <w:rsid w:val="00152F0B"/>
    <w:rsid w:val="001534A9"/>
    <w:rsid w:val="0015355C"/>
    <w:rsid w:val="00153607"/>
    <w:rsid w:val="0015367B"/>
    <w:rsid w:val="00153938"/>
    <w:rsid w:val="00153C45"/>
    <w:rsid w:val="0015420A"/>
    <w:rsid w:val="0015477B"/>
    <w:rsid w:val="001547F2"/>
    <w:rsid w:val="00155067"/>
    <w:rsid w:val="001555BD"/>
    <w:rsid w:val="00155E02"/>
    <w:rsid w:val="001560A4"/>
    <w:rsid w:val="00156191"/>
    <w:rsid w:val="001563FA"/>
    <w:rsid w:val="00156472"/>
    <w:rsid w:val="00157254"/>
    <w:rsid w:val="00157392"/>
    <w:rsid w:val="0015749C"/>
    <w:rsid w:val="001574DB"/>
    <w:rsid w:val="001577ED"/>
    <w:rsid w:val="00157A98"/>
    <w:rsid w:val="00157DEF"/>
    <w:rsid w:val="001606C1"/>
    <w:rsid w:val="0016076F"/>
    <w:rsid w:val="00160DD4"/>
    <w:rsid w:val="0016109B"/>
    <w:rsid w:val="0016113C"/>
    <w:rsid w:val="00161179"/>
    <w:rsid w:val="00161BDD"/>
    <w:rsid w:val="00161D87"/>
    <w:rsid w:val="00161DED"/>
    <w:rsid w:val="00161ED4"/>
    <w:rsid w:val="001621FB"/>
    <w:rsid w:val="0016233A"/>
    <w:rsid w:val="00162480"/>
    <w:rsid w:val="0016284B"/>
    <w:rsid w:val="00162CA6"/>
    <w:rsid w:val="00162D72"/>
    <w:rsid w:val="001630B1"/>
    <w:rsid w:val="00163154"/>
    <w:rsid w:val="00163188"/>
    <w:rsid w:val="0016380B"/>
    <w:rsid w:val="0016392C"/>
    <w:rsid w:val="00163E79"/>
    <w:rsid w:val="00164568"/>
    <w:rsid w:val="00164736"/>
    <w:rsid w:val="00164DAE"/>
    <w:rsid w:val="00164F53"/>
    <w:rsid w:val="00164FED"/>
    <w:rsid w:val="0016543E"/>
    <w:rsid w:val="00165B74"/>
    <w:rsid w:val="00165C84"/>
    <w:rsid w:val="00165D81"/>
    <w:rsid w:val="00165E11"/>
    <w:rsid w:val="0016716D"/>
    <w:rsid w:val="00170010"/>
    <w:rsid w:val="001702C5"/>
    <w:rsid w:val="001704BA"/>
    <w:rsid w:val="00170625"/>
    <w:rsid w:val="00170799"/>
    <w:rsid w:val="001707F1"/>
    <w:rsid w:val="00170C67"/>
    <w:rsid w:val="00171130"/>
    <w:rsid w:val="001711E7"/>
    <w:rsid w:val="0017138E"/>
    <w:rsid w:val="00171A25"/>
    <w:rsid w:val="00171DF1"/>
    <w:rsid w:val="00171E5B"/>
    <w:rsid w:val="00172326"/>
    <w:rsid w:val="001724C9"/>
    <w:rsid w:val="00172526"/>
    <w:rsid w:val="001725D5"/>
    <w:rsid w:val="00172662"/>
    <w:rsid w:val="00172788"/>
    <w:rsid w:val="00172C82"/>
    <w:rsid w:val="001731D5"/>
    <w:rsid w:val="001738BE"/>
    <w:rsid w:val="00173E98"/>
    <w:rsid w:val="00174691"/>
    <w:rsid w:val="00174D86"/>
    <w:rsid w:val="00174E78"/>
    <w:rsid w:val="00175B13"/>
    <w:rsid w:val="001762D8"/>
    <w:rsid w:val="00176344"/>
    <w:rsid w:val="00176570"/>
    <w:rsid w:val="00176BB8"/>
    <w:rsid w:val="00176D19"/>
    <w:rsid w:val="00177170"/>
    <w:rsid w:val="00177667"/>
    <w:rsid w:val="00177883"/>
    <w:rsid w:val="00177BD7"/>
    <w:rsid w:val="00177C78"/>
    <w:rsid w:val="00177E93"/>
    <w:rsid w:val="00177EF2"/>
    <w:rsid w:val="00180308"/>
    <w:rsid w:val="00180639"/>
    <w:rsid w:val="001808E4"/>
    <w:rsid w:val="001811E7"/>
    <w:rsid w:val="00181296"/>
    <w:rsid w:val="001812DD"/>
    <w:rsid w:val="00181402"/>
    <w:rsid w:val="00181437"/>
    <w:rsid w:val="001814EE"/>
    <w:rsid w:val="0018155F"/>
    <w:rsid w:val="0018163E"/>
    <w:rsid w:val="001819AE"/>
    <w:rsid w:val="00181B93"/>
    <w:rsid w:val="00181FB0"/>
    <w:rsid w:val="001820B8"/>
    <w:rsid w:val="001820D7"/>
    <w:rsid w:val="00182291"/>
    <w:rsid w:val="001824FA"/>
    <w:rsid w:val="00182560"/>
    <w:rsid w:val="00182D4B"/>
    <w:rsid w:val="00182F35"/>
    <w:rsid w:val="00182F41"/>
    <w:rsid w:val="00183419"/>
    <w:rsid w:val="001835E6"/>
    <w:rsid w:val="001836EA"/>
    <w:rsid w:val="00183913"/>
    <w:rsid w:val="00183D33"/>
    <w:rsid w:val="00183E1A"/>
    <w:rsid w:val="00183FD4"/>
    <w:rsid w:val="0018412E"/>
    <w:rsid w:val="00184248"/>
    <w:rsid w:val="001842F3"/>
    <w:rsid w:val="00184617"/>
    <w:rsid w:val="00184C02"/>
    <w:rsid w:val="001855C7"/>
    <w:rsid w:val="00185860"/>
    <w:rsid w:val="00185AD6"/>
    <w:rsid w:val="00185B4C"/>
    <w:rsid w:val="001864D5"/>
    <w:rsid w:val="0018652E"/>
    <w:rsid w:val="00186594"/>
    <w:rsid w:val="001866D5"/>
    <w:rsid w:val="001867AD"/>
    <w:rsid w:val="00186C37"/>
    <w:rsid w:val="00186D5F"/>
    <w:rsid w:val="001870DF"/>
    <w:rsid w:val="00187142"/>
    <w:rsid w:val="001873FF"/>
    <w:rsid w:val="001878F5"/>
    <w:rsid w:val="001879D0"/>
    <w:rsid w:val="00187C98"/>
    <w:rsid w:val="00190C38"/>
    <w:rsid w:val="00190D28"/>
    <w:rsid w:val="00190D33"/>
    <w:rsid w:val="00190D95"/>
    <w:rsid w:val="00190F46"/>
    <w:rsid w:val="001910D0"/>
    <w:rsid w:val="0019135E"/>
    <w:rsid w:val="0019141C"/>
    <w:rsid w:val="001914EC"/>
    <w:rsid w:val="001915E3"/>
    <w:rsid w:val="00191664"/>
    <w:rsid w:val="001917BD"/>
    <w:rsid w:val="00191E60"/>
    <w:rsid w:val="00192028"/>
    <w:rsid w:val="001923A5"/>
    <w:rsid w:val="001925C4"/>
    <w:rsid w:val="00192665"/>
    <w:rsid w:val="0019283C"/>
    <w:rsid w:val="00192BDE"/>
    <w:rsid w:val="00192C92"/>
    <w:rsid w:val="00192FC6"/>
    <w:rsid w:val="001933F1"/>
    <w:rsid w:val="001936FE"/>
    <w:rsid w:val="001941E2"/>
    <w:rsid w:val="0019433E"/>
    <w:rsid w:val="001944A0"/>
    <w:rsid w:val="001946F3"/>
    <w:rsid w:val="001949BC"/>
    <w:rsid w:val="00194D87"/>
    <w:rsid w:val="00195A76"/>
    <w:rsid w:val="00195CAB"/>
    <w:rsid w:val="00195D9F"/>
    <w:rsid w:val="00195DF1"/>
    <w:rsid w:val="00195F0A"/>
    <w:rsid w:val="001960D1"/>
    <w:rsid w:val="001961DD"/>
    <w:rsid w:val="00196286"/>
    <w:rsid w:val="001966ED"/>
    <w:rsid w:val="001967F7"/>
    <w:rsid w:val="001969B5"/>
    <w:rsid w:val="00196B62"/>
    <w:rsid w:val="001975DE"/>
    <w:rsid w:val="00197676"/>
    <w:rsid w:val="001976BC"/>
    <w:rsid w:val="00197B12"/>
    <w:rsid w:val="00197DA7"/>
    <w:rsid w:val="00197F64"/>
    <w:rsid w:val="001A01A1"/>
    <w:rsid w:val="001A05EC"/>
    <w:rsid w:val="001A0816"/>
    <w:rsid w:val="001A09BC"/>
    <w:rsid w:val="001A0F73"/>
    <w:rsid w:val="001A1622"/>
    <w:rsid w:val="001A173D"/>
    <w:rsid w:val="001A1A39"/>
    <w:rsid w:val="001A1BBA"/>
    <w:rsid w:val="001A1D94"/>
    <w:rsid w:val="001A1E3F"/>
    <w:rsid w:val="001A1E50"/>
    <w:rsid w:val="001A20E7"/>
    <w:rsid w:val="001A2135"/>
    <w:rsid w:val="001A2863"/>
    <w:rsid w:val="001A28AD"/>
    <w:rsid w:val="001A297E"/>
    <w:rsid w:val="001A2B4E"/>
    <w:rsid w:val="001A2EB1"/>
    <w:rsid w:val="001A2F44"/>
    <w:rsid w:val="001A3145"/>
    <w:rsid w:val="001A3301"/>
    <w:rsid w:val="001A36F4"/>
    <w:rsid w:val="001A3E27"/>
    <w:rsid w:val="001A3E9F"/>
    <w:rsid w:val="001A4049"/>
    <w:rsid w:val="001A47F8"/>
    <w:rsid w:val="001A4CD3"/>
    <w:rsid w:val="001A4DDD"/>
    <w:rsid w:val="001A4EEF"/>
    <w:rsid w:val="001A54D2"/>
    <w:rsid w:val="001A561F"/>
    <w:rsid w:val="001A572F"/>
    <w:rsid w:val="001A573A"/>
    <w:rsid w:val="001A5882"/>
    <w:rsid w:val="001A5938"/>
    <w:rsid w:val="001A5B05"/>
    <w:rsid w:val="001A5F07"/>
    <w:rsid w:val="001A656B"/>
    <w:rsid w:val="001A66EC"/>
    <w:rsid w:val="001A671A"/>
    <w:rsid w:val="001A6825"/>
    <w:rsid w:val="001A6CDB"/>
    <w:rsid w:val="001A6D39"/>
    <w:rsid w:val="001A705F"/>
    <w:rsid w:val="001A7A03"/>
    <w:rsid w:val="001B0011"/>
    <w:rsid w:val="001B012D"/>
    <w:rsid w:val="001B013D"/>
    <w:rsid w:val="001B016F"/>
    <w:rsid w:val="001B0537"/>
    <w:rsid w:val="001B067F"/>
    <w:rsid w:val="001B0A9F"/>
    <w:rsid w:val="001B0AE7"/>
    <w:rsid w:val="001B0D29"/>
    <w:rsid w:val="001B0F28"/>
    <w:rsid w:val="001B107F"/>
    <w:rsid w:val="001B14C8"/>
    <w:rsid w:val="001B15E7"/>
    <w:rsid w:val="001B1A60"/>
    <w:rsid w:val="001B1ABE"/>
    <w:rsid w:val="001B1D87"/>
    <w:rsid w:val="001B1E9C"/>
    <w:rsid w:val="001B2722"/>
    <w:rsid w:val="001B2885"/>
    <w:rsid w:val="001B28E0"/>
    <w:rsid w:val="001B2D5A"/>
    <w:rsid w:val="001B2F3A"/>
    <w:rsid w:val="001B2FC1"/>
    <w:rsid w:val="001B2FFC"/>
    <w:rsid w:val="001B3251"/>
    <w:rsid w:val="001B3491"/>
    <w:rsid w:val="001B3B6C"/>
    <w:rsid w:val="001B3BC3"/>
    <w:rsid w:val="001B3E63"/>
    <w:rsid w:val="001B47D1"/>
    <w:rsid w:val="001B4AEF"/>
    <w:rsid w:val="001B5032"/>
    <w:rsid w:val="001B56D5"/>
    <w:rsid w:val="001B56F2"/>
    <w:rsid w:val="001B5753"/>
    <w:rsid w:val="001B5D7F"/>
    <w:rsid w:val="001B6198"/>
    <w:rsid w:val="001B640F"/>
    <w:rsid w:val="001B6412"/>
    <w:rsid w:val="001B6994"/>
    <w:rsid w:val="001B6D4B"/>
    <w:rsid w:val="001B6E8C"/>
    <w:rsid w:val="001B6E99"/>
    <w:rsid w:val="001B6F08"/>
    <w:rsid w:val="001B742B"/>
    <w:rsid w:val="001B76EB"/>
    <w:rsid w:val="001B7A1F"/>
    <w:rsid w:val="001B7B0D"/>
    <w:rsid w:val="001C05A0"/>
    <w:rsid w:val="001C0646"/>
    <w:rsid w:val="001C0955"/>
    <w:rsid w:val="001C0957"/>
    <w:rsid w:val="001C0B70"/>
    <w:rsid w:val="001C0E17"/>
    <w:rsid w:val="001C0F8E"/>
    <w:rsid w:val="001C1E1C"/>
    <w:rsid w:val="001C1F2B"/>
    <w:rsid w:val="001C1FDE"/>
    <w:rsid w:val="001C219D"/>
    <w:rsid w:val="001C2632"/>
    <w:rsid w:val="001C277F"/>
    <w:rsid w:val="001C2849"/>
    <w:rsid w:val="001C2AFF"/>
    <w:rsid w:val="001C2BF9"/>
    <w:rsid w:val="001C2DEB"/>
    <w:rsid w:val="001C2E35"/>
    <w:rsid w:val="001C31D6"/>
    <w:rsid w:val="001C31F4"/>
    <w:rsid w:val="001C325A"/>
    <w:rsid w:val="001C32CF"/>
    <w:rsid w:val="001C3464"/>
    <w:rsid w:val="001C375A"/>
    <w:rsid w:val="001C3845"/>
    <w:rsid w:val="001C3DC0"/>
    <w:rsid w:val="001C4CF6"/>
    <w:rsid w:val="001C4D4F"/>
    <w:rsid w:val="001C4D57"/>
    <w:rsid w:val="001C4F4C"/>
    <w:rsid w:val="001C5345"/>
    <w:rsid w:val="001C579F"/>
    <w:rsid w:val="001C5AC4"/>
    <w:rsid w:val="001C5AC6"/>
    <w:rsid w:val="001C5BC8"/>
    <w:rsid w:val="001C623D"/>
    <w:rsid w:val="001C628F"/>
    <w:rsid w:val="001C62CD"/>
    <w:rsid w:val="001C64C9"/>
    <w:rsid w:val="001C67F3"/>
    <w:rsid w:val="001C6A73"/>
    <w:rsid w:val="001C6CFA"/>
    <w:rsid w:val="001C6DB3"/>
    <w:rsid w:val="001C6ED7"/>
    <w:rsid w:val="001C6F7D"/>
    <w:rsid w:val="001C7CA8"/>
    <w:rsid w:val="001C7F4A"/>
    <w:rsid w:val="001D094C"/>
    <w:rsid w:val="001D0CC9"/>
    <w:rsid w:val="001D1629"/>
    <w:rsid w:val="001D1A39"/>
    <w:rsid w:val="001D1B94"/>
    <w:rsid w:val="001D1D05"/>
    <w:rsid w:val="001D1E0B"/>
    <w:rsid w:val="001D1F3D"/>
    <w:rsid w:val="001D26B9"/>
    <w:rsid w:val="001D276A"/>
    <w:rsid w:val="001D27D3"/>
    <w:rsid w:val="001D2F5B"/>
    <w:rsid w:val="001D3634"/>
    <w:rsid w:val="001D3B89"/>
    <w:rsid w:val="001D3E7D"/>
    <w:rsid w:val="001D406F"/>
    <w:rsid w:val="001D4254"/>
    <w:rsid w:val="001D42A9"/>
    <w:rsid w:val="001D44CA"/>
    <w:rsid w:val="001D453D"/>
    <w:rsid w:val="001D4552"/>
    <w:rsid w:val="001D457F"/>
    <w:rsid w:val="001D4A61"/>
    <w:rsid w:val="001D4B90"/>
    <w:rsid w:val="001D4C8C"/>
    <w:rsid w:val="001D5194"/>
    <w:rsid w:val="001D5272"/>
    <w:rsid w:val="001D5E2F"/>
    <w:rsid w:val="001D6360"/>
    <w:rsid w:val="001D6412"/>
    <w:rsid w:val="001D642C"/>
    <w:rsid w:val="001D65CF"/>
    <w:rsid w:val="001D68B8"/>
    <w:rsid w:val="001D69DD"/>
    <w:rsid w:val="001D746B"/>
    <w:rsid w:val="001D78C4"/>
    <w:rsid w:val="001D7D67"/>
    <w:rsid w:val="001D7F74"/>
    <w:rsid w:val="001D7FCB"/>
    <w:rsid w:val="001E02EB"/>
    <w:rsid w:val="001E03CF"/>
    <w:rsid w:val="001E0454"/>
    <w:rsid w:val="001E04D5"/>
    <w:rsid w:val="001E0519"/>
    <w:rsid w:val="001E0748"/>
    <w:rsid w:val="001E0D49"/>
    <w:rsid w:val="001E1256"/>
    <w:rsid w:val="001E14D0"/>
    <w:rsid w:val="001E2628"/>
    <w:rsid w:val="001E267B"/>
    <w:rsid w:val="001E2851"/>
    <w:rsid w:val="001E2955"/>
    <w:rsid w:val="001E2FFC"/>
    <w:rsid w:val="001E3360"/>
    <w:rsid w:val="001E35E5"/>
    <w:rsid w:val="001E3A4F"/>
    <w:rsid w:val="001E3EE8"/>
    <w:rsid w:val="001E4104"/>
    <w:rsid w:val="001E4A8E"/>
    <w:rsid w:val="001E4CCE"/>
    <w:rsid w:val="001E4E6C"/>
    <w:rsid w:val="001E507B"/>
    <w:rsid w:val="001E509F"/>
    <w:rsid w:val="001E53DF"/>
    <w:rsid w:val="001E55EA"/>
    <w:rsid w:val="001E5807"/>
    <w:rsid w:val="001E587C"/>
    <w:rsid w:val="001E5D3D"/>
    <w:rsid w:val="001E5E6C"/>
    <w:rsid w:val="001E6022"/>
    <w:rsid w:val="001E64AC"/>
    <w:rsid w:val="001E65D2"/>
    <w:rsid w:val="001E667D"/>
    <w:rsid w:val="001E6BC8"/>
    <w:rsid w:val="001E70D3"/>
    <w:rsid w:val="001E75DC"/>
    <w:rsid w:val="001E7666"/>
    <w:rsid w:val="001E76AE"/>
    <w:rsid w:val="001E76C7"/>
    <w:rsid w:val="001E79B3"/>
    <w:rsid w:val="001E7A86"/>
    <w:rsid w:val="001F0175"/>
    <w:rsid w:val="001F02DE"/>
    <w:rsid w:val="001F03C5"/>
    <w:rsid w:val="001F051F"/>
    <w:rsid w:val="001F0531"/>
    <w:rsid w:val="001F0599"/>
    <w:rsid w:val="001F08DA"/>
    <w:rsid w:val="001F0B6C"/>
    <w:rsid w:val="001F1328"/>
    <w:rsid w:val="001F1460"/>
    <w:rsid w:val="001F180D"/>
    <w:rsid w:val="001F1851"/>
    <w:rsid w:val="001F282B"/>
    <w:rsid w:val="001F2C48"/>
    <w:rsid w:val="001F2FCB"/>
    <w:rsid w:val="001F31BF"/>
    <w:rsid w:val="001F3616"/>
    <w:rsid w:val="001F3B1A"/>
    <w:rsid w:val="001F3BE2"/>
    <w:rsid w:val="001F3EB9"/>
    <w:rsid w:val="001F4221"/>
    <w:rsid w:val="001F429D"/>
    <w:rsid w:val="001F435E"/>
    <w:rsid w:val="001F45C1"/>
    <w:rsid w:val="001F4F77"/>
    <w:rsid w:val="001F5590"/>
    <w:rsid w:val="001F565E"/>
    <w:rsid w:val="001F571E"/>
    <w:rsid w:val="001F6347"/>
    <w:rsid w:val="001F63EE"/>
    <w:rsid w:val="001F6B01"/>
    <w:rsid w:val="001F6F03"/>
    <w:rsid w:val="001F6F9E"/>
    <w:rsid w:val="001F724D"/>
    <w:rsid w:val="001F7380"/>
    <w:rsid w:val="00200123"/>
    <w:rsid w:val="00200272"/>
    <w:rsid w:val="002005FE"/>
    <w:rsid w:val="002006A0"/>
    <w:rsid w:val="002008C6"/>
    <w:rsid w:val="00200A64"/>
    <w:rsid w:val="00201206"/>
    <w:rsid w:val="00201722"/>
    <w:rsid w:val="00201A12"/>
    <w:rsid w:val="00201A48"/>
    <w:rsid w:val="00201D29"/>
    <w:rsid w:val="00202238"/>
    <w:rsid w:val="002022F6"/>
    <w:rsid w:val="00202421"/>
    <w:rsid w:val="0020267D"/>
    <w:rsid w:val="00202901"/>
    <w:rsid w:val="00202D20"/>
    <w:rsid w:val="00203328"/>
    <w:rsid w:val="00204438"/>
    <w:rsid w:val="00204767"/>
    <w:rsid w:val="00204A1F"/>
    <w:rsid w:val="00204AF8"/>
    <w:rsid w:val="00204FB8"/>
    <w:rsid w:val="00205178"/>
    <w:rsid w:val="002052CD"/>
    <w:rsid w:val="002056C7"/>
    <w:rsid w:val="00206152"/>
    <w:rsid w:val="002066B5"/>
    <w:rsid w:val="0020707F"/>
    <w:rsid w:val="002071DA"/>
    <w:rsid w:val="002073AF"/>
    <w:rsid w:val="00207855"/>
    <w:rsid w:val="002078AE"/>
    <w:rsid w:val="0020799B"/>
    <w:rsid w:val="00207DC8"/>
    <w:rsid w:val="00207EEF"/>
    <w:rsid w:val="0021034E"/>
    <w:rsid w:val="00210671"/>
    <w:rsid w:val="0021089D"/>
    <w:rsid w:val="002108D9"/>
    <w:rsid w:val="002109C9"/>
    <w:rsid w:val="00210B8A"/>
    <w:rsid w:val="0021111A"/>
    <w:rsid w:val="00211411"/>
    <w:rsid w:val="00211413"/>
    <w:rsid w:val="002117B4"/>
    <w:rsid w:val="002118E0"/>
    <w:rsid w:val="00211CDD"/>
    <w:rsid w:val="00211EBE"/>
    <w:rsid w:val="002121B8"/>
    <w:rsid w:val="00212572"/>
    <w:rsid w:val="00212A6B"/>
    <w:rsid w:val="00212C08"/>
    <w:rsid w:val="00213090"/>
    <w:rsid w:val="00213333"/>
    <w:rsid w:val="0021361F"/>
    <w:rsid w:val="002136BC"/>
    <w:rsid w:val="00213950"/>
    <w:rsid w:val="00213CE9"/>
    <w:rsid w:val="00213FAC"/>
    <w:rsid w:val="002140F5"/>
    <w:rsid w:val="00214C2B"/>
    <w:rsid w:val="00215195"/>
    <w:rsid w:val="002154F2"/>
    <w:rsid w:val="002157B9"/>
    <w:rsid w:val="0021588D"/>
    <w:rsid w:val="00215935"/>
    <w:rsid w:val="00215A74"/>
    <w:rsid w:val="00216762"/>
    <w:rsid w:val="00216A54"/>
    <w:rsid w:val="00216C6A"/>
    <w:rsid w:val="0021737A"/>
    <w:rsid w:val="00217B16"/>
    <w:rsid w:val="00217CE4"/>
    <w:rsid w:val="00220225"/>
    <w:rsid w:val="00220378"/>
    <w:rsid w:val="002204F2"/>
    <w:rsid w:val="00220D13"/>
    <w:rsid w:val="0022112A"/>
    <w:rsid w:val="002212EE"/>
    <w:rsid w:val="00221311"/>
    <w:rsid w:val="00221567"/>
    <w:rsid w:val="00221854"/>
    <w:rsid w:val="002219BB"/>
    <w:rsid w:val="00221C1A"/>
    <w:rsid w:val="00221ECC"/>
    <w:rsid w:val="00221FA8"/>
    <w:rsid w:val="00221FE5"/>
    <w:rsid w:val="002220A8"/>
    <w:rsid w:val="002221DF"/>
    <w:rsid w:val="002227FB"/>
    <w:rsid w:val="002228D7"/>
    <w:rsid w:val="00222B95"/>
    <w:rsid w:val="00222FFB"/>
    <w:rsid w:val="002230C5"/>
    <w:rsid w:val="002230E5"/>
    <w:rsid w:val="00223196"/>
    <w:rsid w:val="002233DF"/>
    <w:rsid w:val="002235FD"/>
    <w:rsid w:val="00223DD2"/>
    <w:rsid w:val="0022400E"/>
    <w:rsid w:val="0022476F"/>
    <w:rsid w:val="002247DA"/>
    <w:rsid w:val="00224C4D"/>
    <w:rsid w:val="002251AC"/>
    <w:rsid w:val="00225662"/>
    <w:rsid w:val="00225AD8"/>
    <w:rsid w:val="00225D72"/>
    <w:rsid w:val="002265B9"/>
    <w:rsid w:val="0022660A"/>
    <w:rsid w:val="002266DA"/>
    <w:rsid w:val="00226CA9"/>
    <w:rsid w:val="00227970"/>
    <w:rsid w:val="00227A1A"/>
    <w:rsid w:val="00227AFF"/>
    <w:rsid w:val="00227CAC"/>
    <w:rsid w:val="00230157"/>
    <w:rsid w:val="0023080C"/>
    <w:rsid w:val="002309B2"/>
    <w:rsid w:val="00231334"/>
    <w:rsid w:val="00231C52"/>
    <w:rsid w:val="0023243A"/>
    <w:rsid w:val="00232754"/>
    <w:rsid w:val="0023333B"/>
    <w:rsid w:val="00233991"/>
    <w:rsid w:val="00233A5B"/>
    <w:rsid w:val="00233ABD"/>
    <w:rsid w:val="00234077"/>
    <w:rsid w:val="002340ED"/>
    <w:rsid w:val="0023431F"/>
    <w:rsid w:val="002343AF"/>
    <w:rsid w:val="0023491F"/>
    <w:rsid w:val="0023498C"/>
    <w:rsid w:val="002349E3"/>
    <w:rsid w:val="00234AD6"/>
    <w:rsid w:val="00234F88"/>
    <w:rsid w:val="002358CB"/>
    <w:rsid w:val="00235976"/>
    <w:rsid w:val="00235E76"/>
    <w:rsid w:val="002361EB"/>
    <w:rsid w:val="00236248"/>
    <w:rsid w:val="00236637"/>
    <w:rsid w:val="0023667B"/>
    <w:rsid w:val="0023681B"/>
    <w:rsid w:val="00236942"/>
    <w:rsid w:val="00236E79"/>
    <w:rsid w:val="0023734D"/>
    <w:rsid w:val="00237350"/>
    <w:rsid w:val="00237C9A"/>
    <w:rsid w:val="00237D5F"/>
    <w:rsid w:val="00237F13"/>
    <w:rsid w:val="00237F71"/>
    <w:rsid w:val="002401E2"/>
    <w:rsid w:val="002402FF"/>
    <w:rsid w:val="00240447"/>
    <w:rsid w:val="00240471"/>
    <w:rsid w:val="00240ACB"/>
    <w:rsid w:val="00240E9E"/>
    <w:rsid w:val="0024155C"/>
    <w:rsid w:val="0024181A"/>
    <w:rsid w:val="00241A45"/>
    <w:rsid w:val="002429A0"/>
    <w:rsid w:val="00242A04"/>
    <w:rsid w:val="00242A21"/>
    <w:rsid w:val="00243038"/>
    <w:rsid w:val="002435B0"/>
    <w:rsid w:val="00243664"/>
    <w:rsid w:val="002438F1"/>
    <w:rsid w:val="002440DE"/>
    <w:rsid w:val="002442B0"/>
    <w:rsid w:val="0024433F"/>
    <w:rsid w:val="002445CF"/>
    <w:rsid w:val="00244B44"/>
    <w:rsid w:val="00244CE9"/>
    <w:rsid w:val="00244E28"/>
    <w:rsid w:val="00244F43"/>
    <w:rsid w:val="00245ACA"/>
    <w:rsid w:val="00245C1B"/>
    <w:rsid w:val="00245CB3"/>
    <w:rsid w:val="00245DA0"/>
    <w:rsid w:val="00245DED"/>
    <w:rsid w:val="00245F23"/>
    <w:rsid w:val="00245F81"/>
    <w:rsid w:val="00246161"/>
    <w:rsid w:val="002462C1"/>
    <w:rsid w:val="00246996"/>
    <w:rsid w:val="00246D1E"/>
    <w:rsid w:val="00246E01"/>
    <w:rsid w:val="00247004"/>
    <w:rsid w:val="0024725E"/>
    <w:rsid w:val="00247631"/>
    <w:rsid w:val="002500D9"/>
    <w:rsid w:val="0025030A"/>
    <w:rsid w:val="0025078F"/>
    <w:rsid w:val="002508A9"/>
    <w:rsid w:val="00250A04"/>
    <w:rsid w:val="00250C35"/>
    <w:rsid w:val="00250DC7"/>
    <w:rsid w:val="00250FB7"/>
    <w:rsid w:val="00251028"/>
    <w:rsid w:val="002510C5"/>
    <w:rsid w:val="0025112E"/>
    <w:rsid w:val="002511E0"/>
    <w:rsid w:val="0025151A"/>
    <w:rsid w:val="00251544"/>
    <w:rsid w:val="00251706"/>
    <w:rsid w:val="00251E01"/>
    <w:rsid w:val="00252063"/>
    <w:rsid w:val="0025208F"/>
    <w:rsid w:val="00252148"/>
    <w:rsid w:val="002522E3"/>
    <w:rsid w:val="002525C0"/>
    <w:rsid w:val="0025291E"/>
    <w:rsid w:val="00252B86"/>
    <w:rsid w:val="002534B7"/>
    <w:rsid w:val="00253ADC"/>
    <w:rsid w:val="00253B2F"/>
    <w:rsid w:val="00253CE1"/>
    <w:rsid w:val="00253D8F"/>
    <w:rsid w:val="00253DFA"/>
    <w:rsid w:val="002540FF"/>
    <w:rsid w:val="00254465"/>
    <w:rsid w:val="0025495C"/>
    <w:rsid w:val="00254C49"/>
    <w:rsid w:val="00254C4E"/>
    <w:rsid w:val="00254DFF"/>
    <w:rsid w:val="00255956"/>
    <w:rsid w:val="00255B50"/>
    <w:rsid w:val="00255EF3"/>
    <w:rsid w:val="00255F7D"/>
    <w:rsid w:val="002560E8"/>
    <w:rsid w:val="002561D0"/>
    <w:rsid w:val="00256357"/>
    <w:rsid w:val="002565BE"/>
    <w:rsid w:val="002565D1"/>
    <w:rsid w:val="0025663A"/>
    <w:rsid w:val="0025670C"/>
    <w:rsid w:val="0025674B"/>
    <w:rsid w:val="00256D28"/>
    <w:rsid w:val="00256E9C"/>
    <w:rsid w:val="00257592"/>
    <w:rsid w:val="00257611"/>
    <w:rsid w:val="00260203"/>
    <w:rsid w:val="002602BB"/>
    <w:rsid w:val="00260311"/>
    <w:rsid w:val="00260358"/>
    <w:rsid w:val="00260374"/>
    <w:rsid w:val="00260382"/>
    <w:rsid w:val="00260733"/>
    <w:rsid w:val="002609E0"/>
    <w:rsid w:val="00260A42"/>
    <w:rsid w:val="0026101C"/>
    <w:rsid w:val="00261126"/>
    <w:rsid w:val="002615EB"/>
    <w:rsid w:val="00261B53"/>
    <w:rsid w:val="00262043"/>
    <w:rsid w:val="00262117"/>
    <w:rsid w:val="002624A3"/>
    <w:rsid w:val="00262ECE"/>
    <w:rsid w:val="00263860"/>
    <w:rsid w:val="00263C4A"/>
    <w:rsid w:val="00263E8C"/>
    <w:rsid w:val="002643A7"/>
    <w:rsid w:val="002648B0"/>
    <w:rsid w:val="00264D9A"/>
    <w:rsid w:val="00265332"/>
    <w:rsid w:val="00265376"/>
    <w:rsid w:val="00265A17"/>
    <w:rsid w:val="00265B4A"/>
    <w:rsid w:val="00265BA7"/>
    <w:rsid w:val="00265F84"/>
    <w:rsid w:val="0026607E"/>
    <w:rsid w:val="00266230"/>
    <w:rsid w:val="0026689D"/>
    <w:rsid w:val="00266969"/>
    <w:rsid w:val="00266A24"/>
    <w:rsid w:val="00266AF3"/>
    <w:rsid w:val="00266CE1"/>
    <w:rsid w:val="00266E06"/>
    <w:rsid w:val="00266F34"/>
    <w:rsid w:val="00266FEC"/>
    <w:rsid w:val="0026751A"/>
    <w:rsid w:val="0026783D"/>
    <w:rsid w:val="00267882"/>
    <w:rsid w:val="00267BAB"/>
    <w:rsid w:val="00267C0A"/>
    <w:rsid w:val="00267F3E"/>
    <w:rsid w:val="00270584"/>
    <w:rsid w:val="00270C26"/>
    <w:rsid w:val="00271110"/>
    <w:rsid w:val="002711A6"/>
    <w:rsid w:val="00271210"/>
    <w:rsid w:val="00271211"/>
    <w:rsid w:val="0027138E"/>
    <w:rsid w:val="002714CD"/>
    <w:rsid w:val="002716FE"/>
    <w:rsid w:val="0027173D"/>
    <w:rsid w:val="00271874"/>
    <w:rsid w:val="002718EC"/>
    <w:rsid w:val="002722CC"/>
    <w:rsid w:val="0027317E"/>
    <w:rsid w:val="0027318E"/>
    <w:rsid w:val="0027386C"/>
    <w:rsid w:val="00273E18"/>
    <w:rsid w:val="00274101"/>
    <w:rsid w:val="002753F5"/>
    <w:rsid w:val="00275603"/>
    <w:rsid w:val="0027570C"/>
    <w:rsid w:val="0027585B"/>
    <w:rsid w:val="00275E97"/>
    <w:rsid w:val="00275EC2"/>
    <w:rsid w:val="0027612A"/>
    <w:rsid w:val="00276332"/>
    <w:rsid w:val="00276780"/>
    <w:rsid w:val="00276E00"/>
    <w:rsid w:val="00277B1F"/>
    <w:rsid w:val="00277E65"/>
    <w:rsid w:val="00280100"/>
    <w:rsid w:val="002802EC"/>
    <w:rsid w:val="002804C8"/>
    <w:rsid w:val="0028062D"/>
    <w:rsid w:val="00280980"/>
    <w:rsid w:val="002809C8"/>
    <w:rsid w:val="002817E4"/>
    <w:rsid w:val="00281B94"/>
    <w:rsid w:val="00282696"/>
    <w:rsid w:val="00282A53"/>
    <w:rsid w:val="00282FCA"/>
    <w:rsid w:val="00283102"/>
    <w:rsid w:val="00283498"/>
    <w:rsid w:val="00283647"/>
    <w:rsid w:val="00283917"/>
    <w:rsid w:val="00283956"/>
    <w:rsid w:val="002839E1"/>
    <w:rsid w:val="00283AC2"/>
    <w:rsid w:val="00283ADD"/>
    <w:rsid w:val="00283BA0"/>
    <w:rsid w:val="00284467"/>
    <w:rsid w:val="002844AA"/>
    <w:rsid w:val="002847F1"/>
    <w:rsid w:val="002849C8"/>
    <w:rsid w:val="00285354"/>
    <w:rsid w:val="00285504"/>
    <w:rsid w:val="00285AA7"/>
    <w:rsid w:val="00285E7A"/>
    <w:rsid w:val="00285E99"/>
    <w:rsid w:val="002863F5"/>
    <w:rsid w:val="002866E1"/>
    <w:rsid w:val="00286AF2"/>
    <w:rsid w:val="00286D54"/>
    <w:rsid w:val="00286D80"/>
    <w:rsid w:val="00287902"/>
    <w:rsid w:val="00287C46"/>
    <w:rsid w:val="00287F06"/>
    <w:rsid w:val="0029028F"/>
    <w:rsid w:val="00290E57"/>
    <w:rsid w:val="00290F12"/>
    <w:rsid w:val="00291059"/>
    <w:rsid w:val="002915DF"/>
    <w:rsid w:val="00291BB8"/>
    <w:rsid w:val="00291D05"/>
    <w:rsid w:val="00291FB8"/>
    <w:rsid w:val="00292188"/>
    <w:rsid w:val="0029234F"/>
    <w:rsid w:val="00292628"/>
    <w:rsid w:val="002929FE"/>
    <w:rsid w:val="00293684"/>
    <w:rsid w:val="0029368B"/>
    <w:rsid w:val="002936A7"/>
    <w:rsid w:val="0029374C"/>
    <w:rsid w:val="00293959"/>
    <w:rsid w:val="00293D45"/>
    <w:rsid w:val="00293DE5"/>
    <w:rsid w:val="002940AC"/>
    <w:rsid w:val="002949A4"/>
    <w:rsid w:val="00295090"/>
    <w:rsid w:val="00295163"/>
    <w:rsid w:val="00295872"/>
    <w:rsid w:val="00295B41"/>
    <w:rsid w:val="00295EAB"/>
    <w:rsid w:val="00295F82"/>
    <w:rsid w:val="00296296"/>
    <w:rsid w:val="00296432"/>
    <w:rsid w:val="00296538"/>
    <w:rsid w:val="00296B60"/>
    <w:rsid w:val="00296C11"/>
    <w:rsid w:val="00296E03"/>
    <w:rsid w:val="00297064"/>
    <w:rsid w:val="00297443"/>
    <w:rsid w:val="00297863"/>
    <w:rsid w:val="00297D59"/>
    <w:rsid w:val="00297EFC"/>
    <w:rsid w:val="002A001F"/>
    <w:rsid w:val="002A0102"/>
    <w:rsid w:val="002A039F"/>
    <w:rsid w:val="002A05AD"/>
    <w:rsid w:val="002A0C1E"/>
    <w:rsid w:val="002A1476"/>
    <w:rsid w:val="002A1827"/>
    <w:rsid w:val="002A182C"/>
    <w:rsid w:val="002A19BB"/>
    <w:rsid w:val="002A1A6A"/>
    <w:rsid w:val="002A1C44"/>
    <w:rsid w:val="002A1E36"/>
    <w:rsid w:val="002A1EF8"/>
    <w:rsid w:val="002A1FD6"/>
    <w:rsid w:val="002A2116"/>
    <w:rsid w:val="002A256F"/>
    <w:rsid w:val="002A2897"/>
    <w:rsid w:val="002A2AAF"/>
    <w:rsid w:val="002A2B42"/>
    <w:rsid w:val="002A2CC4"/>
    <w:rsid w:val="002A2D5E"/>
    <w:rsid w:val="002A2FBE"/>
    <w:rsid w:val="002A352F"/>
    <w:rsid w:val="002A36E9"/>
    <w:rsid w:val="002A3B5B"/>
    <w:rsid w:val="002A4073"/>
    <w:rsid w:val="002A434B"/>
    <w:rsid w:val="002A4468"/>
    <w:rsid w:val="002A44B6"/>
    <w:rsid w:val="002A469E"/>
    <w:rsid w:val="002A4A5C"/>
    <w:rsid w:val="002A4BF8"/>
    <w:rsid w:val="002A5044"/>
    <w:rsid w:val="002A57CA"/>
    <w:rsid w:val="002A5B64"/>
    <w:rsid w:val="002A5EBE"/>
    <w:rsid w:val="002A61CF"/>
    <w:rsid w:val="002A64D6"/>
    <w:rsid w:val="002A6A2B"/>
    <w:rsid w:val="002A6D94"/>
    <w:rsid w:val="002A6DCB"/>
    <w:rsid w:val="002A6E39"/>
    <w:rsid w:val="002A7064"/>
    <w:rsid w:val="002A7168"/>
    <w:rsid w:val="002A717D"/>
    <w:rsid w:val="002A7414"/>
    <w:rsid w:val="002A7746"/>
    <w:rsid w:val="002A7786"/>
    <w:rsid w:val="002A7A9B"/>
    <w:rsid w:val="002A7B5B"/>
    <w:rsid w:val="002A7DAE"/>
    <w:rsid w:val="002B02CE"/>
    <w:rsid w:val="002B0665"/>
    <w:rsid w:val="002B0AEF"/>
    <w:rsid w:val="002B0B9D"/>
    <w:rsid w:val="002B0D53"/>
    <w:rsid w:val="002B10E2"/>
    <w:rsid w:val="002B14F3"/>
    <w:rsid w:val="002B2801"/>
    <w:rsid w:val="002B2B01"/>
    <w:rsid w:val="002B2B6D"/>
    <w:rsid w:val="002B2D7A"/>
    <w:rsid w:val="002B2D9A"/>
    <w:rsid w:val="002B2DBC"/>
    <w:rsid w:val="002B34B7"/>
    <w:rsid w:val="002B3582"/>
    <w:rsid w:val="002B36B0"/>
    <w:rsid w:val="002B38D0"/>
    <w:rsid w:val="002B3ADB"/>
    <w:rsid w:val="002B3C89"/>
    <w:rsid w:val="002B40E4"/>
    <w:rsid w:val="002B43FE"/>
    <w:rsid w:val="002B4693"/>
    <w:rsid w:val="002B4974"/>
    <w:rsid w:val="002B4C06"/>
    <w:rsid w:val="002B4EEA"/>
    <w:rsid w:val="002B4F73"/>
    <w:rsid w:val="002B5584"/>
    <w:rsid w:val="002B5678"/>
    <w:rsid w:val="002B5E37"/>
    <w:rsid w:val="002B602E"/>
    <w:rsid w:val="002B6468"/>
    <w:rsid w:val="002B6506"/>
    <w:rsid w:val="002B660F"/>
    <w:rsid w:val="002B66ED"/>
    <w:rsid w:val="002B6769"/>
    <w:rsid w:val="002B6811"/>
    <w:rsid w:val="002B70D7"/>
    <w:rsid w:val="002B75AA"/>
    <w:rsid w:val="002B76AC"/>
    <w:rsid w:val="002B783B"/>
    <w:rsid w:val="002B794D"/>
    <w:rsid w:val="002B7A28"/>
    <w:rsid w:val="002B7C8D"/>
    <w:rsid w:val="002B7DB0"/>
    <w:rsid w:val="002B7E2D"/>
    <w:rsid w:val="002B7E37"/>
    <w:rsid w:val="002B7F90"/>
    <w:rsid w:val="002C0006"/>
    <w:rsid w:val="002C0271"/>
    <w:rsid w:val="002C04A1"/>
    <w:rsid w:val="002C0785"/>
    <w:rsid w:val="002C0E57"/>
    <w:rsid w:val="002C137E"/>
    <w:rsid w:val="002C14D4"/>
    <w:rsid w:val="002C1668"/>
    <w:rsid w:val="002C22E6"/>
    <w:rsid w:val="002C25C7"/>
    <w:rsid w:val="002C2864"/>
    <w:rsid w:val="002C2B12"/>
    <w:rsid w:val="002C307D"/>
    <w:rsid w:val="002C3BA5"/>
    <w:rsid w:val="002C4256"/>
    <w:rsid w:val="002C42A0"/>
    <w:rsid w:val="002C444C"/>
    <w:rsid w:val="002C45E1"/>
    <w:rsid w:val="002C4778"/>
    <w:rsid w:val="002C4976"/>
    <w:rsid w:val="002C4A55"/>
    <w:rsid w:val="002C4BBF"/>
    <w:rsid w:val="002C4CBD"/>
    <w:rsid w:val="002C4DFF"/>
    <w:rsid w:val="002C5039"/>
    <w:rsid w:val="002C5665"/>
    <w:rsid w:val="002C56BB"/>
    <w:rsid w:val="002C56E2"/>
    <w:rsid w:val="002C5A4E"/>
    <w:rsid w:val="002C5C08"/>
    <w:rsid w:val="002C5DC1"/>
    <w:rsid w:val="002C6C85"/>
    <w:rsid w:val="002C6E0D"/>
    <w:rsid w:val="002C72F9"/>
    <w:rsid w:val="002C7404"/>
    <w:rsid w:val="002C751D"/>
    <w:rsid w:val="002C7719"/>
    <w:rsid w:val="002C77AF"/>
    <w:rsid w:val="002C7BD4"/>
    <w:rsid w:val="002C7CE6"/>
    <w:rsid w:val="002C7F0C"/>
    <w:rsid w:val="002C7FF3"/>
    <w:rsid w:val="002D02BD"/>
    <w:rsid w:val="002D02F6"/>
    <w:rsid w:val="002D03A8"/>
    <w:rsid w:val="002D05E5"/>
    <w:rsid w:val="002D0AE3"/>
    <w:rsid w:val="002D0B92"/>
    <w:rsid w:val="002D0BB6"/>
    <w:rsid w:val="002D0E3A"/>
    <w:rsid w:val="002D102A"/>
    <w:rsid w:val="002D116D"/>
    <w:rsid w:val="002D15F6"/>
    <w:rsid w:val="002D183E"/>
    <w:rsid w:val="002D18BC"/>
    <w:rsid w:val="002D1BFD"/>
    <w:rsid w:val="002D1C26"/>
    <w:rsid w:val="002D1C9B"/>
    <w:rsid w:val="002D1D4E"/>
    <w:rsid w:val="002D2050"/>
    <w:rsid w:val="002D23AC"/>
    <w:rsid w:val="002D26D8"/>
    <w:rsid w:val="002D2D62"/>
    <w:rsid w:val="002D332B"/>
    <w:rsid w:val="002D3422"/>
    <w:rsid w:val="002D3588"/>
    <w:rsid w:val="002D373C"/>
    <w:rsid w:val="002D3C6B"/>
    <w:rsid w:val="002D3E6A"/>
    <w:rsid w:val="002D452B"/>
    <w:rsid w:val="002D484F"/>
    <w:rsid w:val="002D488C"/>
    <w:rsid w:val="002D49A8"/>
    <w:rsid w:val="002D4BBB"/>
    <w:rsid w:val="002D50BC"/>
    <w:rsid w:val="002D56FA"/>
    <w:rsid w:val="002D57D1"/>
    <w:rsid w:val="002D5968"/>
    <w:rsid w:val="002D596D"/>
    <w:rsid w:val="002D59AE"/>
    <w:rsid w:val="002D6F56"/>
    <w:rsid w:val="002D74F8"/>
    <w:rsid w:val="002D767F"/>
    <w:rsid w:val="002D793E"/>
    <w:rsid w:val="002D79A4"/>
    <w:rsid w:val="002E00BC"/>
    <w:rsid w:val="002E05CB"/>
    <w:rsid w:val="002E0714"/>
    <w:rsid w:val="002E0A57"/>
    <w:rsid w:val="002E0C7F"/>
    <w:rsid w:val="002E0E10"/>
    <w:rsid w:val="002E0F6C"/>
    <w:rsid w:val="002E11B5"/>
    <w:rsid w:val="002E11BC"/>
    <w:rsid w:val="002E196E"/>
    <w:rsid w:val="002E19BD"/>
    <w:rsid w:val="002E1E3E"/>
    <w:rsid w:val="002E226D"/>
    <w:rsid w:val="002E276F"/>
    <w:rsid w:val="002E27F0"/>
    <w:rsid w:val="002E3241"/>
    <w:rsid w:val="002E3622"/>
    <w:rsid w:val="002E3C55"/>
    <w:rsid w:val="002E3EB0"/>
    <w:rsid w:val="002E4083"/>
    <w:rsid w:val="002E4108"/>
    <w:rsid w:val="002E42DF"/>
    <w:rsid w:val="002E460C"/>
    <w:rsid w:val="002E4617"/>
    <w:rsid w:val="002E4982"/>
    <w:rsid w:val="002E49DC"/>
    <w:rsid w:val="002E4A6F"/>
    <w:rsid w:val="002E4B4E"/>
    <w:rsid w:val="002E4DB7"/>
    <w:rsid w:val="002E53CA"/>
    <w:rsid w:val="002E56C7"/>
    <w:rsid w:val="002E5913"/>
    <w:rsid w:val="002E5AD4"/>
    <w:rsid w:val="002E5BF7"/>
    <w:rsid w:val="002E5D6F"/>
    <w:rsid w:val="002E626E"/>
    <w:rsid w:val="002E651A"/>
    <w:rsid w:val="002E6995"/>
    <w:rsid w:val="002E6B2B"/>
    <w:rsid w:val="002E71C0"/>
    <w:rsid w:val="002E77B9"/>
    <w:rsid w:val="002F0085"/>
    <w:rsid w:val="002F00A6"/>
    <w:rsid w:val="002F03ED"/>
    <w:rsid w:val="002F06CE"/>
    <w:rsid w:val="002F08D1"/>
    <w:rsid w:val="002F0F1B"/>
    <w:rsid w:val="002F120A"/>
    <w:rsid w:val="002F135E"/>
    <w:rsid w:val="002F14F1"/>
    <w:rsid w:val="002F1635"/>
    <w:rsid w:val="002F1A95"/>
    <w:rsid w:val="002F1B6A"/>
    <w:rsid w:val="002F1F51"/>
    <w:rsid w:val="002F1F78"/>
    <w:rsid w:val="002F1FCC"/>
    <w:rsid w:val="002F2538"/>
    <w:rsid w:val="002F2710"/>
    <w:rsid w:val="002F2CBE"/>
    <w:rsid w:val="002F2D28"/>
    <w:rsid w:val="002F2E58"/>
    <w:rsid w:val="002F339E"/>
    <w:rsid w:val="002F39A0"/>
    <w:rsid w:val="002F404D"/>
    <w:rsid w:val="002F40CA"/>
    <w:rsid w:val="002F4190"/>
    <w:rsid w:val="002F4401"/>
    <w:rsid w:val="002F45C0"/>
    <w:rsid w:val="002F475A"/>
    <w:rsid w:val="002F4E05"/>
    <w:rsid w:val="002F5000"/>
    <w:rsid w:val="002F51FC"/>
    <w:rsid w:val="002F52E6"/>
    <w:rsid w:val="002F5A15"/>
    <w:rsid w:val="002F5D0E"/>
    <w:rsid w:val="002F5E12"/>
    <w:rsid w:val="002F5E85"/>
    <w:rsid w:val="002F62D3"/>
    <w:rsid w:val="002F6CD1"/>
    <w:rsid w:val="002F6E10"/>
    <w:rsid w:val="002F6FA8"/>
    <w:rsid w:val="002F7017"/>
    <w:rsid w:val="002F7392"/>
    <w:rsid w:val="002F754A"/>
    <w:rsid w:val="002F7735"/>
    <w:rsid w:val="002F7963"/>
    <w:rsid w:val="002F7CA1"/>
    <w:rsid w:val="0030027F"/>
    <w:rsid w:val="003003D6"/>
    <w:rsid w:val="00300515"/>
    <w:rsid w:val="003006F0"/>
    <w:rsid w:val="00300AD4"/>
    <w:rsid w:val="00300B02"/>
    <w:rsid w:val="00300E6E"/>
    <w:rsid w:val="00300F36"/>
    <w:rsid w:val="00301208"/>
    <w:rsid w:val="00301299"/>
    <w:rsid w:val="00301CA9"/>
    <w:rsid w:val="003020BF"/>
    <w:rsid w:val="00302340"/>
    <w:rsid w:val="003023F5"/>
    <w:rsid w:val="00302550"/>
    <w:rsid w:val="0030277C"/>
    <w:rsid w:val="003027EA"/>
    <w:rsid w:val="003029DD"/>
    <w:rsid w:val="003029F3"/>
    <w:rsid w:val="00302D23"/>
    <w:rsid w:val="00302F51"/>
    <w:rsid w:val="00302F72"/>
    <w:rsid w:val="003034A7"/>
    <w:rsid w:val="00303F8E"/>
    <w:rsid w:val="00304516"/>
    <w:rsid w:val="0030468C"/>
    <w:rsid w:val="00304773"/>
    <w:rsid w:val="0030493A"/>
    <w:rsid w:val="00304953"/>
    <w:rsid w:val="00304B57"/>
    <w:rsid w:val="00304C68"/>
    <w:rsid w:val="00304DAC"/>
    <w:rsid w:val="00304F72"/>
    <w:rsid w:val="00304FCE"/>
    <w:rsid w:val="00305140"/>
    <w:rsid w:val="0030528D"/>
    <w:rsid w:val="00305D2D"/>
    <w:rsid w:val="00305E67"/>
    <w:rsid w:val="00305E9C"/>
    <w:rsid w:val="00306A94"/>
    <w:rsid w:val="00306AA0"/>
    <w:rsid w:val="00306AD4"/>
    <w:rsid w:val="00306B5D"/>
    <w:rsid w:val="00306E29"/>
    <w:rsid w:val="00307119"/>
    <w:rsid w:val="00307532"/>
    <w:rsid w:val="00307894"/>
    <w:rsid w:val="0030795E"/>
    <w:rsid w:val="00307A9E"/>
    <w:rsid w:val="00307B21"/>
    <w:rsid w:val="00307DDA"/>
    <w:rsid w:val="00307E80"/>
    <w:rsid w:val="0031002C"/>
    <w:rsid w:val="003101FE"/>
    <w:rsid w:val="0031043C"/>
    <w:rsid w:val="00310502"/>
    <w:rsid w:val="00310CAD"/>
    <w:rsid w:val="0031111B"/>
    <w:rsid w:val="003118DC"/>
    <w:rsid w:val="00311DD1"/>
    <w:rsid w:val="00312835"/>
    <w:rsid w:val="003129EB"/>
    <w:rsid w:val="00312CD9"/>
    <w:rsid w:val="00312D58"/>
    <w:rsid w:val="00312D5E"/>
    <w:rsid w:val="00312D74"/>
    <w:rsid w:val="00312EAB"/>
    <w:rsid w:val="00312F92"/>
    <w:rsid w:val="0031303F"/>
    <w:rsid w:val="003131B5"/>
    <w:rsid w:val="00313215"/>
    <w:rsid w:val="0031393F"/>
    <w:rsid w:val="00313B1E"/>
    <w:rsid w:val="00314359"/>
    <w:rsid w:val="003143FE"/>
    <w:rsid w:val="0031446A"/>
    <w:rsid w:val="00314DAA"/>
    <w:rsid w:val="003151AE"/>
    <w:rsid w:val="0031523F"/>
    <w:rsid w:val="00315428"/>
    <w:rsid w:val="00316154"/>
    <w:rsid w:val="003164F2"/>
    <w:rsid w:val="003165D5"/>
    <w:rsid w:val="00316E69"/>
    <w:rsid w:val="00317109"/>
    <w:rsid w:val="003171B9"/>
    <w:rsid w:val="00317CAE"/>
    <w:rsid w:val="00317EBE"/>
    <w:rsid w:val="003200C7"/>
    <w:rsid w:val="00320383"/>
    <w:rsid w:val="00320634"/>
    <w:rsid w:val="003208D6"/>
    <w:rsid w:val="003208DF"/>
    <w:rsid w:val="00320AD3"/>
    <w:rsid w:val="00320EFB"/>
    <w:rsid w:val="003210B5"/>
    <w:rsid w:val="003214C7"/>
    <w:rsid w:val="003214ED"/>
    <w:rsid w:val="00321666"/>
    <w:rsid w:val="00321AD8"/>
    <w:rsid w:val="003225F0"/>
    <w:rsid w:val="003228D6"/>
    <w:rsid w:val="003228EB"/>
    <w:rsid w:val="00322AB7"/>
    <w:rsid w:val="003230B6"/>
    <w:rsid w:val="003235C5"/>
    <w:rsid w:val="003237D9"/>
    <w:rsid w:val="003238D4"/>
    <w:rsid w:val="003239EB"/>
    <w:rsid w:val="00323DBB"/>
    <w:rsid w:val="00323FA1"/>
    <w:rsid w:val="00324732"/>
    <w:rsid w:val="00324EFA"/>
    <w:rsid w:val="00325082"/>
    <w:rsid w:val="003256AC"/>
    <w:rsid w:val="003256DB"/>
    <w:rsid w:val="00325884"/>
    <w:rsid w:val="003258E9"/>
    <w:rsid w:val="00325974"/>
    <w:rsid w:val="00325A0F"/>
    <w:rsid w:val="00325E94"/>
    <w:rsid w:val="003264F0"/>
    <w:rsid w:val="00326506"/>
    <w:rsid w:val="00326A06"/>
    <w:rsid w:val="00326F5A"/>
    <w:rsid w:val="00327077"/>
    <w:rsid w:val="003275F7"/>
    <w:rsid w:val="00327734"/>
    <w:rsid w:val="003277F0"/>
    <w:rsid w:val="003303C4"/>
    <w:rsid w:val="00330595"/>
    <w:rsid w:val="0033074F"/>
    <w:rsid w:val="00330A9C"/>
    <w:rsid w:val="00330EAD"/>
    <w:rsid w:val="0033102D"/>
    <w:rsid w:val="00331198"/>
    <w:rsid w:val="0033139A"/>
    <w:rsid w:val="003316CC"/>
    <w:rsid w:val="00331792"/>
    <w:rsid w:val="0033202D"/>
    <w:rsid w:val="00332E07"/>
    <w:rsid w:val="00333339"/>
    <w:rsid w:val="003335C6"/>
    <w:rsid w:val="003336D5"/>
    <w:rsid w:val="00333BFF"/>
    <w:rsid w:val="00333CBF"/>
    <w:rsid w:val="00334337"/>
    <w:rsid w:val="00334938"/>
    <w:rsid w:val="003349F5"/>
    <w:rsid w:val="00334D92"/>
    <w:rsid w:val="00334DEA"/>
    <w:rsid w:val="00335460"/>
    <w:rsid w:val="003357BA"/>
    <w:rsid w:val="00336491"/>
    <w:rsid w:val="003364D9"/>
    <w:rsid w:val="003366A4"/>
    <w:rsid w:val="00336A5D"/>
    <w:rsid w:val="00336D36"/>
    <w:rsid w:val="00336D6D"/>
    <w:rsid w:val="00336DB7"/>
    <w:rsid w:val="00336E71"/>
    <w:rsid w:val="00336EA0"/>
    <w:rsid w:val="00337939"/>
    <w:rsid w:val="00337AC8"/>
    <w:rsid w:val="00337EE4"/>
    <w:rsid w:val="00340005"/>
    <w:rsid w:val="00340084"/>
    <w:rsid w:val="00340913"/>
    <w:rsid w:val="00340FD5"/>
    <w:rsid w:val="003414A2"/>
    <w:rsid w:val="00341554"/>
    <w:rsid w:val="00341760"/>
    <w:rsid w:val="00341AC2"/>
    <w:rsid w:val="00341AD1"/>
    <w:rsid w:val="00341B21"/>
    <w:rsid w:val="00341B91"/>
    <w:rsid w:val="00341CB4"/>
    <w:rsid w:val="00341EFA"/>
    <w:rsid w:val="00342603"/>
    <w:rsid w:val="003427A7"/>
    <w:rsid w:val="0034294A"/>
    <w:rsid w:val="00342A3B"/>
    <w:rsid w:val="00342A70"/>
    <w:rsid w:val="00342C7F"/>
    <w:rsid w:val="00342FF8"/>
    <w:rsid w:val="0034345A"/>
    <w:rsid w:val="0034391D"/>
    <w:rsid w:val="00343B80"/>
    <w:rsid w:val="003445AB"/>
    <w:rsid w:val="003447CE"/>
    <w:rsid w:val="00344929"/>
    <w:rsid w:val="00344C39"/>
    <w:rsid w:val="00344DB4"/>
    <w:rsid w:val="00345140"/>
    <w:rsid w:val="00345196"/>
    <w:rsid w:val="003451B8"/>
    <w:rsid w:val="0034542A"/>
    <w:rsid w:val="00345797"/>
    <w:rsid w:val="00345841"/>
    <w:rsid w:val="00345AAA"/>
    <w:rsid w:val="00345BA0"/>
    <w:rsid w:val="00345BAC"/>
    <w:rsid w:val="00345BB7"/>
    <w:rsid w:val="00345E38"/>
    <w:rsid w:val="003462AB"/>
    <w:rsid w:val="003465C8"/>
    <w:rsid w:val="00346602"/>
    <w:rsid w:val="0034662F"/>
    <w:rsid w:val="00346653"/>
    <w:rsid w:val="0034748E"/>
    <w:rsid w:val="003475FC"/>
    <w:rsid w:val="003478F4"/>
    <w:rsid w:val="00347A51"/>
    <w:rsid w:val="00347E7F"/>
    <w:rsid w:val="003503E1"/>
    <w:rsid w:val="0035053D"/>
    <w:rsid w:val="00350642"/>
    <w:rsid w:val="0035064A"/>
    <w:rsid w:val="00350684"/>
    <w:rsid w:val="003506E9"/>
    <w:rsid w:val="00350987"/>
    <w:rsid w:val="00350D90"/>
    <w:rsid w:val="0035104D"/>
    <w:rsid w:val="0035137D"/>
    <w:rsid w:val="003514A7"/>
    <w:rsid w:val="0035160E"/>
    <w:rsid w:val="0035170F"/>
    <w:rsid w:val="00351A1A"/>
    <w:rsid w:val="00351CB9"/>
    <w:rsid w:val="00351F35"/>
    <w:rsid w:val="00351F84"/>
    <w:rsid w:val="00352BC8"/>
    <w:rsid w:val="00352C7B"/>
    <w:rsid w:val="00352EBD"/>
    <w:rsid w:val="00352ED6"/>
    <w:rsid w:val="00352EFB"/>
    <w:rsid w:val="00353640"/>
    <w:rsid w:val="00353683"/>
    <w:rsid w:val="00353844"/>
    <w:rsid w:val="00353B09"/>
    <w:rsid w:val="00353CF5"/>
    <w:rsid w:val="00353D3D"/>
    <w:rsid w:val="003541CF"/>
    <w:rsid w:val="0035425D"/>
    <w:rsid w:val="00355327"/>
    <w:rsid w:val="00355674"/>
    <w:rsid w:val="0035567F"/>
    <w:rsid w:val="003557DB"/>
    <w:rsid w:val="003561C6"/>
    <w:rsid w:val="0035653F"/>
    <w:rsid w:val="003565CF"/>
    <w:rsid w:val="003565EC"/>
    <w:rsid w:val="00356B32"/>
    <w:rsid w:val="00357007"/>
    <w:rsid w:val="0035739F"/>
    <w:rsid w:val="0035793C"/>
    <w:rsid w:val="0035796D"/>
    <w:rsid w:val="00357A2A"/>
    <w:rsid w:val="00357FF5"/>
    <w:rsid w:val="00360381"/>
    <w:rsid w:val="00360800"/>
    <w:rsid w:val="00360898"/>
    <w:rsid w:val="003609D8"/>
    <w:rsid w:val="00360B4F"/>
    <w:rsid w:val="00360D82"/>
    <w:rsid w:val="00360F53"/>
    <w:rsid w:val="003614E3"/>
    <w:rsid w:val="00361663"/>
    <w:rsid w:val="00361768"/>
    <w:rsid w:val="0036185F"/>
    <w:rsid w:val="00361FF2"/>
    <w:rsid w:val="003622E0"/>
    <w:rsid w:val="00362837"/>
    <w:rsid w:val="00362C15"/>
    <w:rsid w:val="00362DB7"/>
    <w:rsid w:val="00362E0C"/>
    <w:rsid w:val="00362FF8"/>
    <w:rsid w:val="0036367B"/>
    <w:rsid w:val="00363722"/>
    <w:rsid w:val="0036392C"/>
    <w:rsid w:val="00363D6C"/>
    <w:rsid w:val="00363D92"/>
    <w:rsid w:val="00363E08"/>
    <w:rsid w:val="0036427F"/>
    <w:rsid w:val="0036428D"/>
    <w:rsid w:val="003642D6"/>
    <w:rsid w:val="0036432A"/>
    <w:rsid w:val="00364749"/>
    <w:rsid w:val="00364764"/>
    <w:rsid w:val="003647CA"/>
    <w:rsid w:val="00364CAC"/>
    <w:rsid w:val="00364DE2"/>
    <w:rsid w:val="00364F16"/>
    <w:rsid w:val="00364FD4"/>
    <w:rsid w:val="00365686"/>
    <w:rsid w:val="003656C5"/>
    <w:rsid w:val="003657BC"/>
    <w:rsid w:val="00365E2B"/>
    <w:rsid w:val="00365E48"/>
    <w:rsid w:val="0036628B"/>
    <w:rsid w:val="003662C8"/>
    <w:rsid w:val="00366827"/>
    <w:rsid w:val="00366A4E"/>
    <w:rsid w:val="00366C14"/>
    <w:rsid w:val="003672C1"/>
    <w:rsid w:val="00367631"/>
    <w:rsid w:val="0036791C"/>
    <w:rsid w:val="003679BF"/>
    <w:rsid w:val="00367F13"/>
    <w:rsid w:val="00367F63"/>
    <w:rsid w:val="0037017E"/>
    <w:rsid w:val="00370353"/>
    <w:rsid w:val="00370BA4"/>
    <w:rsid w:val="00370EBE"/>
    <w:rsid w:val="0037100E"/>
    <w:rsid w:val="00371208"/>
    <w:rsid w:val="003717D1"/>
    <w:rsid w:val="003723C0"/>
    <w:rsid w:val="00372559"/>
    <w:rsid w:val="003725AC"/>
    <w:rsid w:val="00372A18"/>
    <w:rsid w:val="00372ADE"/>
    <w:rsid w:val="00372C75"/>
    <w:rsid w:val="00372F57"/>
    <w:rsid w:val="003736B7"/>
    <w:rsid w:val="003738BC"/>
    <w:rsid w:val="003738E8"/>
    <w:rsid w:val="0037393C"/>
    <w:rsid w:val="00373CE0"/>
    <w:rsid w:val="00374261"/>
    <w:rsid w:val="0037449A"/>
    <w:rsid w:val="0037478A"/>
    <w:rsid w:val="00374A78"/>
    <w:rsid w:val="00374CF7"/>
    <w:rsid w:val="00374D4E"/>
    <w:rsid w:val="00374DA2"/>
    <w:rsid w:val="003752E8"/>
    <w:rsid w:val="003754D5"/>
    <w:rsid w:val="00375645"/>
    <w:rsid w:val="00375849"/>
    <w:rsid w:val="00375E99"/>
    <w:rsid w:val="003763C7"/>
    <w:rsid w:val="003771BB"/>
    <w:rsid w:val="00377C2F"/>
    <w:rsid w:val="00377CF9"/>
    <w:rsid w:val="00380289"/>
    <w:rsid w:val="003805CC"/>
    <w:rsid w:val="003809E3"/>
    <w:rsid w:val="00380B1D"/>
    <w:rsid w:val="00380D7B"/>
    <w:rsid w:val="00380E9D"/>
    <w:rsid w:val="003815CE"/>
    <w:rsid w:val="003818E5"/>
    <w:rsid w:val="00381955"/>
    <w:rsid w:val="00381B15"/>
    <w:rsid w:val="003821B1"/>
    <w:rsid w:val="00382207"/>
    <w:rsid w:val="00382DA4"/>
    <w:rsid w:val="00383266"/>
    <w:rsid w:val="00383564"/>
    <w:rsid w:val="00383A2E"/>
    <w:rsid w:val="00383A83"/>
    <w:rsid w:val="00383F26"/>
    <w:rsid w:val="0038423A"/>
    <w:rsid w:val="0038431E"/>
    <w:rsid w:val="0038465B"/>
    <w:rsid w:val="003847AF"/>
    <w:rsid w:val="00384DF8"/>
    <w:rsid w:val="00384E9B"/>
    <w:rsid w:val="0038501E"/>
    <w:rsid w:val="003853A9"/>
    <w:rsid w:val="00386050"/>
    <w:rsid w:val="003862D7"/>
    <w:rsid w:val="00386613"/>
    <w:rsid w:val="003866DA"/>
    <w:rsid w:val="00386A0C"/>
    <w:rsid w:val="00386B38"/>
    <w:rsid w:val="00386E3E"/>
    <w:rsid w:val="0038741A"/>
    <w:rsid w:val="003875E2"/>
    <w:rsid w:val="003876DE"/>
    <w:rsid w:val="00387E45"/>
    <w:rsid w:val="0039018A"/>
    <w:rsid w:val="00390246"/>
    <w:rsid w:val="0039036A"/>
    <w:rsid w:val="0039061F"/>
    <w:rsid w:val="003907F1"/>
    <w:rsid w:val="003914EC"/>
    <w:rsid w:val="00391BFE"/>
    <w:rsid w:val="00391D93"/>
    <w:rsid w:val="00391F91"/>
    <w:rsid w:val="003920D9"/>
    <w:rsid w:val="00392516"/>
    <w:rsid w:val="00392978"/>
    <w:rsid w:val="00392C9C"/>
    <w:rsid w:val="00392DC8"/>
    <w:rsid w:val="00392FBE"/>
    <w:rsid w:val="00393046"/>
    <w:rsid w:val="003935A2"/>
    <w:rsid w:val="003937DB"/>
    <w:rsid w:val="00393A0F"/>
    <w:rsid w:val="00393AEF"/>
    <w:rsid w:val="00393D5A"/>
    <w:rsid w:val="00393E5F"/>
    <w:rsid w:val="00394397"/>
    <w:rsid w:val="00394894"/>
    <w:rsid w:val="00394BA7"/>
    <w:rsid w:val="00394CB6"/>
    <w:rsid w:val="0039536F"/>
    <w:rsid w:val="00396EB1"/>
    <w:rsid w:val="00396FC2"/>
    <w:rsid w:val="003973A6"/>
    <w:rsid w:val="003979FB"/>
    <w:rsid w:val="003A0267"/>
    <w:rsid w:val="003A0379"/>
    <w:rsid w:val="003A075D"/>
    <w:rsid w:val="003A07A3"/>
    <w:rsid w:val="003A091E"/>
    <w:rsid w:val="003A0A33"/>
    <w:rsid w:val="003A0C1B"/>
    <w:rsid w:val="003A1276"/>
    <w:rsid w:val="003A1C12"/>
    <w:rsid w:val="003A276A"/>
    <w:rsid w:val="003A2910"/>
    <w:rsid w:val="003A316B"/>
    <w:rsid w:val="003A3191"/>
    <w:rsid w:val="003A32E2"/>
    <w:rsid w:val="003A3335"/>
    <w:rsid w:val="003A3472"/>
    <w:rsid w:val="003A34CC"/>
    <w:rsid w:val="003A3AC8"/>
    <w:rsid w:val="003A3C36"/>
    <w:rsid w:val="003A3D02"/>
    <w:rsid w:val="003A3DB4"/>
    <w:rsid w:val="003A40B8"/>
    <w:rsid w:val="003A4568"/>
    <w:rsid w:val="003A467F"/>
    <w:rsid w:val="003A4708"/>
    <w:rsid w:val="003A4792"/>
    <w:rsid w:val="003A4A9E"/>
    <w:rsid w:val="003A4D19"/>
    <w:rsid w:val="003A4E11"/>
    <w:rsid w:val="003A5055"/>
    <w:rsid w:val="003A51E5"/>
    <w:rsid w:val="003A5496"/>
    <w:rsid w:val="003A5729"/>
    <w:rsid w:val="003A646B"/>
    <w:rsid w:val="003A66A8"/>
    <w:rsid w:val="003A6733"/>
    <w:rsid w:val="003A6C58"/>
    <w:rsid w:val="003A6D8C"/>
    <w:rsid w:val="003A6E42"/>
    <w:rsid w:val="003A7394"/>
    <w:rsid w:val="003A758A"/>
    <w:rsid w:val="003A7D0A"/>
    <w:rsid w:val="003A7EA1"/>
    <w:rsid w:val="003B05D4"/>
    <w:rsid w:val="003B099B"/>
    <w:rsid w:val="003B0CFB"/>
    <w:rsid w:val="003B16B1"/>
    <w:rsid w:val="003B1B5E"/>
    <w:rsid w:val="003B1BB2"/>
    <w:rsid w:val="003B1EBE"/>
    <w:rsid w:val="003B20D1"/>
    <w:rsid w:val="003B2A15"/>
    <w:rsid w:val="003B2B97"/>
    <w:rsid w:val="003B2DAE"/>
    <w:rsid w:val="003B2DF3"/>
    <w:rsid w:val="003B2EA5"/>
    <w:rsid w:val="003B31E8"/>
    <w:rsid w:val="003B4076"/>
    <w:rsid w:val="003B413E"/>
    <w:rsid w:val="003B417B"/>
    <w:rsid w:val="003B434B"/>
    <w:rsid w:val="003B46DB"/>
    <w:rsid w:val="003B48B1"/>
    <w:rsid w:val="003B4A72"/>
    <w:rsid w:val="003B4E58"/>
    <w:rsid w:val="003B4F8B"/>
    <w:rsid w:val="003B5459"/>
    <w:rsid w:val="003B55FB"/>
    <w:rsid w:val="003B5ED8"/>
    <w:rsid w:val="003B65CF"/>
    <w:rsid w:val="003B6742"/>
    <w:rsid w:val="003B6C99"/>
    <w:rsid w:val="003B6E2C"/>
    <w:rsid w:val="003B7C34"/>
    <w:rsid w:val="003B7D4A"/>
    <w:rsid w:val="003B7F2E"/>
    <w:rsid w:val="003C00ED"/>
    <w:rsid w:val="003C0974"/>
    <w:rsid w:val="003C09EB"/>
    <w:rsid w:val="003C0C1F"/>
    <w:rsid w:val="003C171B"/>
    <w:rsid w:val="003C1ADC"/>
    <w:rsid w:val="003C28D1"/>
    <w:rsid w:val="003C2BF0"/>
    <w:rsid w:val="003C2C47"/>
    <w:rsid w:val="003C2C6E"/>
    <w:rsid w:val="003C3449"/>
    <w:rsid w:val="003C35B9"/>
    <w:rsid w:val="003C35D0"/>
    <w:rsid w:val="003C3EFC"/>
    <w:rsid w:val="003C3F10"/>
    <w:rsid w:val="003C3F20"/>
    <w:rsid w:val="003C4014"/>
    <w:rsid w:val="003C4680"/>
    <w:rsid w:val="003C4A96"/>
    <w:rsid w:val="003C518E"/>
    <w:rsid w:val="003C52E9"/>
    <w:rsid w:val="003C59C3"/>
    <w:rsid w:val="003C5A54"/>
    <w:rsid w:val="003C5D63"/>
    <w:rsid w:val="003C5FA6"/>
    <w:rsid w:val="003C63AD"/>
    <w:rsid w:val="003C7468"/>
    <w:rsid w:val="003C79A2"/>
    <w:rsid w:val="003D0863"/>
    <w:rsid w:val="003D0B94"/>
    <w:rsid w:val="003D0C11"/>
    <w:rsid w:val="003D0D85"/>
    <w:rsid w:val="003D14FB"/>
    <w:rsid w:val="003D1A3F"/>
    <w:rsid w:val="003D1A9C"/>
    <w:rsid w:val="003D1C1F"/>
    <w:rsid w:val="003D1CE2"/>
    <w:rsid w:val="003D1E0C"/>
    <w:rsid w:val="003D206E"/>
    <w:rsid w:val="003D2232"/>
    <w:rsid w:val="003D2668"/>
    <w:rsid w:val="003D28A7"/>
    <w:rsid w:val="003D29CF"/>
    <w:rsid w:val="003D3257"/>
    <w:rsid w:val="003D32D6"/>
    <w:rsid w:val="003D333E"/>
    <w:rsid w:val="003D33F8"/>
    <w:rsid w:val="003D3510"/>
    <w:rsid w:val="003D35D4"/>
    <w:rsid w:val="003D36ED"/>
    <w:rsid w:val="003D39C0"/>
    <w:rsid w:val="003D3B44"/>
    <w:rsid w:val="003D3E65"/>
    <w:rsid w:val="003D4125"/>
    <w:rsid w:val="003D428C"/>
    <w:rsid w:val="003D46D0"/>
    <w:rsid w:val="003D4859"/>
    <w:rsid w:val="003D4861"/>
    <w:rsid w:val="003D4883"/>
    <w:rsid w:val="003D4934"/>
    <w:rsid w:val="003D4953"/>
    <w:rsid w:val="003D4987"/>
    <w:rsid w:val="003D4C15"/>
    <w:rsid w:val="003D4C5A"/>
    <w:rsid w:val="003D50AB"/>
    <w:rsid w:val="003D5A41"/>
    <w:rsid w:val="003D5F63"/>
    <w:rsid w:val="003D609F"/>
    <w:rsid w:val="003D6207"/>
    <w:rsid w:val="003D6892"/>
    <w:rsid w:val="003D69B2"/>
    <w:rsid w:val="003D69D1"/>
    <w:rsid w:val="003D6B0C"/>
    <w:rsid w:val="003D6DC3"/>
    <w:rsid w:val="003D7157"/>
    <w:rsid w:val="003D7270"/>
    <w:rsid w:val="003D77F7"/>
    <w:rsid w:val="003D7AAF"/>
    <w:rsid w:val="003D7DB8"/>
    <w:rsid w:val="003E052E"/>
    <w:rsid w:val="003E0EBC"/>
    <w:rsid w:val="003E1936"/>
    <w:rsid w:val="003E1AC0"/>
    <w:rsid w:val="003E1FF9"/>
    <w:rsid w:val="003E20B0"/>
    <w:rsid w:val="003E242B"/>
    <w:rsid w:val="003E28A5"/>
    <w:rsid w:val="003E30DC"/>
    <w:rsid w:val="003E33AB"/>
    <w:rsid w:val="003E33B5"/>
    <w:rsid w:val="003E3B23"/>
    <w:rsid w:val="003E3B36"/>
    <w:rsid w:val="003E3E23"/>
    <w:rsid w:val="003E403F"/>
    <w:rsid w:val="003E46BF"/>
    <w:rsid w:val="003E4ABE"/>
    <w:rsid w:val="003E4F75"/>
    <w:rsid w:val="003E50B3"/>
    <w:rsid w:val="003E5419"/>
    <w:rsid w:val="003E55F6"/>
    <w:rsid w:val="003E577F"/>
    <w:rsid w:val="003E5DAD"/>
    <w:rsid w:val="003E5F1C"/>
    <w:rsid w:val="003E60FC"/>
    <w:rsid w:val="003E6248"/>
    <w:rsid w:val="003E6BB7"/>
    <w:rsid w:val="003E7475"/>
    <w:rsid w:val="003E74C3"/>
    <w:rsid w:val="003E7A10"/>
    <w:rsid w:val="003E7A56"/>
    <w:rsid w:val="003E7E53"/>
    <w:rsid w:val="003E7E93"/>
    <w:rsid w:val="003F0C9A"/>
    <w:rsid w:val="003F1857"/>
    <w:rsid w:val="003F1BB4"/>
    <w:rsid w:val="003F1C3A"/>
    <w:rsid w:val="003F1D11"/>
    <w:rsid w:val="003F2350"/>
    <w:rsid w:val="003F2A8B"/>
    <w:rsid w:val="003F3269"/>
    <w:rsid w:val="003F3D82"/>
    <w:rsid w:val="003F42EE"/>
    <w:rsid w:val="003F480C"/>
    <w:rsid w:val="003F4C1A"/>
    <w:rsid w:val="003F4EAF"/>
    <w:rsid w:val="003F4F36"/>
    <w:rsid w:val="003F5285"/>
    <w:rsid w:val="003F563D"/>
    <w:rsid w:val="003F5E0B"/>
    <w:rsid w:val="003F5ECC"/>
    <w:rsid w:val="003F5F9A"/>
    <w:rsid w:val="003F631B"/>
    <w:rsid w:val="003F666E"/>
    <w:rsid w:val="003F679D"/>
    <w:rsid w:val="003F69B1"/>
    <w:rsid w:val="003F69ED"/>
    <w:rsid w:val="003F6BBF"/>
    <w:rsid w:val="003F6DD5"/>
    <w:rsid w:val="003F6ED6"/>
    <w:rsid w:val="003F6FBF"/>
    <w:rsid w:val="003F7262"/>
    <w:rsid w:val="003F7A0E"/>
    <w:rsid w:val="003F7CF8"/>
    <w:rsid w:val="00400236"/>
    <w:rsid w:val="00400301"/>
    <w:rsid w:val="004005A7"/>
    <w:rsid w:val="00400C30"/>
    <w:rsid w:val="00400EA0"/>
    <w:rsid w:val="0040136E"/>
    <w:rsid w:val="00401782"/>
    <w:rsid w:val="00401E07"/>
    <w:rsid w:val="004022FA"/>
    <w:rsid w:val="00402A8F"/>
    <w:rsid w:val="00402B33"/>
    <w:rsid w:val="004035B2"/>
    <w:rsid w:val="0040405B"/>
    <w:rsid w:val="0040414B"/>
    <w:rsid w:val="00404520"/>
    <w:rsid w:val="00404AAF"/>
    <w:rsid w:val="00404AD6"/>
    <w:rsid w:val="00404B66"/>
    <w:rsid w:val="00404C15"/>
    <w:rsid w:val="00404C98"/>
    <w:rsid w:val="00404D96"/>
    <w:rsid w:val="00404F28"/>
    <w:rsid w:val="004053B5"/>
    <w:rsid w:val="004054F0"/>
    <w:rsid w:val="00405568"/>
    <w:rsid w:val="004055AA"/>
    <w:rsid w:val="0040571F"/>
    <w:rsid w:val="00405840"/>
    <w:rsid w:val="00406434"/>
    <w:rsid w:val="00406CEB"/>
    <w:rsid w:val="00406FD4"/>
    <w:rsid w:val="004070AD"/>
    <w:rsid w:val="0040719B"/>
    <w:rsid w:val="00407301"/>
    <w:rsid w:val="0040768F"/>
    <w:rsid w:val="00407864"/>
    <w:rsid w:val="00407B85"/>
    <w:rsid w:val="00407CDF"/>
    <w:rsid w:val="00407E62"/>
    <w:rsid w:val="00407FCE"/>
    <w:rsid w:val="004102CA"/>
    <w:rsid w:val="00410301"/>
    <w:rsid w:val="0041051B"/>
    <w:rsid w:val="0041077D"/>
    <w:rsid w:val="004107B6"/>
    <w:rsid w:val="00410862"/>
    <w:rsid w:val="004109D4"/>
    <w:rsid w:val="00410B41"/>
    <w:rsid w:val="00410BAF"/>
    <w:rsid w:val="00410D61"/>
    <w:rsid w:val="0041115A"/>
    <w:rsid w:val="004113B5"/>
    <w:rsid w:val="0041161F"/>
    <w:rsid w:val="00411651"/>
    <w:rsid w:val="004117B0"/>
    <w:rsid w:val="004118F3"/>
    <w:rsid w:val="004119FE"/>
    <w:rsid w:val="00411B0F"/>
    <w:rsid w:val="00411F2B"/>
    <w:rsid w:val="00411F3C"/>
    <w:rsid w:val="00411FEA"/>
    <w:rsid w:val="00412248"/>
    <w:rsid w:val="004125E3"/>
    <w:rsid w:val="00412A43"/>
    <w:rsid w:val="00413099"/>
    <w:rsid w:val="00413485"/>
    <w:rsid w:val="0041361D"/>
    <w:rsid w:val="004137A4"/>
    <w:rsid w:val="00413A88"/>
    <w:rsid w:val="00413B83"/>
    <w:rsid w:val="004146DF"/>
    <w:rsid w:val="00414AFB"/>
    <w:rsid w:val="00415889"/>
    <w:rsid w:val="00415A42"/>
    <w:rsid w:val="00416C26"/>
    <w:rsid w:val="00416F41"/>
    <w:rsid w:val="004173CE"/>
    <w:rsid w:val="004174A6"/>
    <w:rsid w:val="00417B87"/>
    <w:rsid w:val="00417D19"/>
    <w:rsid w:val="00417E27"/>
    <w:rsid w:val="0042043E"/>
    <w:rsid w:val="004204F5"/>
    <w:rsid w:val="00420593"/>
    <w:rsid w:val="00420710"/>
    <w:rsid w:val="00420B40"/>
    <w:rsid w:val="00420D96"/>
    <w:rsid w:val="00420FB1"/>
    <w:rsid w:val="004213CE"/>
    <w:rsid w:val="004218A5"/>
    <w:rsid w:val="00421924"/>
    <w:rsid w:val="00421BC3"/>
    <w:rsid w:val="00421BE9"/>
    <w:rsid w:val="00422227"/>
    <w:rsid w:val="00422844"/>
    <w:rsid w:val="00422EDF"/>
    <w:rsid w:val="0042306C"/>
    <w:rsid w:val="00423485"/>
    <w:rsid w:val="00423548"/>
    <w:rsid w:val="0042366D"/>
    <w:rsid w:val="004236B8"/>
    <w:rsid w:val="00423725"/>
    <w:rsid w:val="00423ABB"/>
    <w:rsid w:val="00423B8A"/>
    <w:rsid w:val="00423CB7"/>
    <w:rsid w:val="00423CCE"/>
    <w:rsid w:val="00424209"/>
    <w:rsid w:val="0042490B"/>
    <w:rsid w:val="00424B47"/>
    <w:rsid w:val="00424CAF"/>
    <w:rsid w:val="00424CBA"/>
    <w:rsid w:val="00424DE4"/>
    <w:rsid w:val="00424EC8"/>
    <w:rsid w:val="00424F34"/>
    <w:rsid w:val="004257E6"/>
    <w:rsid w:val="004260EA"/>
    <w:rsid w:val="00426798"/>
    <w:rsid w:val="004269F2"/>
    <w:rsid w:val="00426CB9"/>
    <w:rsid w:val="00426E41"/>
    <w:rsid w:val="0042714A"/>
    <w:rsid w:val="004275BA"/>
    <w:rsid w:val="0042767F"/>
    <w:rsid w:val="00427789"/>
    <w:rsid w:val="00427893"/>
    <w:rsid w:val="00427CC0"/>
    <w:rsid w:val="00430151"/>
    <w:rsid w:val="004301F1"/>
    <w:rsid w:val="00430D70"/>
    <w:rsid w:val="00430E0F"/>
    <w:rsid w:val="00431262"/>
    <w:rsid w:val="0043135F"/>
    <w:rsid w:val="00431719"/>
    <w:rsid w:val="00431850"/>
    <w:rsid w:val="00431AE2"/>
    <w:rsid w:val="00431B55"/>
    <w:rsid w:val="004326C6"/>
    <w:rsid w:val="00432803"/>
    <w:rsid w:val="00432A20"/>
    <w:rsid w:val="00432DD1"/>
    <w:rsid w:val="004336D6"/>
    <w:rsid w:val="00433AF9"/>
    <w:rsid w:val="00433B09"/>
    <w:rsid w:val="0043404E"/>
    <w:rsid w:val="00434111"/>
    <w:rsid w:val="0043448C"/>
    <w:rsid w:val="00434A5E"/>
    <w:rsid w:val="004367E5"/>
    <w:rsid w:val="0043689F"/>
    <w:rsid w:val="00436BAB"/>
    <w:rsid w:val="004376E7"/>
    <w:rsid w:val="004377AF"/>
    <w:rsid w:val="00437A4B"/>
    <w:rsid w:val="00437C43"/>
    <w:rsid w:val="004400D3"/>
    <w:rsid w:val="0044015D"/>
    <w:rsid w:val="00440275"/>
    <w:rsid w:val="004405A8"/>
    <w:rsid w:val="004405C9"/>
    <w:rsid w:val="004408E1"/>
    <w:rsid w:val="00440DDD"/>
    <w:rsid w:val="00441307"/>
    <w:rsid w:val="004418CE"/>
    <w:rsid w:val="00441D3C"/>
    <w:rsid w:val="00441D9F"/>
    <w:rsid w:val="00441F8E"/>
    <w:rsid w:val="004420A0"/>
    <w:rsid w:val="00442191"/>
    <w:rsid w:val="00442566"/>
    <w:rsid w:val="004425E0"/>
    <w:rsid w:val="0044261C"/>
    <w:rsid w:val="0044287C"/>
    <w:rsid w:val="00442E00"/>
    <w:rsid w:val="0044318C"/>
    <w:rsid w:val="00443679"/>
    <w:rsid w:val="00443C6A"/>
    <w:rsid w:val="004441D7"/>
    <w:rsid w:val="004445E7"/>
    <w:rsid w:val="004448D3"/>
    <w:rsid w:val="00444A17"/>
    <w:rsid w:val="00444B9E"/>
    <w:rsid w:val="00444CDF"/>
    <w:rsid w:val="00444D02"/>
    <w:rsid w:val="00445432"/>
    <w:rsid w:val="004458DC"/>
    <w:rsid w:val="004459CC"/>
    <w:rsid w:val="00445A79"/>
    <w:rsid w:val="00445ABA"/>
    <w:rsid w:val="00445AE6"/>
    <w:rsid w:val="00445D23"/>
    <w:rsid w:val="00445F82"/>
    <w:rsid w:val="00446083"/>
    <w:rsid w:val="00446229"/>
    <w:rsid w:val="00446290"/>
    <w:rsid w:val="00446300"/>
    <w:rsid w:val="004465C4"/>
    <w:rsid w:val="0044696F"/>
    <w:rsid w:val="00447013"/>
    <w:rsid w:val="0044719D"/>
    <w:rsid w:val="004474A9"/>
    <w:rsid w:val="0044782B"/>
    <w:rsid w:val="00447CE4"/>
    <w:rsid w:val="00447F15"/>
    <w:rsid w:val="00447F1A"/>
    <w:rsid w:val="00447FE6"/>
    <w:rsid w:val="00450015"/>
    <w:rsid w:val="00450132"/>
    <w:rsid w:val="0045019D"/>
    <w:rsid w:val="00450693"/>
    <w:rsid w:val="00450A39"/>
    <w:rsid w:val="004518D6"/>
    <w:rsid w:val="0045193E"/>
    <w:rsid w:val="00451B41"/>
    <w:rsid w:val="00451FC2"/>
    <w:rsid w:val="00452122"/>
    <w:rsid w:val="004521C3"/>
    <w:rsid w:val="00452278"/>
    <w:rsid w:val="0045266D"/>
    <w:rsid w:val="00453082"/>
    <w:rsid w:val="004531BC"/>
    <w:rsid w:val="004535A6"/>
    <w:rsid w:val="0045367B"/>
    <w:rsid w:val="00453A14"/>
    <w:rsid w:val="00453A4C"/>
    <w:rsid w:val="00453DA7"/>
    <w:rsid w:val="00453EE1"/>
    <w:rsid w:val="0045402B"/>
    <w:rsid w:val="004542FE"/>
    <w:rsid w:val="00454BB0"/>
    <w:rsid w:val="00454D47"/>
    <w:rsid w:val="00454F5E"/>
    <w:rsid w:val="004550AF"/>
    <w:rsid w:val="00455485"/>
    <w:rsid w:val="00455576"/>
    <w:rsid w:val="004555F5"/>
    <w:rsid w:val="004557DD"/>
    <w:rsid w:val="00455CBA"/>
    <w:rsid w:val="00455DCC"/>
    <w:rsid w:val="00455F92"/>
    <w:rsid w:val="00456004"/>
    <w:rsid w:val="00456359"/>
    <w:rsid w:val="004565C6"/>
    <w:rsid w:val="004566AA"/>
    <w:rsid w:val="0045672F"/>
    <w:rsid w:val="004568B4"/>
    <w:rsid w:val="00456956"/>
    <w:rsid w:val="00456C4F"/>
    <w:rsid w:val="00456C54"/>
    <w:rsid w:val="00456E7B"/>
    <w:rsid w:val="00457163"/>
    <w:rsid w:val="004574DD"/>
    <w:rsid w:val="00457B3C"/>
    <w:rsid w:val="00457E49"/>
    <w:rsid w:val="00457ED6"/>
    <w:rsid w:val="00460318"/>
    <w:rsid w:val="00460799"/>
    <w:rsid w:val="0046087A"/>
    <w:rsid w:val="00460A52"/>
    <w:rsid w:val="00460BC6"/>
    <w:rsid w:val="00460D5D"/>
    <w:rsid w:val="0046112F"/>
    <w:rsid w:val="004614AE"/>
    <w:rsid w:val="00461833"/>
    <w:rsid w:val="004618B9"/>
    <w:rsid w:val="00461C9F"/>
    <w:rsid w:val="00461ED7"/>
    <w:rsid w:val="004622CD"/>
    <w:rsid w:val="004625D9"/>
    <w:rsid w:val="004626DD"/>
    <w:rsid w:val="00462E8D"/>
    <w:rsid w:val="004630E4"/>
    <w:rsid w:val="004630F4"/>
    <w:rsid w:val="004633E4"/>
    <w:rsid w:val="0046376F"/>
    <w:rsid w:val="00463770"/>
    <w:rsid w:val="004638A5"/>
    <w:rsid w:val="00463BD3"/>
    <w:rsid w:val="004643CE"/>
    <w:rsid w:val="00464E28"/>
    <w:rsid w:val="00465061"/>
    <w:rsid w:val="00465248"/>
    <w:rsid w:val="0046558C"/>
    <w:rsid w:val="00465A11"/>
    <w:rsid w:val="00466AFE"/>
    <w:rsid w:val="0046710B"/>
    <w:rsid w:val="004673F4"/>
    <w:rsid w:val="00467445"/>
    <w:rsid w:val="0046767A"/>
    <w:rsid w:val="00467A65"/>
    <w:rsid w:val="00467CA8"/>
    <w:rsid w:val="00467F00"/>
    <w:rsid w:val="00467F0F"/>
    <w:rsid w:val="0047006B"/>
    <w:rsid w:val="0047014B"/>
    <w:rsid w:val="004709EE"/>
    <w:rsid w:val="00470C47"/>
    <w:rsid w:val="00470E44"/>
    <w:rsid w:val="00470F88"/>
    <w:rsid w:val="00471204"/>
    <w:rsid w:val="00471334"/>
    <w:rsid w:val="00471489"/>
    <w:rsid w:val="00471709"/>
    <w:rsid w:val="00471863"/>
    <w:rsid w:val="00471CDD"/>
    <w:rsid w:val="00471CE8"/>
    <w:rsid w:val="00472168"/>
    <w:rsid w:val="00472220"/>
    <w:rsid w:val="00472244"/>
    <w:rsid w:val="004726AB"/>
    <w:rsid w:val="00472CBB"/>
    <w:rsid w:val="00473259"/>
    <w:rsid w:val="004733FC"/>
    <w:rsid w:val="004735AB"/>
    <w:rsid w:val="00473C30"/>
    <w:rsid w:val="00473F0B"/>
    <w:rsid w:val="00474025"/>
    <w:rsid w:val="00474F1E"/>
    <w:rsid w:val="00475445"/>
    <w:rsid w:val="00475A12"/>
    <w:rsid w:val="00475A7F"/>
    <w:rsid w:val="00476784"/>
    <w:rsid w:val="00476DE3"/>
    <w:rsid w:val="004770CD"/>
    <w:rsid w:val="0047728A"/>
    <w:rsid w:val="004776EA"/>
    <w:rsid w:val="00477949"/>
    <w:rsid w:val="00477C0E"/>
    <w:rsid w:val="00477D58"/>
    <w:rsid w:val="00477F3C"/>
    <w:rsid w:val="00480222"/>
    <w:rsid w:val="00480555"/>
    <w:rsid w:val="004805C2"/>
    <w:rsid w:val="00480B90"/>
    <w:rsid w:val="00480E81"/>
    <w:rsid w:val="00481347"/>
    <w:rsid w:val="004818BC"/>
    <w:rsid w:val="0048190F"/>
    <w:rsid w:val="00481D93"/>
    <w:rsid w:val="00481FCF"/>
    <w:rsid w:val="004821B5"/>
    <w:rsid w:val="00482338"/>
    <w:rsid w:val="0048258D"/>
    <w:rsid w:val="004826CF"/>
    <w:rsid w:val="0048287D"/>
    <w:rsid w:val="00482EBB"/>
    <w:rsid w:val="004836C9"/>
    <w:rsid w:val="004838DF"/>
    <w:rsid w:val="00483945"/>
    <w:rsid w:val="00484A1C"/>
    <w:rsid w:val="00484A43"/>
    <w:rsid w:val="00484DAF"/>
    <w:rsid w:val="00484ECC"/>
    <w:rsid w:val="00484F59"/>
    <w:rsid w:val="00485384"/>
    <w:rsid w:val="00485AD4"/>
    <w:rsid w:val="00485CAD"/>
    <w:rsid w:val="00485F2A"/>
    <w:rsid w:val="00486019"/>
    <w:rsid w:val="00486215"/>
    <w:rsid w:val="0048624F"/>
    <w:rsid w:val="0048659C"/>
    <w:rsid w:val="004865FE"/>
    <w:rsid w:val="004867AF"/>
    <w:rsid w:val="00486BCA"/>
    <w:rsid w:val="0048701D"/>
    <w:rsid w:val="0048708F"/>
    <w:rsid w:val="0048747E"/>
    <w:rsid w:val="00487951"/>
    <w:rsid w:val="00487CEB"/>
    <w:rsid w:val="00487F44"/>
    <w:rsid w:val="0049014F"/>
    <w:rsid w:val="00490762"/>
    <w:rsid w:val="00490A01"/>
    <w:rsid w:val="00490BCE"/>
    <w:rsid w:val="00490C55"/>
    <w:rsid w:val="0049147D"/>
    <w:rsid w:val="00491991"/>
    <w:rsid w:val="00491C68"/>
    <w:rsid w:val="00491EDB"/>
    <w:rsid w:val="00492341"/>
    <w:rsid w:val="0049258E"/>
    <w:rsid w:val="00493456"/>
    <w:rsid w:val="004938F9"/>
    <w:rsid w:val="00493EB0"/>
    <w:rsid w:val="004942BD"/>
    <w:rsid w:val="0049493F"/>
    <w:rsid w:val="00494BC7"/>
    <w:rsid w:val="00495090"/>
    <w:rsid w:val="0049514F"/>
    <w:rsid w:val="004951F0"/>
    <w:rsid w:val="0049563A"/>
    <w:rsid w:val="004956DF"/>
    <w:rsid w:val="004958E5"/>
    <w:rsid w:val="00495C93"/>
    <w:rsid w:val="004965D6"/>
    <w:rsid w:val="00496650"/>
    <w:rsid w:val="00496872"/>
    <w:rsid w:val="00496948"/>
    <w:rsid w:val="00496D85"/>
    <w:rsid w:val="00496E3D"/>
    <w:rsid w:val="00496F55"/>
    <w:rsid w:val="0049748C"/>
    <w:rsid w:val="00497B7A"/>
    <w:rsid w:val="00497DD5"/>
    <w:rsid w:val="00497E1B"/>
    <w:rsid w:val="004A00DF"/>
    <w:rsid w:val="004A05BC"/>
    <w:rsid w:val="004A0DAD"/>
    <w:rsid w:val="004A0FD1"/>
    <w:rsid w:val="004A119B"/>
    <w:rsid w:val="004A16E1"/>
    <w:rsid w:val="004A1845"/>
    <w:rsid w:val="004A18A9"/>
    <w:rsid w:val="004A1BAD"/>
    <w:rsid w:val="004A1C84"/>
    <w:rsid w:val="004A2592"/>
    <w:rsid w:val="004A2720"/>
    <w:rsid w:val="004A3067"/>
    <w:rsid w:val="004A35D9"/>
    <w:rsid w:val="004A43F0"/>
    <w:rsid w:val="004A530D"/>
    <w:rsid w:val="004A5381"/>
    <w:rsid w:val="004A563C"/>
    <w:rsid w:val="004A58B6"/>
    <w:rsid w:val="004A5C14"/>
    <w:rsid w:val="004A62E6"/>
    <w:rsid w:val="004A6821"/>
    <w:rsid w:val="004A6AA4"/>
    <w:rsid w:val="004A6DDF"/>
    <w:rsid w:val="004A6E87"/>
    <w:rsid w:val="004A6F12"/>
    <w:rsid w:val="004A6F1B"/>
    <w:rsid w:val="004A70F9"/>
    <w:rsid w:val="004A722E"/>
    <w:rsid w:val="004A72D3"/>
    <w:rsid w:val="004A7398"/>
    <w:rsid w:val="004A754A"/>
    <w:rsid w:val="004A7A33"/>
    <w:rsid w:val="004A7C01"/>
    <w:rsid w:val="004B024A"/>
    <w:rsid w:val="004B039E"/>
    <w:rsid w:val="004B0490"/>
    <w:rsid w:val="004B05AF"/>
    <w:rsid w:val="004B068E"/>
    <w:rsid w:val="004B0D4D"/>
    <w:rsid w:val="004B10E9"/>
    <w:rsid w:val="004B126A"/>
    <w:rsid w:val="004B1A33"/>
    <w:rsid w:val="004B1B9A"/>
    <w:rsid w:val="004B1C97"/>
    <w:rsid w:val="004B1EB0"/>
    <w:rsid w:val="004B275A"/>
    <w:rsid w:val="004B326A"/>
    <w:rsid w:val="004B4169"/>
    <w:rsid w:val="004B4824"/>
    <w:rsid w:val="004B4B0D"/>
    <w:rsid w:val="004B4E9F"/>
    <w:rsid w:val="004B4FD6"/>
    <w:rsid w:val="004B4FFD"/>
    <w:rsid w:val="004B5042"/>
    <w:rsid w:val="004B521A"/>
    <w:rsid w:val="004B52CA"/>
    <w:rsid w:val="004B5CFC"/>
    <w:rsid w:val="004B5D46"/>
    <w:rsid w:val="004B5DC0"/>
    <w:rsid w:val="004B5DFD"/>
    <w:rsid w:val="004B63F5"/>
    <w:rsid w:val="004B6517"/>
    <w:rsid w:val="004B6744"/>
    <w:rsid w:val="004B67C5"/>
    <w:rsid w:val="004B6BBD"/>
    <w:rsid w:val="004B6D4D"/>
    <w:rsid w:val="004B6D4E"/>
    <w:rsid w:val="004B6EEA"/>
    <w:rsid w:val="004B70EF"/>
    <w:rsid w:val="004B7111"/>
    <w:rsid w:val="004B737B"/>
    <w:rsid w:val="004B74C2"/>
    <w:rsid w:val="004B783C"/>
    <w:rsid w:val="004B7898"/>
    <w:rsid w:val="004B7938"/>
    <w:rsid w:val="004B7CB4"/>
    <w:rsid w:val="004B7D74"/>
    <w:rsid w:val="004B7E62"/>
    <w:rsid w:val="004C05C4"/>
    <w:rsid w:val="004C0A99"/>
    <w:rsid w:val="004C0AB7"/>
    <w:rsid w:val="004C0B40"/>
    <w:rsid w:val="004C0E2E"/>
    <w:rsid w:val="004C0EFC"/>
    <w:rsid w:val="004C0F5D"/>
    <w:rsid w:val="004C113C"/>
    <w:rsid w:val="004C117E"/>
    <w:rsid w:val="004C1420"/>
    <w:rsid w:val="004C154A"/>
    <w:rsid w:val="004C1B6C"/>
    <w:rsid w:val="004C2199"/>
    <w:rsid w:val="004C2218"/>
    <w:rsid w:val="004C233F"/>
    <w:rsid w:val="004C2359"/>
    <w:rsid w:val="004C26D7"/>
    <w:rsid w:val="004C2D1A"/>
    <w:rsid w:val="004C3158"/>
    <w:rsid w:val="004C3174"/>
    <w:rsid w:val="004C330C"/>
    <w:rsid w:val="004C3329"/>
    <w:rsid w:val="004C3537"/>
    <w:rsid w:val="004C364A"/>
    <w:rsid w:val="004C3D2A"/>
    <w:rsid w:val="004C3E1C"/>
    <w:rsid w:val="004C3F46"/>
    <w:rsid w:val="004C4102"/>
    <w:rsid w:val="004C4167"/>
    <w:rsid w:val="004C433A"/>
    <w:rsid w:val="004C4FE1"/>
    <w:rsid w:val="004C5555"/>
    <w:rsid w:val="004C6039"/>
    <w:rsid w:val="004C6BDD"/>
    <w:rsid w:val="004C6C6E"/>
    <w:rsid w:val="004C70DE"/>
    <w:rsid w:val="004C71FF"/>
    <w:rsid w:val="004C77B6"/>
    <w:rsid w:val="004C7921"/>
    <w:rsid w:val="004C7BA1"/>
    <w:rsid w:val="004D0264"/>
    <w:rsid w:val="004D0333"/>
    <w:rsid w:val="004D0436"/>
    <w:rsid w:val="004D05B7"/>
    <w:rsid w:val="004D070E"/>
    <w:rsid w:val="004D0940"/>
    <w:rsid w:val="004D09E8"/>
    <w:rsid w:val="004D0A8E"/>
    <w:rsid w:val="004D0B0E"/>
    <w:rsid w:val="004D13E9"/>
    <w:rsid w:val="004D158C"/>
    <w:rsid w:val="004D195B"/>
    <w:rsid w:val="004D1DEF"/>
    <w:rsid w:val="004D25C7"/>
    <w:rsid w:val="004D2ABB"/>
    <w:rsid w:val="004D30E3"/>
    <w:rsid w:val="004D323B"/>
    <w:rsid w:val="004D32ED"/>
    <w:rsid w:val="004D3AE5"/>
    <w:rsid w:val="004D3C76"/>
    <w:rsid w:val="004D3D86"/>
    <w:rsid w:val="004D3F5C"/>
    <w:rsid w:val="004D4295"/>
    <w:rsid w:val="004D464C"/>
    <w:rsid w:val="004D4879"/>
    <w:rsid w:val="004D4953"/>
    <w:rsid w:val="004D4C0E"/>
    <w:rsid w:val="004D52BE"/>
    <w:rsid w:val="004D53A7"/>
    <w:rsid w:val="004D56FF"/>
    <w:rsid w:val="004D5A9B"/>
    <w:rsid w:val="004D5E94"/>
    <w:rsid w:val="004D60F1"/>
    <w:rsid w:val="004D6176"/>
    <w:rsid w:val="004D61F6"/>
    <w:rsid w:val="004D63AD"/>
    <w:rsid w:val="004D6436"/>
    <w:rsid w:val="004D64AE"/>
    <w:rsid w:val="004D658C"/>
    <w:rsid w:val="004D666B"/>
    <w:rsid w:val="004D6723"/>
    <w:rsid w:val="004D6E28"/>
    <w:rsid w:val="004D6EB2"/>
    <w:rsid w:val="004D78CF"/>
    <w:rsid w:val="004D7A64"/>
    <w:rsid w:val="004D7E9B"/>
    <w:rsid w:val="004E0140"/>
    <w:rsid w:val="004E086B"/>
    <w:rsid w:val="004E1165"/>
    <w:rsid w:val="004E1288"/>
    <w:rsid w:val="004E1395"/>
    <w:rsid w:val="004E1445"/>
    <w:rsid w:val="004E16A2"/>
    <w:rsid w:val="004E216F"/>
    <w:rsid w:val="004E25BD"/>
    <w:rsid w:val="004E2B86"/>
    <w:rsid w:val="004E3154"/>
    <w:rsid w:val="004E3539"/>
    <w:rsid w:val="004E36FC"/>
    <w:rsid w:val="004E3BFD"/>
    <w:rsid w:val="004E3C1A"/>
    <w:rsid w:val="004E4123"/>
    <w:rsid w:val="004E4AA4"/>
    <w:rsid w:val="004E4B71"/>
    <w:rsid w:val="004E5076"/>
    <w:rsid w:val="004E5188"/>
    <w:rsid w:val="004E52ED"/>
    <w:rsid w:val="004E5E65"/>
    <w:rsid w:val="004E650F"/>
    <w:rsid w:val="004E6A7E"/>
    <w:rsid w:val="004E7076"/>
    <w:rsid w:val="004E7484"/>
    <w:rsid w:val="004E76B8"/>
    <w:rsid w:val="004E7D74"/>
    <w:rsid w:val="004F0699"/>
    <w:rsid w:val="004F0C3B"/>
    <w:rsid w:val="004F0C4F"/>
    <w:rsid w:val="004F0C66"/>
    <w:rsid w:val="004F10E9"/>
    <w:rsid w:val="004F1104"/>
    <w:rsid w:val="004F145C"/>
    <w:rsid w:val="004F16A6"/>
    <w:rsid w:val="004F1885"/>
    <w:rsid w:val="004F1B27"/>
    <w:rsid w:val="004F1CB7"/>
    <w:rsid w:val="004F1D09"/>
    <w:rsid w:val="004F1E2C"/>
    <w:rsid w:val="004F1F5E"/>
    <w:rsid w:val="004F22AD"/>
    <w:rsid w:val="004F2C9A"/>
    <w:rsid w:val="004F2E2A"/>
    <w:rsid w:val="004F3354"/>
    <w:rsid w:val="004F386C"/>
    <w:rsid w:val="004F3924"/>
    <w:rsid w:val="004F3BC3"/>
    <w:rsid w:val="004F4062"/>
    <w:rsid w:val="004F420A"/>
    <w:rsid w:val="004F4713"/>
    <w:rsid w:val="004F4720"/>
    <w:rsid w:val="004F4BDB"/>
    <w:rsid w:val="004F5A49"/>
    <w:rsid w:val="004F653D"/>
    <w:rsid w:val="004F70F6"/>
    <w:rsid w:val="004F7613"/>
    <w:rsid w:val="004F7A3D"/>
    <w:rsid w:val="004F7C3A"/>
    <w:rsid w:val="0050032A"/>
    <w:rsid w:val="00500856"/>
    <w:rsid w:val="00500923"/>
    <w:rsid w:val="005009A3"/>
    <w:rsid w:val="00500BA1"/>
    <w:rsid w:val="00500F3F"/>
    <w:rsid w:val="00501329"/>
    <w:rsid w:val="00501B06"/>
    <w:rsid w:val="00501DF3"/>
    <w:rsid w:val="00501FB8"/>
    <w:rsid w:val="00502E3B"/>
    <w:rsid w:val="00503026"/>
    <w:rsid w:val="0050315D"/>
    <w:rsid w:val="00503345"/>
    <w:rsid w:val="00503381"/>
    <w:rsid w:val="0050350A"/>
    <w:rsid w:val="005035DF"/>
    <w:rsid w:val="00503845"/>
    <w:rsid w:val="00503867"/>
    <w:rsid w:val="00503ADE"/>
    <w:rsid w:val="00503CAD"/>
    <w:rsid w:val="00503F1F"/>
    <w:rsid w:val="0050420E"/>
    <w:rsid w:val="00504228"/>
    <w:rsid w:val="005044F6"/>
    <w:rsid w:val="00504B71"/>
    <w:rsid w:val="00504CA5"/>
    <w:rsid w:val="00504CBF"/>
    <w:rsid w:val="00505235"/>
    <w:rsid w:val="00505C61"/>
    <w:rsid w:val="005066B1"/>
    <w:rsid w:val="005067CB"/>
    <w:rsid w:val="00506E4B"/>
    <w:rsid w:val="00506F37"/>
    <w:rsid w:val="005071CC"/>
    <w:rsid w:val="005079A7"/>
    <w:rsid w:val="0051072D"/>
    <w:rsid w:val="00510F82"/>
    <w:rsid w:val="00510F90"/>
    <w:rsid w:val="00511122"/>
    <w:rsid w:val="005111FE"/>
    <w:rsid w:val="00511375"/>
    <w:rsid w:val="0051163E"/>
    <w:rsid w:val="00511734"/>
    <w:rsid w:val="005117D9"/>
    <w:rsid w:val="0051180E"/>
    <w:rsid w:val="00511819"/>
    <w:rsid w:val="00512116"/>
    <w:rsid w:val="005123DE"/>
    <w:rsid w:val="00512BCB"/>
    <w:rsid w:val="005130ED"/>
    <w:rsid w:val="0051314C"/>
    <w:rsid w:val="005137D3"/>
    <w:rsid w:val="00513B13"/>
    <w:rsid w:val="005146C9"/>
    <w:rsid w:val="005148A9"/>
    <w:rsid w:val="00514FC0"/>
    <w:rsid w:val="005150EC"/>
    <w:rsid w:val="00515532"/>
    <w:rsid w:val="00515B36"/>
    <w:rsid w:val="00515C97"/>
    <w:rsid w:val="00515C9E"/>
    <w:rsid w:val="00515DBC"/>
    <w:rsid w:val="00515DC5"/>
    <w:rsid w:val="00515E1A"/>
    <w:rsid w:val="00515E99"/>
    <w:rsid w:val="00515EC9"/>
    <w:rsid w:val="00515FEB"/>
    <w:rsid w:val="005162BB"/>
    <w:rsid w:val="00516862"/>
    <w:rsid w:val="00516D1E"/>
    <w:rsid w:val="00516E7A"/>
    <w:rsid w:val="00516FE4"/>
    <w:rsid w:val="005170CF"/>
    <w:rsid w:val="00517170"/>
    <w:rsid w:val="005174E3"/>
    <w:rsid w:val="0051756A"/>
    <w:rsid w:val="00517BD4"/>
    <w:rsid w:val="00517C32"/>
    <w:rsid w:val="00517C6D"/>
    <w:rsid w:val="00517CB6"/>
    <w:rsid w:val="00517DD0"/>
    <w:rsid w:val="005204D9"/>
    <w:rsid w:val="00520510"/>
    <w:rsid w:val="00520527"/>
    <w:rsid w:val="00520582"/>
    <w:rsid w:val="00520933"/>
    <w:rsid w:val="00520975"/>
    <w:rsid w:val="00520CAF"/>
    <w:rsid w:val="00520E9D"/>
    <w:rsid w:val="005211CE"/>
    <w:rsid w:val="00521212"/>
    <w:rsid w:val="00521392"/>
    <w:rsid w:val="00521460"/>
    <w:rsid w:val="005214BC"/>
    <w:rsid w:val="005219BE"/>
    <w:rsid w:val="00521AA3"/>
    <w:rsid w:val="00521C90"/>
    <w:rsid w:val="005226EA"/>
    <w:rsid w:val="00522710"/>
    <w:rsid w:val="0052273A"/>
    <w:rsid w:val="00522811"/>
    <w:rsid w:val="00522C82"/>
    <w:rsid w:val="00523543"/>
    <w:rsid w:val="00523BF0"/>
    <w:rsid w:val="00523C09"/>
    <w:rsid w:val="00524233"/>
    <w:rsid w:val="0052492F"/>
    <w:rsid w:val="005251C3"/>
    <w:rsid w:val="005254BF"/>
    <w:rsid w:val="005257F1"/>
    <w:rsid w:val="00525DE5"/>
    <w:rsid w:val="00526171"/>
    <w:rsid w:val="005261DF"/>
    <w:rsid w:val="005263D6"/>
    <w:rsid w:val="005263EF"/>
    <w:rsid w:val="00526521"/>
    <w:rsid w:val="00526759"/>
    <w:rsid w:val="00526AA7"/>
    <w:rsid w:val="0052712E"/>
    <w:rsid w:val="0052745A"/>
    <w:rsid w:val="005274F5"/>
    <w:rsid w:val="005275C3"/>
    <w:rsid w:val="0052761D"/>
    <w:rsid w:val="0052764B"/>
    <w:rsid w:val="00527657"/>
    <w:rsid w:val="0052780C"/>
    <w:rsid w:val="0052795C"/>
    <w:rsid w:val="00527D97"/>
    <w:rsid w:val="00527E5E"/>
    <w:rsid w:val="0053068D"/>
    <w:rsid w:val="00530C87"/>
    <w:rsid w:val="00530EE4"/>
    <w:rsid w:val="00530F90"/>
    <w:rsid w:val="005311F2"/>
    <w:rsid w:val="005318D3"/>
    <w:rsid w:val="00531971"/>
    <w:rsid w:val="00531D4C"/>
    <w:rsid w:val="00531EA8"/>
    <w:rsid w:val="00531F1E"/>
    <w:rsid w:val="00532B00"/>
    <w:rsid w:val="00532DDC"/>
    <w:rsid w:val="0053302C"/>
    <w:rsid w:val="005330AF"/>
    <w:rsid w:val="00533175"/>
    <w:rsid w:val="00533612"/>
    <w:rsid w:val="00533743"/>
    <w:rsid w:val="00533989"/>
    <w:rsid w:val="005339B4"/>
    <w:rsid w:val="00533AC2"/>
    <w:rsid w:val="00533B6E"/>
    <w:rsid w:val="00533B94"/>
    <w:rsid w:val="00533D00"/>
    <w:rsid w:val="00533D5A"/>
    <w:rsid w:val="005341F1"/>
    <w:rsid w:val="00534280"/>
    <w:rsid w:val="00534534"/>
    <w:rsid w:val="00534D64"/>
    <w:rsid w:val="00535C8A"/>
    <w:rsid w:val="00536A4F"/>
    <w:rsid w:val="0053703D"/>
    <w:rsid w:val="005371CF"/>
    <w:rsid w:val="00537363"/>
    <w:rsid w:val="0053742C"/>
    <w:rsid w:val="00537672"/>
    <w:rsid w:val="0053777B"/>
    <w:rsid w:val="00537B4F"/>
    <w:rsid w:val="00537C71"/>
    <w:rsid w:val="00540270"/>
    <w:rsid w:val="005409DF"/>
    <w:rsid w:val="00540B5E"/>
    <w:rsid w:val="00540C4B"/>
    <w:rsid w:val="00540D52"/>
    <w:rsid w:val="0054135C"/>
    <w:rsid w:val="0054146A"/>
    <w:rsid w:val="005414BA"/>
    <w:rsid w:val="00541C60"/>
    <w:rsid w:val="00541FE8"/>
    <w:rsid w:val="0054206F"/>
    <w:rsid w:val="005420D8"/>
    <w:rsid w:val="0054286B"/>
    <w:rsid w:val="005428FB"/>
    <w:rsid w:val="00542B26"/>
    <w:rsid w:val="00542FB5"/>
    <w:rsid w:val="00543072"/>
    <w:rsid w:val="00543628"/>
    <w:rsid w:val="0054362A"/>
    <w:rsid w:val="00543AB5"/>
    <w:rsid w:val="00543F15"/>
    <w:rsid w:val="0054453E"/>
    <w:rsid w:val="005445CD"/>
    <w:rsid w:val="0054476B"/>
    <w:rsid w:val="00544A05"/>
    <w:rsid w:val="00544A76"/>
    <w:rsid w:val="00544D37"/>
    <w:rsid w:val="00544FF1"/>
    <w:rsid w:val="00545227"/>
    <w:rsid w:val="005455BA"/>
    <w:rsid w:val="005455E5"/>
    <w:rsid w:val="005457EF"/>
    <w:rsid w:val="0054580A"/>
    <w:rsid w:val="00545A3F"/>
    <w:rsid w:val="00545EDE"/>
    <w:rsid w:val="005460B9"/>
    <w:rsid w:val="00546239"/>
    <w:rsid w:val="00546362"/>
    <w:rsid w:val="0054636C"/>
    <w:rsid w:val="005465F6"/>
    <w:rsid w:val="00546826"/>
    <w:rsid w:val="005468F5"/>
    <w:rsid w:val="005469AA"/>
    <w:rsid w:val="00546C09"/>
    <w:rsid w:val="00546C6D"/>
    <w:rsid w:val="0054719A"/>
    <w:rsid w:val="0054773D"/>
    <w:rsid w:val="0054776C"/>
    <w:rsid w:val="005478E1"/>
    <w:rsid w:val="00550A90"/>
    <w:rsid w:val="00550BA0"/>
    <w:rsid w:val="005512D5"/>
    <w:rsid w:val="00551648"/>
    <w:rsid w:val="005518FC"/>
    <w:rsid w:val="00551E64"/>
    <w:rsid w:val="00552693"/>
    <w:rsid w:val="00552718"/>
    <w:rsid w:val="005527F4"/>
    <w:rsid w:val="00552908"/>
    <w:rsid w:val="00552B86"/>
    <w:rsid w:val="00552EFC"/>
    <w:rsid w:val="00553450"/>
    <w:rsid w:val="005534AC"/>
    <w:rsid w:val="00553DEE"/>
    <w:rsid w:val="005540BD"/>
    <w:rsid w:val="00554394"/>
    <w:rsid w:val="005545D2"/>
    <w:rsid w:val="0055468C"/>
    <w:rsid w:val="005549A2"/>
    <w:rsid w:val="00554A46"/>
    <w:rsid w:val="005551EF"/>
    <w:rsid w:val="005552D3"/>
    <w:rsid w:val="005554E1"/>
    <w:rsid w:val="00555680"/>
    <w:rsid w:val="00555715"/>
    <w:rsid w:val="0055581A"/>
    <w:rsid w:val="00556025"/>
    <w:rsid w:val="005562B5"/>
    <w:rsid w:val="0055663C"/>
    <w:rsid w:val="00556A7B"/>
    <w:rsid w:val="00557715"/>
    <w:rsid w:val="005600C9"/>
    <w:rsid w:val="005603FB"/>
    <w:rsid w:val="00560857"/>
    <w:rsid w:val="005608ED"/>
    <w:rsid w:val="00560981"/>
    <w:rsid w:val="00560E37"/>
    <w:rsid w:val="0056102F"/>
    <w:rsid w:val="00561363"/>
    <w:rsid w:val="00561858"/>
    <w:rsid w:val="00562147"/>
    <w:rsid w:val="00562488"/>
    <w:rsid w:val="00562647"/>
    <w:rsid w:val="00562844"/>
    <w:rsid w:val="005629FC"/>
    <w:rsid w:val="00562CC1"/>
    <w:rsid w:val="00562E42"/>
    <w:rsid w:val="00562F99"/>
    <w:rsid w:val="00563253"/>
    <w:rsid w:val="0056342D"/>
    <w:rsid w:val="00563A64"/>
    <w:rsid w:val="00563DFB"/>
    <w:rsid w:val="0056408D"/>
    <w:rsid w:val="0056415D"/>
    <w:rsid w:val="005642B3"/>
    <w:rsid w:val="0056459F"/>
    <w:rsid w:val="005647BD"/>
    <w:rsid w:val="00564B67"/>
    <w:rsid w:val="005650AE"/>
    <w:rsid w:val="005654CB"/>
    <w:rsid w:val="005654D4"/>
    <w:rsid w:val="00565721"/>
    <w:rsid w:val="00565CEC"/>
    <w:rsid w:val="005663F2"/>
    <w:rsid w:val="00566CA1"/>
    <w:rsid w:val="00567035"/>
    <w:rsid w:val="00567065"/>
    <w:rsid w:val="005673AC"/>
    <w:rsid w:val="005674F9"/>
    <w:rsid w:val="00567528"/>
    <w:rsid w:val="00567B9B"/>
    <w:rsid w:val="00567DEA"/>
    <w:rsid w:val="00567E3C"/>
    <w:rsid w:val="0057086B"/>
    <w:rsid w:val="005709D8"/>
    <w:rsid w:val="00570BF0"/>
    <w:rsid w:val="00571071"/>
    <w:rsid w:val="0057115B"/>
    <w:rsid w:val="00571A85"/>
    <w:rsid w:val="005729B5"/>
    <w:rsid w:val="00572F18"/>
    <w:rsid w:val="005730DE"/>
    <w:rsid w:val="005731DD"/>
    <w:rsid w:val="00573587"/>
    <w:rsid w:val="00573D07"/>
    <w:rsid w:val="005740F7"/>
    <w:rsid w:val="005742C7"/>
    <w:rsid w:val="005746AD"/>
    <w:rsid w:val="005748B1"/>
    <w:rsid w:val="00574B4A"/>
    <w:rsid w:val="00575050"/>
    <w:rsid w:val="0057507D"/>
    <w:rsid w:val="005753CA"/>
    <w:rsid w:val="00575AEF"/>
    <w:rsid w:val="00575B8F"/>
    <w:rsid w:val="00575C15"/>
    <w:rsid w:val="005763C6"/>
    <w:rsid w:val="0057651C"/>
    <w:rsid w:val="005767B4"/>
    <w:rsid w:val="005769E8"/>
    <w:rsid w:val="005769EB"/>
    <w:rsid w:val="00576D20"/>
    <w:rsid w:val="005770D8"/>
    <w:rsid w:val="005772C1"/>
    <w:rsid w:val="0057774A"/>
    <w:rsid w:val="005777D1"/>
    <w:rsid w:val="00577A1E"/>
    <w:rsid w:val="00577ACE"/>
    <w:rsid w:val="00577DBF"/>
    <w:rsid w:val="00577F0B"/>
    <w:rsid w:val="00580176"/>
    <w:rsid w:val="00580493"/>
    <w:rsid w:val="00580530"/>
    <w:rsid w:val="00580661"/>
    <w:rsid w:val="0058080E"/>
    <w:rsid w:val="00580E0A"/>
    <w:rsid w:val="00580F2A"/>
    <w:rsid w:val="005814DC"/>
    <w:rsid w:val="005819B0"/>
    <w:rsid w:val="00581B8E"/>
    <w:rsid w:val="00581D81"/>
    <w:rsid w:val="00581E48"/>
    <w:rsid w:val="00581F6D"/>
    <w:rsid w:val="00582244"/>
    <w:rsid w:val="00582420"/>
    <w:rsid w:val="0058242D"/>
    <w:rsid w:val="00582865"/>
    <w:rsid w:val="00582A23"/>
    <w:rsid w:val="00582B2B"/>
    <w:rsid w:val="00582FCB"/>
    <w:rsid w:val="00583061"/>
    <w:rsid w:val="0058346F"/>
    <w:rsid w:val="00583938"/>
    <w:rsid w:val="00583E15"/>
    <w:rsid w:val="0058462D"/>
    <w:rsid w:val="0058497F"/>
    <w:rsid w:val="005849BE"/>
    <w:rsid w:val="00584DB6"/>
    <w:rsid w:val="00584FB3"/>
    <w:rsid w:val="00585266"/>
    <w:rsid w:val="00585496"/>
    <w:rsid w:val="005858E1"/>
    <w:rsid w:val="0058605E"/>
    <w:rsid w:val="0058609B"/>
    <w:rsid w:val="0058617F"/>
    <w:rsid w:val="00586331"/>
    <w:rsid w:val="005863B5"/>
    <w:rsid w:val="005866EC"/>
    <w:rsid w:val="005869A8"/>
    <w:rsid w:val="00586BFC"/>
    <w:rsid w:val="0058775B"/>
    <w:rsid w:val="005879C8"/>
    <w:rsid w:val="005879CB"/>
    <w:rsid w:val="00587C4D"/>
    <w:rsid w:val="005900CF"/>
    <w:rsid w:val="00590263"/>
    <w:rsid w:val="0059055C"/>
    <w:rsid w:val="00590776"/>
    <w:rsid w:val="005907BB"/>
    <w:rsid w:val="005908E5"/>
    <w:rsid w:val="00590DC5"/>
    <w:rsid w:val="00590DE9"/>
    <w:rsid w:val="005918FE"/>
    <w:rsid w:val="0059256D"/>
    <w:rsid w:val="005925ED"/>
    <w:rsid w:val="005926DF"/>
    <w:rsid w:val="0059283B"/>
    <w:rsid w:val="00592917"/>
    <w:rsid w:val="005929DD"/>
    <w:rsid w:val="00592A46"/>
    <w:rsid w:val="00592F9C"/>
    <w:rsid w:val="0059365E"/>
    <w:rsid w:val="00593A1A"/>
    <w:rsid w:val="00593C30"/>
    <w:rsid w:val="00593D00"/>
    <w:rsid w:val="00593FF5"/>
    <w:rsid w:val="00594110"/>
    <w:rsid w:val="00594679"/>
    <w:rsid w:val="005949F1"/>
    <w:rsid w:val="00594B2F"/>
    <w:rsid w:val="005950BB"/>
    <w:rsid w:val="0059519A"/>
    <w:rsid w:val="005951DF"/>
    <w:rsid w:val="005957CD"/>
    <w:rsid w:val="005961AF"/>
    <w:rsid w:val="0059621F"/>
    <w:rsid w:val="005962E1"/>
    <w:rsid w:val="005963D2"/>
    <w:rsid w:val="00596446"/>
    <w:rsid w:val="005964CF"/>
    <w:rsid w:val="0059692B"/>
    <w:rsid w:val="00596E91"/>
    <w:rsid w:val="005970AD"/>
    <w:rsid w:val="00597161"/>
    <w:rsid w:val="0059723E"/>
    <w:rsid w:val="00597CC9"/>
    <w:rsid w:val="00597EFF"/>
    <w:rsid w:val="00597F08"/>
    <w:rsid w:val="005A0598"/>
    <w:rsid w:val="005A06BB"/>
    <w:rsid w:val="005A0842"/>
    <w:rsid w:val="005A08B7"/>
    <w:rsid w:val="005A0B39"/>
    <w:rsid w:val="005A0C82"/>
    <w:rsid w:val="005A1091"/>
    <w:rsid w:val="005A15ED"/>
    <w:rsid w:val="005A1850"/>
    <w:rsid w:val="005A18C0"/>
    <w:rsid w:val="005A1B07"/>
    <w:rsid w:val="005A234F"/>
    <w:rsid w:val="005A241C"/>
    <w:rsid w:val="005A273C"/>
    <w:rsid w:val="005A3162"/>
    <w:rsid w:val="005A32F7"/>
    <w:rsid w:val="005A3300"/>
    <w:rsid w:val="005A3404"/>
    <w:rsid w:val="005A3C0C"/>
    <w:rsid w:val="005A3CBE"/>
    <w:rsid w:val="005A3FFF"/>
    <w:rsid w:val="005A40D3"/>
    <w:rsid w:val="005A432A"/>
    <w:rsid w:val="005A4CE6"/>
    <w:rsid w:val="005A527E"/>
    <w:rsid w:val="005A54A2"/>
    <w:rsid w:val="005A56E1"/>
    <w:rsid w:val="005A5890"/>
    <w:rsid w:val="005A5B0C"/>
    <w:rsid w:val="005A5CC6"/>
    <w:rsid w:val="005A6484"/>
    <w:rsid w:val="005A6F1B"/>
    <w:rsid w:val="005A7025"/>
    <w:rsid w:val="005A743F"/>
    <w:rsid w:val="005A765C"/>
    <w:rsid w:val="005A78CC"/>
    <w:rsid w:val="005A7950"/>
    <w:rsid w:val="005A7C34"/>
    <w:rsid w:val="005A7D4F"/>
    <w:rsid w:val="005B03FD"/>
    <w:rsid w:val="005B0517"/>
    <w:rsid w:val="005B0CB1"/>
    <w:rsid w:val="005B0F5E"/>
    <w:rsid w:val="005B13AF"/>
    <w:rsid w:val="005B16CB"/>
    <w:rsid w:val="005B1778"/>
    <w:rsid w:val="005B2233"/>
    <w:rsid w:val="005B2902"/>
    <w:rsid w:val="005B29A8"/>
    <w:rsid w:val="005B2AD0"/>
    <w:rsid w:val="005B3315"/>
    <w:rsid w:val="005B3324"/>
    <w:rsid w:val="005B3646"/>
    <w:rsid w:val="005B36BC"/>
    <w:rsid w:val="005B3C10"/>
    <w:rsid w:val="005B3E64"/>
    <w:rsid w:val="005B3ECC"/>
    <w:rsid w:val="005B404D"/>
    <w:rsid w:val="005B409F"/>
    <w:rsid w:val="005B411D"/>
    <w:rsid w:val="005B41C6"/>
    <w:rsid w:val="005B42E4"/>
    <w:rsid w:val="005B493A"/>
    <w:rsid w:val="005B4A25"/>
    <w:rsid w:val="005B4C9E"/>
    <w:rsid w:val="005B51C8"/>
    <w:rsid w:val="005B52A6"/>
    <w:rsid w:val="005B5D4D"/>
    <w:rsid w:val="005B6372"/>
    <w:rsid w:val="005B69EA"/>
    <w:rsid w:val="005B719F"/>
    <w:rsid w:val="005B73BD"/>
    <w:rsid w:val="005B74E4"/>
    <w:rsid w:val="005B78D6"/>
    <w:rsid w:val="005B7905"/>
    <w:rsid w:val="005B7D6F"/>
    <w:rsid w:val="005C0F0B"/>
    <w:rsid w:val="005C0F37"/>
    <w:rsid w:val="005C1B58"/>
    <w:rsid w:val="005C1E78"/>
    <w:rsid w:val="005C1FA4"/>
    <w:rsid w:val="005C2514"/>
    <w:rsid w:val="005C275D"/>
    <w:rsid w:val="005C2A1C"/>
    <w:rsid w:val="005C3134"/>
    <w:rsid w:val="005C324E"/>
    <w:rsid w:val="005C3272"/>
    <w:rsid w:val="005C328D"/>
    <w:rsid w:val="005C32EF"/>
    <w:rsid w:val="005C3543"/>
    <w:rsid w:val="005C36E0"/>
    <w:rsid w:val="005C378B"/>
    <w:rsid w:val="005C3985"/>
    <w:rsid w:val="005C3A66"/>
    <w:rsid w:val="005C3AF9"/>
    <w:rsid w:val="005C3C82"/>
    <w:rsid w:val="005C3CBB"/>
    <w:rsid w:val="005C429A"/>
    <w:rsid w:val="005C49F0"/>
    <w:rsid w:val="005C4B73"/>
    <w:rsid w:val="005C4B7B"/>
    <w:rsid w:val="005C4EC4"/>
    <w:rsid w:val="005C4F9F"/>
    <w:rsid w:val="005C54FE"/>
    <w:rsid w:val="005C5585"/>
    <w:rsid w:val="005C564D"/>
    <w:rsid w:val="005C5694"/>
    <w:rsid w:val="005C5C4E"/>
    <w:rsid w:val="005C5D0F"/>
    <w:rsid w:val="005C61AC"/>
    <w:rsid w:val="005C626C"/>
    <w:rsid w:val="005C63AD"/>
    <w:rsid w:val="005C6486"/>
    <w:rsid w:val="005C71AE"/>
    <w:rsid w:val="005C75F8"/>
    <w:rsid w:val="005C7631"/>
    <w:rsid w:val="005C7921"/>
    <w:rsid w:val="005D0210"/>
    <w:rsid w:val="005D05CC"/>
    <w:rsid w:val="005D07A4"/>
    <w:rsid w:val="005D0D75"/>
    <w:rsid w:val="005D0DA4"/>
    <w:rsid w:val="005D1352"/>
    <w:rsid w:val="005D1F5D"/>
    <w:rsid w:val="005D2016"/>
    <w:rsid w:val="005D2733"/>
    <w:rsid w:val="005D27FD"/>
    <w:rsid w:val="005D2E85"/>
    <w:rsid w:val="005D3142"/>
    <w:rsid w:val="005D3288"/>
    <w:rsid w:val="005D3379"/>
    <w:rsid w:val="005D37C8"/>
    <w:rsid w:val="005D3950"/>
    <w:rsid w:val="005D3C45"/>
    <w:rsid w:val="005D3D34"/>
    <w:rsid w:val="005D3D7F"/>
    <w:rsid w:val="005D401F"/>
    <w:rsid w:val="005D429C"/>
    <w:rsid w:val="005D4D00"/>
    <w:rsid w:val="005D4E17"/>
    <w:rsid w:val="005D4EEC"/>
    <w:rsid w:val="005D4F2C"/>
    <w:rsid w:val="005D5912"/>
    <w:rsid w:val="005D5F90"/>
    <w:rsid w:val="005D64D3"/>
    <w:rsid w:val="005D689A"/>
    <w:rsid w:val="005D6A9E"/>
    <w:rsid w:val="005D6BC2"/>
    <w:rsid w:val="005D6E26"/>
    <w:rsid w:val="005D702A"/>
    <w:rsid w:val="005D73D2"/>
    <w:rsid w:val="005D75BE"/>
    <w:rsid w:val="005D7848"/>
    <w:rsid w:val="005D7B30"/>
    <w:rsid w:val="005D7DEE"/>
    <w:rsid w:val="005D7E86"/>
    <w:rsid w:val="005E0438"/>
    <w:rsid w:val="005E06DE"/>
    <w:rsid w:val="005E0B3A"/>
    <w:rsid w:val="005E15E1"/>
    <w:rsid w:val="005E186F"/>
    <w:rsid w:val="005E1BB2"/>
    <w:rsid w:val="005E1C1F"/>
    <w:rsid w:val="005E1C45"/>
    <w:rsid w:val="005E1E6B"/>
    <w:rsid w:val="005E2BBF"/>
    <w:rsid w:val="005E2C21"/>
    <w:rsid w:val="005E2C9B"/>
    <w:rsid w:val="005E305B"/>
    <w:rsid w:val="005E352A"/>
    <w:rsid w:val="005E3925"/>
    <w:rsid w:val="005E3A91"/>
    <w:rsid w:val="005E3BEC"/>
    <w:rsid w:val="005E3C76"/>
    <w:rsid w:val="005E3CB5"/>
    <w:rsid w:val="005E3F50"/>
    <w:rsid w:val="005E3FAA"/>
    <w:rsid w:val="005E4205"/>
    <w:rsid w:val="005E46DF"/>
    <w:rsid w:val="005E4714"/>
    <w:rsid w:val="005E4761"/>
    <w:rsid w:val="005E53F4"/>
    <w:rsid w:val="005E58DD"/>
    <w:rsid w:val="005E66C5"/>
    <w:rsid w:val="005E699F"/>
    <w:rsid w:val="005E6F84"/>
    <w:rsid w:val="005E7014"/>
    <w:rsid w:val="005E7A8B"/>
    <w:rsid w:val="005E7B05"/>
    <w:rsid w:val="005E7B07"/>
    <w:rsid w:val="005E7EEC"/>
    <w:rsid w:val="005F0697"/>
    <w:rsid w:val="005F0946"/>
    <w:rsid w:val="005F0AD8"/>
    <w:rsid w:val="005F0E3B"/>
    <w:rsid w:val="005F1032"/>
    <w:rsid w:val="005F1189"/>
    <w:rsid w:val="005F160D"/>
    <w:rsid w:val="005F1783"/>
    <w:rsid w:val="005F1BF5"/>
    <w:rsid w:val="005F1FCB"/>
    <w:rsid w:val="005F2247"/>
    <w:rsid w:val="005F28AC"/>
    <w:rsid w:val="005F324C"/>
    <w:rsid w:val="005F3411"/>
    <w:rsid w:val="005F3A68"/>
    <w:rsid w:val="005F3B0D"/>
    <w:rsid w:val="005F3B48"/>
    <w:rsid w:val="005F3F1B"/>
    <w:rsid w:val="005F4055"/>
    <w:rsid w:val="005F440C"/>
    <w:rsid w:val="005F49B3"/>
    <w:rsid w:val="005F49C3"/>
    <w:rsid w:val="005F4A79"/>
    <w:rsid w:val="005F4DC3"/>
    <w:rsid w:val="005F4F6F"/>
    <w:rsid w:val="005F5743"/>
    <w:rsid w:val="005F5B29"/>
    <w:rsid w:val="005F641F"/>
    <w:rsid w:val="005F657D"/>
    <w:rsid w:val="005F6A89"/>
    <w:rsid w:val="005F6C10"/>
    <w:rsid w:val="005F6D4E"/>
    <w:rsid w:val="005F72F6"/>
    <w:rsid w:val="005F75C9"/>
    <w:rsid w:val="005F7AA9"/>
    <w:rsid w:val="00600F0F"/>
    <w:rsid w:val="00600FE7"/>
    <w:rsid w:val="006012D9"/>
    <w:rsid w:val="006013CB"/>
    <w:rsid w:val="00601451"/>
    <w:rsid w:val="00601876"/>
    <w:rsid w:val="00601BE7"/>
    <w:rsid w:val="00601E8A"/>
    <w:rsid w:val="00601FC8"/>
    <w:rsid w:val="00602027"/>
    <w:rsid w:val="00602144"/>
    <w:rsid w:val="00602210"/>
    <w:rsid w:val="0060265C"/>
    <w:rsid w:val="00602D7A"/>
    <w:rsid w:val="00603120"/>
    <w:rsid w:val="006031B8"/>
    <w:rsid w:val="006031DA"/>
    <w:rsid w:val="00603523"/>
    <w:rsid w:val="00603A76"/>
    <w:rsid w:val="00603EBA"/>
    <w:rsid w:val="006044F0"/>
    <w:rsid w:val="00604595"/>
    <w:rsid w:val="006047A5"/>
    <w:rsid w:val="00604F71"/>
    <w:rsid w:val="00605299"/>
    <w:rsid w:val="00605AA0"/>
    <w:rsid w:val="00605CF6"/>
    <w:rsid w:val="00605D1F"/>
    <w:rsid w:val="00605F40"/>
    <w:rsid w:val="006062DC"/>
    <w:rsid w:val="0060660E"/>
    <w:rsid w:val="006070E4"/>
    <w:rsid w:val="00607221"/>
    <w:rsid w:val="006072C8"/>
    <w:rsid w:val="0060740A"/>
    <w:rsid w:val="00607544"/>
    <w:rsid w:val="00607551"/>
    <w:rsid w:val="00607A78"/>
    <w:rsid w:val="00607B30"/>
    <w:rsid w:val="00607F52"/>
    <w:rsid w:val="00610294"/>
    <w:rsid w:val="0061032C"/>
    <w:rsid w:val="00610A6B"/>
    <w:rsid w:val="00610D1B"/>
    <w:rsid w:val="00611117"/>
    <w:rsid w:val="00611628"/>
    <w:rsid w:val="0061170E"/>
    <w:rsid w:val="0061194F"/>
    <w:rsid w:val="00611F65"/>
    <w:rsid w:val="006123EB"/>
    <w:rsid w:val="00612516"/>
    <w:rsid w:val="00612D76"/>
    <w:rsid w:val="00612D77"/>
    <w:rsid w:val="006130A6"/>
    <w:rsid w:val="00613ACA"/>
    <w:rsid w:val="00613AF1"/>
    <w:rsid w:val="00613C18"/>
    <w:rsid w:val="0061509B"/>
    <w:rsid w:val="006151BE"/>
    <w:rsid w:val="00615635"/>
    <w:rsid w:val="00615824"/>
    <w:rsid w:val="00615AA4"/>
    <w:rsid w:val="0061618C"/>
    <w:rsid w:val="00617409"/>
    <w:rsid w:val="00617728"/>
    <w:rsid w:val="00617947"/>
    <w:rsid w:val="006179AD"/>
    <w:rsid w:val="00617E66"/>
    <w:rsid w:val="0062026E"/>
    <w:rsid w:val="0062069A"/>
    <w:rsid w:val="0062093A"/>
    <w:rsid w:val="00620A3C"/>
    <w:rsid w:val="00620AAA"/>
    <w:rsid w:val="00620D76"/>
    <w:rsid w:val="006215C0"/>
    <w:rsid w:val="00621B8B"/>
    <w:rsid w:val="00621BBA"/>
    <w:rsid w:val="00621EFC"/>
    <w:rsid w:val="006225F0"/>
    <w:rsid w:val="0062263A"/>
    <w:rsid w:val="0062279C"/>
    <w:rsid w:val="00622999"/>
    <w:rsid w:val="00622C17"/>
    <w:rsid w:val="00622E29"/>
    <w:rsid w:val="006233C2"/>
    <w:rsid w:val="006235CC"/>
    <w:rsid w:val="00623845"/>
    <w:rsid w:val="00623A89"/>
    <w:rsid w:val="00623C9B"/>
    <w:rsid w:val="006240B0"/>
    <w:rsid w:val="006243C5"/>
    <w:rsid w:val="00624E36"/>
    <w:rsid w:val="00624FC8"/>
    <w:rsid w:val="00625D57"/>
    <w:rsid w:val="00626069"/>
    <w:rsid w:val="006260FF"/>
    <w:rsid w:val="006263DE"/>
    <w:rsid w:val="0062654F"/>
    <w:rsid w:val="006265D4"/>
    <w:rsid w:val="00626814"/>
    <w:rsid w:val="00626982"/>
    <w:rsid w:val="006269B8"/>
    <w:rsid w:val="00626EF2"/>
    <w:rsid w:val="00627020"/>
    <w:rsid w:val="00627D94"/>
    <w:rsid w:val="00627D95"/>
    <w:rsid w:val="00627F79"/>
    <w:rsid w:val="00630035"/>
    <w:rsid w:val="006300FA"/>
    <w:rsid w:val="00630C98"/>
    <w:rsid w:val="00630FB7"/>
    <w:rsid w:val="006311DB"/>
    <w:rsid w:val="006319E0"/>
    <w:rsid w:val="00631D3C"/>
    <w:rsid w:val="0063217A"/>
    <w:rsid w:val="006324F3"/>
    <w:rsid w:val="00632506"/>
    <w:rsid w:val="00632D9E"/>
    <w:rsid w:val="00633471"/>
    <w:rsid w:val="00633488"/>
    <w:rsid w:val="0063376A"/>
    <w:rsid w:val="00633780"/>
    <w:rsid w:val="00633859"/>
    <w:rsid w:val="00633DA3"/>
    <w:rsid w:val="006343A8"/>
    <w:rsid w:val="0063464D"/>
    <w:rsid w:val="006348C8"/>
    <w:rsid w:val="00634E18"/>
    <w:rsid w:val="006355A6"/>
    <w:rsid w:val="006358E4"/>
    <w:rsid w:val="00636630"/>
    <w:rsid w:val="006366CE"/>
    <w:rsid w:val="00636993"/>
    <w:rsid w:val="00636AFA"/>
    <w:rsid w:val="00636B75"/>
    <w:rsid w:val="0063704B"/>
    <w:rsid w:val="00637255"/>
    <w:rsid w:val="0063729E"/>
    <w:rsid w:val="0063763E"/>
    <w:rsid w:val="00637A90"/>
    <w:rsid w:val="00637BD5"/>
    <w:rsid w:val="00637D85"/>
    <w:rsid w:val="00640292"/>
    <w:rsid w:val="006403CF"/>
    <w:rsid w:val="006404BA"/>
    <w:rsid w:val="00640754"/>
    <w:rsid w:val="006407DD"/>
    <w:rsid w:val="00641415"/>
    <w:rsid w:val="006416E0"/>
    <w:rsid w:val="00641ACF"/>
    <w:rsid w:val="00642181"/>
    <w:rsid w:val="00642577"/>
    <w:rsid w:val="00642750"/>
    <w:rsid w:val="00642A7B"/>
    <w:rsid w:val="00642BF6"/>
    <w:rsid w:val="00642F06"/>
    <w:rsid w:val="00643070"/>
    <w:rsid w:val="00643389"/>
    <w:rsid w:val="006438AF"/>
    <w:rsid w:val="00643A25"/>
    <w:rsid w:val="00643CA0"/>
    <w:rsid w:val="0064453D"/>
    <w:rsid w:val="00644782"/>
    <w:rsid w:val="00644B94"/>
    <w:rsid w:val="00644E5B"/>
    <w:rsid w:val="00644F4A"/>
    <w:rsid w:val="0064585B"/>
    <w:rsid w:val="006461D4"/>
    <w:rsid w:val="006467BD"/>
    <w:rsid w:val="006471D7"/>
    <w:rsid w:val="006471DA"/>
    <w:rsid w:val="006474AD"/>
    <w:rsid w:val="0064750B"/>
    <w:rsid w:val="00647540"/>
    <w:rsid w:val="00647729"/>
    <w:rsid w:val="00647E36"/>
    <w:rsid w:val="006504F9"/>
    <w:rsid w:val="00650F79"/>
    <w:rsid w:val="00651615"/>
    <w:rsid w:val="006516CD"/>
    <w:rsid w:val="0065179D"/>
    <w:rsid w:val="00651B95"/>
    <w:rsid w:val="00651C6F"/>
    <w:rsid w:val="00651E9E"/>
    <w:rsid w:val="00652496"/>
    <w:rsid w:val="00652499"/>
    <w:rsid w:val="00652988"/>
    <w:rsid w:val="006529D9"/>
    <w:rsid w:val="00652EDF"/>
    <w:rsid w:val="00653042"/>
    <w:rsid w:val="00653080"/>
    <w:rsid w:val="00653192"/>
    <w:rsid w:val="006531CB"/>
    <w:rsid w:val="0065336C"/>
    <w:rsid w:val="00653B4B"/>
    <w:rsid w:val="00653C8F"/>
    <w:rsid w:val="00653E8A"/>
    <w:rsid w:val="00653FE3"/>
    <w:rsid w:val="0065404F"/>
    <w:rsid w:val="00654DFA"/>
    <w:rsid w:val="006553B9"/>
    <w:rsid w:val="00655428"/>
    <w:rsid w:val="00655680"/>
    <w:rsid w:val="006556BC"/>
    <w:rsid w:val="00655F3A"/>
    <w:rsid w:val="00656075"/>
    <w:rsid w:val="00656189"/>
    <w:rsid w:val="006562D7"/>
    <w:rsid w:val="00656452"/>
    <w:rsid w:val="006564B7"/>
    <w:rsid w:val="00656508"/>
    <w:rsid w:val="00656E5B"/>
    <w:rsid w:val="00656F27"/>
    <w:rsid w:val="00656FA4"/>
    <w:rsid w:val="0065748E"/>
    <w:rsid w:val="00657B3A"/>
    <w:rsid w:val="00657B3D"/>
    <w:rsid w:val="00657B9B"/>
    <w:rsid w:val="00657BE9"/>
    <w:rsid w:val="00660281"/>
    <w:rsid w:val="00660398"/>
    <w:rsid w:val="006603FE"/>
    <w:rsid w:val="0066042C"/>
    <w:rsid w:val="00660462"/>
    <w:rsid w:val="00660566"/>
    <w:rsid w:val="0066074F"/>
    <w:rsid w:val="00660D19"/>
    <w:rsid w:val="00660EC6"/>
    <w:rsid w:val="00660EF5"/>
    <w:rsid w:val="00660F27"/>
    <w:rsid w:val="00660FF3"/>
    <w:rsid w:val="0066116A"/>
    <w:rsid w:val="00661398"/>
    <w:rsid w:val="006614C0"/>
    <w:rsid w:val="006615D2"/>
    <w:rsid w:val="00661673"/>
    <w:rsid w:val="00661ABC"/>
    <w:rsid w:val="00662094"/>
    <w:rsid w:val="0066237F"/>
    <w:rsid w:val="006623E6"/>
    <w:rsid w:val="00662976"/>
    <w:rsid w:val="00662CAF"/>
    <w:rsid w:val="00663670"/>
    <w:rsid w:val="0066372F"/>
    <w:rsid w:val="006638AB"/>
    <w:rsid w:val="00663971"/>
    <w:rsid w:val="00663CD0"/>
    <w:rsid w:val="00663E5D"/>
    <w:rsid w:val="00663F6C"/>
    <w:rsid w:val="0066481F"/>
    <w:rsid w:val="00664B26"/>
    <w:rsid w:val="0066545D"/>
    <w:rsid w:val="006655ED"/>
    <w:rsid w:val="00665682"/>
    <w:rsid w:val="0066574D"/>
    <w:rsid w:val="006657E4"/>
    <w:rsid w:val="00665C5B"/>
    <w:rsid w:val="00665E81"/>
    <w:rsid w:val="00665F50"/>
    <w:rsid w:val="00665FF9"/>
    <w:rsid w:val="0066603F"/>
    <w:rsid w:val="00666041"/>
    <w:rsid w:val="00666517"/>
    <w:rsid w:val="00667271"/>
    <w:rsid w:val="0066745D"/>
    <w:rsid w:val="006675FA"/>
    <w:rsid w:val="00667C5E"/>
    <w:rsid w:val="00667D1D"/>
    <w:rsid w:val="00670448"/>
    <w:rsid w:val="006706F1"/>
    <w:rsid w:val="00670916"/>
    <w:rsid w:val="00670D24"/>
    <w:rsid w:val="00670D83"/>
    <w:rsid w:val="00671257"/>
    <w:rsid w:val="006712A3"/>
    <w:rsid w:val="00671337"/>
    <w:rsid w:val="00671EBF"/>
    <w:rsid w:val="00672250"/>
    <w:rsid w:val="00672290"/>
    <w:rsid w:val="00672AAE"/>
    <w:rsid w:val="00672EA9"/>
    <w:rsid w:val="00673042"/>
    <w:rsid w:val="00673652"/>
    <w:rsid w:val="00673A4E"/>
    <w:rsid w:val="00674392"/>
    <w:rsid w:val="006743D1"/>
    <w:rsid w:val="00674460"/>
    <w:rsid w:val="00674572"/>
    <w:rsid w:val="0067467A"/>
    <w:rsid w:val="006747DA"/>
    <w:rsid w:val="00674B46"/>
    <w:rsid w:val="00674B6C"/>
    <w:rsid w:val="00674DDE"/>
    <w:rsid w:val="006754F7"/>
    <w:rsid w:val="00675C69"/>
    <w:rsid w:val="00675FD1"/>
    <w:rsid w:val="006760D7"/>
    <w:rsid w:val="006763AD"/>
    <w:rsid w:val="00676490"/>
    <w:rsid w:val="00676505"/>
    <w:rsid w:val="00676BB7"/>
    <w:rsid w:val="00677121"/>
    <w:rsid w:val="006774EA"/>
    <w:rsid w:val="006775A1"/>
    <w:rsid w:val="006775BF"/>
    <w:rsid w:val="00680DB9"/>
    <w:rsid w:val="00680EFD"/>
    <w:rsid w:val="0068191B"/>
    <w:rsid w:val="00681CC5"/>
    <w:rsid w:val="006826D1"/>
    <w:rsid w:val="00682859"/>
    <w:rsid w:val="00682CBF"/>
    <w:rsid w:val="00682D42"/>
    <w:rsid w:val="006830AB"/>
    <w:rsid w:val="00683954"/>
    <w:rsid w:val="00683A1F"/>
    <w:rsid w:val="00683CBD"/>
    <w:rsid w:val="00683FC5"/>
    <w:rsid w:val="006842F0"/>
    <w:rsid w:val="00684939"/>
    <w:rsid w:val="0068525A"/>
    <w:rsid w:val="0068609C"/>
    <w:rsid w:val="006865AC"/>
    <w:rsid w:val="0068678D"/>
    <w:rsid w:val="00686B07"/>
    <w:rsid w:val="00686B70"/>
    <w:rsid w:val="00686BC0"/>
    <w:rsid w:val="00686F3B"/>
    <w:rsid w:val="00686F57"/>
    <w:rsid w:val="00687274"/>
    <w:rsid w:val="006876F5"/>
    <w:rsid w:val="00687986"/>
    <w:rsid w:val="00687A6C"/>
    <w:rsid w:val="00687D1C"/>
    <w:rsid w:val="0069030A"/>
    <w:rsid w:val="00690938"/>
    <w:rsid w:val="00690B10"/>
    <w:rsid w:val="00690BCF"/>
    <w:rsid w:val="0069100B"/>
    <w:rsid w:val="0069185B"/>
    <w:rsid w:val="00691A7E"/>
    <w:rsid w:val="00691E6F"/>
    <w:rsid w:val="006921D8"/>
    <w:rsid w:val="006924BC"/>
    <w:rsid w:val="0069258A"/>
    <w:rsid w:val="00692679"/>
    <w:rsid w:val="006926A6"/>
    <w:rsid w:val="00692C81"/>
    <w:rsid w:val="00692CBA"/>
    <w:rsid w:val="00692D64"/>
    <w:rsid w:val="006930B9"/>
    <w:rsid w:val="006932C2"/>
    <w:rsid w:val="00693A02"/>
    <w:rsid w:val="00693D6F"/>
    <w:rsid w:val="00693F55"/>
    <w:rsid w:val="0069459D"/>
    <w:rsid w:val="00694AB3"/>
    <w:rsid w:val="00694B6D"/>
    <w:rsid w:val="00694ED0"/>
    <w:rsid w:val="00694F3F"/>
    <w:rsid w:val="006957F2"/>
    <w:rsid w:val="00695944"/>
    <w:rsid w:val="00695C61"/>
    <w:rsid w:val="0069627D"/>
    <w:rsid w:val="006962AC"/>
    <w:rsid w:val="00696A12"/>
    <w:rsid w:val="00696B61"/>
    <w:rsid w:val="00697769"/>
    <w:rsid w:val="00697896"/>
    <w:rsid w:val="0069794C"/>
    <w:rsid w:val="00697A63"/>
    <w:rsid w:val="00697ADB"/>
    <w:rsid w:val="00697F23"/>
    <w:rsid w:val="006A062C"/>
    <w:rsid w:val="006A069A"/>
    <w:rsid w:val="006A07BB"/>
    <w:rsid w:val="006A087E"/>
    <w:rsid w:val="006A0C1A"/>
    <w:rsid w:val="006A0C8E"/>
    <w:rsid w:val="006A0FA6"/>
    <w:rsid w:val="006A114D"/>
    <w:rsid w:val="006A11AA"/>
    <w:rsid w:val="006A12FC"/>
    <w:rsid w:val="006A141A"/>
    <w:rsid w:val="006A1679"/>
    <w:rsid w:val="006A1971"/>
    <w:rsid w:val="006A1A0D"/>
    <w:rsid w:val="006A1AC6"/>
    <w:rsid w:val="006A1C0A"/>
    <w:rsid w:val="006A1CB3"/>
    <w:rsid w:val="006A1DFC"/>
    <w:rsid w:val="006A2160"/>
    <w:rsid w:val="006A2822"/>
    <w:rsid w:val="006A2F84"/>
    <w:rsid w:val="006A3722"/>
    <w:rsid w:val="006A3974"/>
    <w:rsid w:val="006A3FD3"/>
    <w:rsid w:val="006A3FE2"/>
    <w:rsid w:val="006A418D"/>
    <w:rsid w:val="006A4326"/>
    <w:rsid w:val="006A452F"/>
    <w:rsid w:val="006A4A50"/>
    <w:rsid w:val="006A4BD1"/>
    <w:rsid w:val="006A574B"/>
    <w:rsid w:val="006A5882"/>
    <w:rsid w:val="006A59F2"/>
    <w:rsid w:val="006A5A76"/>
    <w:rsid w:val="006A5DFC"/>
    <w:rsid w:val="006A5E35"/>
    <w:rsid w:val="006A5E39"/>
    <w:rsid w:val="006A6522"/>
    <w:rsid w:val="006A67EA"/>
    <w:rsid w:val="006A6A60"/>
    <w:rsid w:val="006A6EB0"/>
    <w:rsid w:val="006A70C8"/>
    <w:rsid w:val="006A732D"/>
    <w:rsid w:val="006A73E5"/>
    <w:rsid w:val="006A75F2"/>
    <w:rsid w:val="006A7895"/>
    <w:rsid w:val="006A7E02"/>
    <w:rsid w:val="006A7E47"/>
    <w:rsid w:val="006B019F"/>
    <w:rsid w:val="006B03C6"/>
    <w:rsid w:val="006B080C"/>
    <w:rsid w:val="006B19D8"/>
    <w:rsid w:val="006B1A76"/>
    <w:rsid w:val="006B2367"/>
    <w:rsid w:val="006B292D"/>
    <w:rsid w:val="006B2AE9"/>
    <w:rsid w:val="006B2BB7"/>
    <w:rsid w:val="006B2E87"/>
    <w:rsid w:val="006B3807"/>
    <w:rsid w:val="006B3D43"/>
    <w:rsid w:val="006B3FBC"/>
    <w:rsid w:val="006B40D4"/>
    <w:rsid w:val="006B419E"/>
    <w:rsid w:val="006B497B"/>
    <w:rsid w:val="006B5042"/>
    <w:rsid w:val="006B53AE"/>
    <w:rsid w:val="006B53D7"/>
    <w:rsid w:val="006B54EC"/>
    <w:rsid w:val="006B5773"/>
    <w:rsid w:val="006B58FD"/>
    <w:rsid w:val="006B5C9A"/>
    <w:rsid w:val="006B5FAA"/>
    <w:rsid w:val="006B6D15"/>
    <w:rsid w:val="006B6EE6"/>
    <w:rsid w:val="006B6F89"/>
    <w:rsid w:val="006B7298"/>
    <w:rsid w:val="006B739F"/>
    <w:rsid w:val="006B786A"/>
    <w:rsid w:val="006B7C71"/>
    <w:rsid w:val="006B7F7E"/>
    <w:rsid w:val="006C0064"/>
    <w:rsid w:val="006C0BA0"/>
    <w:rsid w:val="006C1E9D"/>
    <w:rsid w:val="006C20B1"/>
    <w:rsid w:val="006C20E8"/>
    <w:rsid w:val="006C234D"/>
    <w:rsid w:val="006C24A7"/>
    <w:rsid w:val="006C262B"/>
    <w:rsid w:val="006C2686"/>
    <w:rsid w:val="006C288A"/>
    <w:rsid w:val="006C2DC5"/>
    <w:rsid w:val="006C31D4"/>
    <w:rsid w:val="006C3287"/>
    <w:rsid w:val="006C339A"/>
    <w:rsid w:val="006C33FC"/>
    <w:rsid w:val="006C3C3C"/>
    <w:rsid w:val="006C3D95"/>
    <w:rsid w:val="006C3E94"/>
    <w:rsid w:val="006C3F05"/>
    <w:rsid w:val="006C3F5D"/>
    <w:rsid w:val="006C4084"/>
    <w:rsid w:val="006C408E"/>
    <w:rsid w:val="006C4163"/>
    <w:rsid w:val="006C4878"/>
    <w:rsid w:val="006C4F24"/>
    <w:rsid w:val="006C5170"/>
    <w:rsid w:val="006C59E7"/>
    <w:rsid w:val="006C5B3A"/>
    <w:rsid w:val="006C612E"/>
    <w:rsid w:val="006C617F"/>
    <w:rsid w:val="006C6A9A"/>
    <w:rsid w:val="006C73BB"/>
    <w:rsid w:val="006D0015"/>
    <w:rsid w:val="006D02CF"/>
    <w:rsid w:val="006D0E5C"/>
    <w:rsid w:val="006D198E"/>
    <w:rsid w:val="006D1BDC"/>
    <w:rsid w:val="006D28EB"/>
    <w:rsid w:val="006D29CF"/>
    <w:rsid w:val="006D2A2A"/>
    <w:rsid w:val="006D2DAC"/>
    <w:rsid w:val="006D2EDA"/>
    <w:rsid w:val="006D3769"/>
    <w:rsid w:val="006D45C3"/>
    <w:rsid w:val="006D4798"/>
    <w:rsid w:val="006D4AA3"/>
    <w:rsid w:val="006D5094"/>
    <w:rsid w:val="006D5103"/>
    <w:rsid w:val="006D5158"/>
    <w:rsid w:val="006D5C1D"/>
    <w:rsid w:val="006D5CE0"/>
    <w:rsid w:val="006D5F1A"/>
    <w:rsid w:val="006D5F98"/>
    <w:rsid w:val="006D5FBD"/>
    <w:rsid w:val="006D6055"/>
    <w:rsid w:val="006D60BE"/>
    <w:rsid w:val="006D6510"/>
    <w:rsid w:val="006D6582"/>
    <w:rsid w:val="006D6797"/>
    <w:rsid w:val="006D6E90"/>
    <w:rsid w:val="006D6EF9"/>
    <w:rsid w:val="006D74CC"/>
    <w:rsid w:val="006D75B9"/>
    <w:rsid w:val="006D75FC"/>
    <w:rsid w:val="006D7841"/>
    <w:rsid w:val="006D7B04"/>
    <w:rsid w:val="006D7B0D"/>
    <w:rsid w:val="006D7D0B"/>
    <w:rsid w:val="006D7E29"/>
    <w:rsid w:val="006E006D"/>
    <w:rsid w:val="006E0221"/>
    <w:rsid w:val="006E04B7"/>
    <w:rsid w:val="006E06C9"/>
    <w:rsid w:val="006E08C0"/>
    <w:rsid w:val="006E11F7"/>
    <w:rsid w:val="006E18DA"/>
    <w:rsid w:val="006E1ABC"/>
    <w:rsid w:val="006E1D43"/>
    <w:rsid w:val="006E258C"/>
    <w:rsid w:val="006E25D8"/>
    <w:rsid w:val="006E2A50"/>
    <w:rsid w:val="006E2EB1"/>
    <w:rsid w:val="006E30F9"/>
    <w:rsid w:val="006E317C"/>
    <w:rsid w:val="006E329A"/>
    <w:rsid w:val="006E39D5"/>
    <w:rsid w:val="006E42D1"/>
    <w:rsid w:val="006E44AB"/>
    <w:rsid w:val="006E4705"/>
    <w:rsid w:val="006E4A62"/>
    <w:rsid w:val="006E4A9D"/>
    <w:rsid w:val="006E534A"/>
    <w:rsid w:val="006E548D"/>
    <w:rsid w:val="006E5A5D"/>
    <w:rsid w:val="006E5BB1"/>
    <w:rsid w:val="006E5D97"/>
    <w:rsid w:val="006E6125"/>
    <w:rsid w:val="006E651C"/>
    <w:rsid w:val="006E6969"/>
    <w:rsid w:val="006E7448"/>
    <w:rsid w:val="006E7602"/>
    <w:rsid w:val="006E7766"/>
    <w:rsid w:val="006E7786"/>
    <w:rsid w:val="006E7893"/>
    <w:rsid w:val="006E79C7"/>
    <w:rsid w:val="006E7E82"/>
    <w:rsid w:val="006E7FB7"/>
    <w:rsid w:val="006F009D"/>
    <w:rsid w:val="006F0139"/>
    <w:rsid w:val="006F02E7"/>
    <w:rsid w:val="006F038B"/>
    <w:rsid w:val="006F07D3"/>
    <w:rsid w:val="006F0D3B"/>
    <w:rsid w:val="006F0DB6"/>
    <w:rsid w:val="006F0E25"/>
    <w:rsid w:val="006F1544"/>
    <w:rsid w:val="006F1592"/>
    <w:rsid w:val="006F1CCF"/>
    <w:rsid w:val="006F1F36"/>
    <w:rsid w:val="006F26E5"/>
    <w:rsid w:val="006F28F3"/>
    <w:rsid w:val="006F2904"/>
    <w:rsid w:val="006F2FC1"/>
    <w:rsid w:val="006F31C4"/>
    <w:rsid w:val="006F328C"/>
    <w:rsid w:val="006F3294"/>
    <w:rsid w:val="006F3900"/>
    <w:rsid w:val="006F3B78"/>
    <w:rsid w:val="006F3C12"/>
    <w:rsid w:val="006F3DEB"/>
    <w:rsid w:val="006F4042"/>
    <w:rsid w:val="006F4119"/>
    <w:rsid w:val="006F495A"/>
    <w:rsid w:val="006F555D"/>
    <w:rsid w:val="006F55AC"/>
    <w:rsid w:val="006F56BB"/>
    <w:rsid w:val="006F5D0C"/>
    <w:rsid w:val="006F64EB"/>
    <w:rsid w:val="006F652B"/>
    <w:rsid w:val="006F6C5C"/>
    <w:rsid w:val="006F6D01"/>
    <w:rsid w:val="006F6D73"/>
    <w:rsid w:val="006F6FDA"/>
    <w:rsid w:val="006F7160"/>
    <w:rsid w:val="006F77B8"/>
    <w:rsid w:val="006F7A14"/>
    <w:rsid w:val="006F7A83"/>
    <w:rsid w:val="006F7C00"/>
    <w:rsid w:val="006F7CAE"/>
    <w:rsid w:val="007003EF"/>
    <w:rsid w:val="00700A8F"/>
    <w:rsid w:val="00700BBC"/>
    <w:rsid w:val="00701744"/>
    <w:rsid w:val="0070188C"/>
    <w:rsid w:val="0070193F"/>
    <w:rsid w:val="00701B09"/>
    <w:rsid w:val="007028ED"/>
    <w:rsid w:val="00702CBE"/>
    <w:rsid w:val="00702DAC"/>
    <w:rsid w:val="007031D7"/>
    <w:rsid w:val="00703479"/>
    <w:rsid w:val="007037AB"/>
    <w:rsid w:val="0070382D"/>
    <w:rsid w:val="00703877"/>
    <w:rsid w:val="007039DE"/>
    <w:rsid w:val="00703A45"/>
    <w:rsid w:val="00703A74"/>
    <w:rsid w:val="00703FC3"/>
    <w:rsid w:val="00705114"/>
    <w:rsid w:val="0070522E"/>
    <w:rsid w:val="00705613"/>
    <w:rsid w:val="0070573C"/>
    <w:rsid w:val="0070577D"/>
    <w:rsid w:val="007058F5"/>
    <w:rsid w:val="007061C5"/>
    <w:rsid w:val="00706E34"/>
    <w:rsid w:val="00707006"/>
    <w:rsid w:val="007075CD"/>
    <w:rsid w:val="00707EBB"/>
    <w:rsid w:val="007100B0"/>
    <w:rsid w:val="007101F0"/>
    <w:rsid w:val="00710C50"/>
    <w:rsid w:val="00710D1A"/>
    <w:rsid w:val="007113DF"/>
    <w:rsid w:val="007115BC"/>
    <w:rsid w:val="00711880"/>
    <w:rsid w:val="00711F1A"/>
    <w:rsid w:val="007124B4"/>
    <w:rsid w:val="0071292E"/>
    <w:rsid w:val="00712C30"/>
    <w:rsid w:val="00712F6A"/>
    <w:rsid w:val="00712FEA"/>
    <w:rsid w:val="0071314A"/>
    <w:rsid w:val="007132C9"/>
    <w:rsid w:val="0071363E"/>
    <w:rsid w:val="0071379D"/>
    <w:rsid w:val="00713A6A"/>
    <w:rsid w:val="00713AE1"/>
    <w:rsid w:val="00713E0E"/>
    <w:rsid w:val="00713ECA"/>
    <w:rsid w:val="0071425C"/>
    <w:rsid w:val="007144FB"/>
    <w:rsid w:val="0071491A"/>
    <w:rsid w:val="00714B4F"/>
    <w:rsid w:val="007156C0"/>
    <w:rsid w:val="00715ADD"/>
    <w:rsid w:val="0071643D"/>
    <w:rsid w:val="0071648A"/>
    <w:rsid w:val="00716E3E"/>
    <w:rsid w:val="00716EC6"/>
    <w:rsid w:val="007173F3"/>
    <w:rsid w:val="00717587"/>
    <w:rsid w:val="00717641"/>
    <w:rsid w:val="00717919"/>
    <w:rsid w:val="00717AA5"/>
    <w:rsid w:val="00717AD6"/>
    <w:rsid w:val="00717BC5"/>
    <w:rsid w:val="00717DA1"/>
    <w:rsid w:val="00717FE0"/>
    <w:rsid w:val="0072012C"/>
    <w:rsid w:val="007202DE"/>
    <w:rsid w:val="00720553"/>
    <w:rsid w:val="0072090A"/>
    <w:rsid w:val="007209AF"/>
    <w:rsid w:val="00720DC7"/>
    <w:rsid w:val="00720F7C"/>
    <w:rsid w:val="0072134D"/>
    <w:rsid w:val="007214C0"/>
    <w:rsid w:val="00721C6F"/>
    <w:rsid w:val="00721ED4"/>
    <w:rsid w:val="00721FB5"/>
    <w:rsid w:val="0072218B"/>
    <w:rsid w:val="007222D9"/>
    <w:rsid w:val="0072262E"/>
    <w:rsid w:val="00722701"/>
    <w:rsid w:val="00722859"/>
    <w:rsid w:val="00722C39"/>
    <w:rsid w:val="00722EFC"/>
    <w:rsid w:val="00722F26"/>
    <w:rsid w:val="00723258"/>
    <w:rsid w:val="00723A25"/>
    <w:rsid w:val="00723B43"/>
    <w:rsid w:val="00723DAC"/>
    <w:rsid w:val="00723E7C"/>
    <w:rsid w:val="00724237"/>
    <w:rsid w:val="0072463C"/>
    <w:rsid w:val="00724BBD"/>
    <w:rsid w:val="00724E32"/>
    <w:rsid w:val="0072508A"/>
    <w:rsid w:val="007256D2"/>
    <w:rsid w:val="007258FE"/>
    <w:rsid w:val="00726A43"/>
    <w:rsid w:val="00726AE4"/>
    <w:rsid w:val="00726D5E"/>
    <w:rsid w:val="00726E19"/>
    <w:rsid w:val="007271D1"/>
    <w:rsid w:val="00727252"/>
    <w:rsid w:val="00727331"/>
    <w:rsid w:val="007277C6"/>
    <w:rsid w:val="00727E02"/>
    <w:rsid w:val="00730894"/>
    <w:rsid w:val="00730AD6"/>
    <w:rsid w:val="00730BE2"/>
    <w:rsid w:val="00730ECA"/>
    <w:rsid w:val="00731B6A"/>
    <w:rsid w:val="00731E07"/>
    <w:rsid w:val="007323D2"/>
    <w:rsid w:val="00732620"/>
    <w:rsid w:val="00732872"/>
    <w:rsid w:val="00732916"/>
    <w:rsid w:val="00732EAA"/>
    <w:rsid w:val="007334CB"/>
    <w:rsid w:val="00733547"/>
    <w:rsid w:val="007338AA"/>
    <w:rsid w:val="00734159"/>
    <w:rsid w:val="0073493A"/>
    <w:rsid w:val="00734B4F"/>
    <w:rsid w:val="00735410"/>
    <w:rsid w:val="007357BC"/>
    <w:rsid w:val="00735D06"/>
    <w:rsid w:val="00735F12"/>
    <w:rsid w:val="00736158"/>
    <w:rsid w:val="00736179"/>
    <w:rsid w:val="007363D6"/>
    <w:rsid w:val="00736775"/>
    <w:rsid w:val="00736978"/>
    <w:rsid w:val="00736B84"/>
    <w:rsid w:val="0073742D"/>
    <w:rsid w:val="00737574"/>
    <w:rsid w:val="00737885"/>
    <w:rsid w:val="007378C7"/>
    <w:rsid w:val="00737A93"/>
    <w:rsid w:val="007401CA"/>
    <w:rsid w:val="00740A38"/>
    <w:rsid w:val="00740C61"/>
    <w:rsid w:val="00740F63"/>
    <w:rsid w:val="00741013"/>
    <w:rsid w:val="00741611"/>
    <w:rsid w:val="007417F7"/>
    <w:rsid w:val="00741CEF"/>
    <w:rsid w:val="00742016"/>
    <w:rsid w:val="00742318"/>
    <w:rsid w:val="00742380"/>
    <w:rsid w:val="007427AC"/>
    <w:rsid w:val="00742848"/>
    <w:rsid w:val="007428FD"/>
    <w:rsid w:val="0074293A"/>
    <w:rsid w:val="0074293B"/>
    <w:rsid w:val="00742B6B"/>
    <w:rsid w:val="00742B6C"/>
    <w:rsid w:val="00742BC3"/>
    <w:rsid w:val="0074333D"/>
    <w:rsid w:val="00743403"/>
    <w:rsid w:val="00743480"/>
    <w:rsid w:val="007434AD"/>
    <w:rsid w:val="00743608"/>
    <w:rsid w:val="007439A3"/>
    <w:rsid w:val="00743B9B"/>
    <w:rsid w:val="00743C4D"/>
    <w:rsid w:val="00744177"/>
    <w:rsid w:val="00744260"/>
    <w:rsid w:val="00744297"/>
    <w:rsid w:val="00744A7D"/>
    <w:rsid w:val="00744C41"/>
    <w:rsid w:val="007450C7"/>
    <w:rsid w:val="00745261"/>
    <w:rsid w:val="00745513"/>
    <w:rsid w:val="007455F5"/>
    <w:rsid w:val="0074576B"/>
    <w:rsid w:val="00745895"/>
    <w:rsid w:val="0074661F"/>
    <w:rsid w:val="0074681A"/>
    <w:rsid w:val="00746A07"/>
    <w:rsid w:val="00746C99"/>
    <w:rsid w:val="00746E18"/>
    <w:rsid w:val="00747086"/>
    <w:rsid w:val="0074722B"/>
    <w:rsid w:val="007474B0"/>
    <w:rsid w:val="00747647"/>
    <w:rsid w:val="007477C3"/>
    <w:rsid w:val="0074782E"/>
    <w:rsid w:val="0074784C"/>
    <w:rsid w:val="00747C1B"/>
    <w:rsid w:val="00747CFC"/>
    <w:rsid w:val="00747E86"/>
    <w:rsid w:val="007505D0"/>
    <w:rsid w:val="00750B20"/>
    <w:rsid w:val="00750C12"/>
    <w:rsid w:val="00750EF5"/>
    <w:rsid w:val="00751076"/>
    <w:rsid w:val="00751475"/>
    <w:rsid w:val="007517B0"/>
    <w:rsid w:val="007523EE"/>
    <w:rsid w:val="00752437"/>
    <w:rsid w:val="0075278F"/>
    <w:rsid w:val="0075291A"/>
    <w:rsid w:val="00752A8F"/>
    <w:rsid w:val="0075363A"/>
    <w:rsid w:val="007537CB"/>
    <w:rsid w:val="00753B05"/>
    <w:rsid w:val="00753BC8"/>
    <w:rsid w:val="00753F8F"/>
    <w:rsid w:val="00754E25"/>
    <w:rsid w:val="00754FD7"/>
    <w:rsid w:val="00755212"/>
    <w:rsid w:val="0075560E"/>
    <w:rsid w:val="007557F1"/>
    <w:rsid w:val="0075598A"/>
    <w:rsid w:val="00755CFF"/>
    <w:rsid w:val="007562B0"/>
    <w:rsid w:val="00756313"/>
    <w:rsid w:val="00756413"/>
    <w:rsid w:val="00756491"/>
    <w:rsid w:val="007565A8"/>
    <w:rsid w:val="00756628"/>
    <w:rsid w:val="00756818"/>
    <w:rsid w:val="00756843"/>
    <w:rsid w:val="0075747C"/>
    <w:rsid w:val="007578D0"/>
    <w:rsid w:val="00760A33"/>
    <w:rsid w:val="0076111A"/>
    <w:rsid w:val="007614E5"/>
    <w:rsid w:val="00761625"/>
    <w:rsid w:val="007616E7"/>
    <w:rsid w:val="007617CC"/>
    <w:rsid w:val="00761A0A"/>
    <w:rsid w:val="00761A54"/>
    <w:rsid w:val="00761B40"/>
    <w:rsid w:val="00762232"/>
    <w:rsid w:val="007623F0"/>
    <w:rsid w:val="00762C40"/>
    <w:rsid w:val="0076320B"/>
    <w:rsid w:val="00763E28"/>
    <w:rsid w:val="00763F6F"/>
    <w:rsid w:val="00764600"/>
    <w:rsid w:val="0076460D"/>
    <w:rsid w:val="00764710"/>
    <w:rsid w:val="00764BE2"/>
    <w:rsid w:val="00764D50"/>
    <w:rsid w:val="00764F91"/>
    <w:rsid w:val="007656F4"/>
    <w:rsid w:val="00765926"/>
    <w:rsid w:val="00765932"/>
    <w:rsid w:val="007659F1"/>
    <w:rsid w:val="00765A21"/>
    <w:rsid w:val="00765FC5"/>
    <w:rsid w:val="00765FE7"/>
    <w:rsid w:val="00766424"/>
    <w:rsid w:val="00766431"/>
    <w:rsid w:val="007667F3"/>
    <w:rsid w:val="007668D7"/>
    <w:rsid w:val="007669C6"/>
    <w:rsid w:val="00766FD1"/>
    <w:rsid w:val="00767159"/>
    <w:rsid w:val="007672A8"/>
    <w:rsid w:val="0076730F"/>
    <w:rsid w:val="00767416"/>
    <w:rsid w:val="00767770"/>
    <w:rsid w:val="00767874"/>
    <w:rsid w:val="00767985"/>
    <w:rsid w:val="00767D67"/>
    <w:rsid w:val="00767F7C"/>
    <w:rsid w:val="00770007"/>
    <w:rsid w:val="00770333"/>
    <w:rsid w:val="00770AB4"/>
    <w:rsid w:val="00770D2E"/>
    <w:rsid w:val="00770E38"/>
    <w:rsid w:val="00771983"/>
    <w:rsid w:val="00771AAF"/>
    <w:rsid w:val="00771AB6"/>
    <w:rsid w:val="00771E52"/>
    <w:rsid w:val="00771F49"/>
    <w:rsid w:val="0077221C"/>
    <w:rsid w:val="007723C2"/>
    <w:rsid w:val="007724B8"/>
    <w:rsid w:val="00773182"/>
    <w:rsid w:val="007731C4"/>
    <w:rsid w:val="007732CD"/>
    <w:rsid w:val="007734A1"/>
    <w:rsid w:val="00773820"/>
    <w:rsid w:val="00773B20"/>
    <w:rsid w:val="00774109"/>
    <w:rsid w:val="0077417C"/>
    <w:rsid w:val="00774188"/>
    <w:rsid w:val="007744B1"/>
    <w:rsid w:val="007747BD"/>
    <w:rsid w:val="007747DF"/>
    <w:rsid w:val="007749F3"/>
    <w:rsid w:val="0077528E"/>
    <w:rsid w:val="007752D1"/>
    <w:rsid w:val="00775374"/>
    <w:rsid w:val="0077578F"/>
    <w:rsid w:val="00775B77"/>
    <w:rsid w:val="00775C15"/>
    <w:rsid w:val="00776022"/>
    <w:rsid w:val="00776157"/>
    <w:rsid w:val="0077634F"/>
    <w:rsid w:val="007771CC"/>
    <w:rsid w:val="0077726B"/>
    <w:rsid w:val="007773C0"/>
    <w:rsid w:val="00777505"/>
    <w:rsid w:val="00777646"/>
    <w:rsid w:val="00777668"/>
    <w:rsid w:val="007777AB"/>
    <w:rsid w:val="00777A6F"/>
    <w:rsid w:val="00777E1A"/>
    <w:rsid w:val="00777F66"/>
    <w:rsid w:val="00777FB6"/>
    <w:rsid w:val="00780805"/>
    <w:rsid w:val="00780A4B"/>
    <w:rsid w:val="0078114F"/>
    <w:rsid w:val="00781891"/>
    <w:rsid w:val="00781962"/>
    <w:rsid w:val="00781D34"/>
    <w:rsid w:val="007824C5"/>
    <w:rsid w:val="007825B4"/>
    <w:rsid w:val="00782D70"/>
    <w:rsid w:val="007831CA"/>
    <w:rsid w:val="00783226"/>
    <w:rsid w:val="00783228"/>
    <w:rsid w:val="007838C4"/>
    <w:rsid w:val="00783924"/>
    <w:rsid w:val="00783BEF"/>
    <w:rsid w:val="00783C5A"/>
    <w:rsid w:val="00783F2F"/>
    <w:rsid w:val="0078421C"/>
    <w:rsid w:val="007843EC"/>
    <w:rsid w:val="00784720"/>
    <w:rsid w:val="007849BF"/>
    <w:rsid w:val="00784E2B"/>
    <w:rsid w:val="00785066"/>
    <w:rsid w:val="00785177"/>
    <w:rsid w:val="0078520A"/>
    <w:rsid w:val="00785965"/>
    <w:rsid w:val="00785FCC"/>
    <w:rsid w:val="00786281"/>
    <w:rsid w:val="00786585"/>
    <w:rsid w:val="007866D2"/>
    <w:rsid w:val="00786985"/>
    <w:rsid w:val="00786B08"/>
    <w:rsid w:val="00786C34"/>
    <w:rsid w:val="0078723F"/>
    <w:rsid w:val="0078728E"/>
    <w:rsid w:val="0078781E"/>
    <w:rsid w:val="00787908"/>
    <w:rsid w:val="007879E0"/>
    <w:rsid w:val="00790472"/>
    <w:rsid w:val="00790628"/>
    <w:rsid w:val="007907A3"/>
    <w:rsid w:val="0079089F"/>
    <w:rsid w:val="00790B35"/>
    <w:rsid w:val="00790E96"/>
    <w:rsid w:val="00790FAE"/>
    <w:rsid w:val="007913BB"/>
    <w:rsid w:val="0079189C"/>
    <w:rsid w:val="00791AED"/>
    <w:rsid w:val="00791DF9"/>
    <w:rsid w:val="00791F9D"/>
    <w:rsid w:val="00792237"/>
    <w:rsid w:val="007924CC"/>
    <w:rsid w:val="007924EB"/>
    <w:rsid w:val="00792531"/>
    <w:rsid w:val="007928C5"/>
    <w:rsid w:val="007928E0"/>
    <w:rsid w:val="00792CBE"/>
    <w:rsid w:val="007933BD"/>
    <w:rsid w:val="00793532"/>
    <w:rsid w:val="007935AA"/>
    <w:rsid w:val="0079382E"/>
    <w:rsid w:val="007940C9"/>
    <w:rsid w:val="007941CF"/>
    <w:rsid w:val="00794285"/>
    <w:rsid w:val="007945CF"/>
    <w:rsid w:val="007946E5"/>
    <w:rsid w:val="00794DD4"/>
    <w:rsid w:val="007950DC"/>
    <w:rsid w:val="00795464"/>
    <w:rsid w:val="0079585B"/>
    <w:rsid w:val="007959F5"/>
    <w:rsid w:val="00795BC6"/>
    <w:rsid w:val="00795C2A"/>
    <w:rsid w:val="007964D9"/>
    <w:rsid w:val="00796510"/>
    <w:rsid w:val="007966DF"/>
    <w:rsid w:val="0079679D"/>
    <w:rsid w:val="00796F99"/>
    <w:rsid w:val="00796F9D"/>
    <w:rsid w:val="0079713D"/>
    <w:rsid w:val="007971A8"/>
    <w:rsid w:val="00797587"/>
    <w:rsid w:val="00797840"/>
    <w:rsid w:val="0079795F"/>
    <w:rsid w:val="00797A07"/>
    <w:rsid w:val="00797A35"/>
    <w:rsid w:val="00797ACF"/>
    <w:rsid w:val="00797B62"/>
    <w:rsid w:val="00797F83"/>
    <w:rsid w:val="007A00C6"/>
    <w:rsid w:val="007A03C0"/>
    <w:rsid w:val="007A0555"/>
    <w:rsid w:val="007A06D4"/>
    <w:rsid w:val="007A0708"/>
    <w:rsid w:val="007A0B00"/>
    <w:rsid w:val="007A0BE4"/>
    <w:rsid w:val="007A0EA0"/>
    <w:rsid w:val="007A12F7"/>
    <w:rsid w:val="007A1373"/>
    <w:rsid w:val="007A13A0"/>
    <w:rsid w:val="007A16FC"/>
    <w:rsid w:val="007A1DF7"/>
    <w:rsid w:val="007A2262"/>
    <w:rsid w:val="007A2313"/>
    <w:rsid w:val="007A295F"/>
    <w:rsid w:val="007A2F56"/>
    <w:rsid w:val="007A2F64"/>
    <w:rsid w:val="007A2FE3"/>
    <w:rsid w:val="007A4126"/>
    <w:rsid w:val="007A4187"/>
    <w:rsid w:val="007A458C"/>
    <w:rsid w:val="007A50E5"/>
    <w:rsid w:val="007A5116"/>
    <w:rsid w:val="007A5733"/>
    <w:rsid w:val="007A5F65"/>
    <w:rsid w:val="007A6352"/>
    <w:rsid w:val="007A6820"/>
    <w:rsid w:val="007A6BD9"/>
    <w:rsid w:val="007A7411"/>
    <w:rsid w:val="007A76B5"/>
    <w:rsid w:val="007A77EF"/>
    <w:rsid w:val="007A7D2A"/>
    <w:rsid w:val="007A7FB8"/>
    <w:rsid w:val="007B01D3"/>
    <w:rsid w:val="007B0C15"/>
    <w:rsid w:val="007B0C4C"/>
    <w:rsid w:val="007B11CC"/>
    <w:rsid w:val="007B1BC4"/>
    <w:rsid w:val="007B1DF4"/>
    <w:rsid w:val="007B1F96"/>
    <w:rsid w:val="007B26B1"/>
    <w:rsid w:val="007B26DB"/>
    <w:rsid w:val="007B2B75"/>
    <w:rsid w:val="007B30C6"/>
    <w:rsid w:val="007B331F"/>
    <w:rsid w:val="007B37EC"/>
    <w:rsid w:val="007B399E"/>
    <w:rsid w:val="007B3C58"/>
    <w:rsid w:val="007B3FED"/>
    <w:rsid w:val="007B4700"/>
    <w:rsid w:val="007B4B45"/>
    <w:rsid w:val="007B4E05"/>
    <w:rsid w:val="007B5083"/>
    <w:rsid w:val="007B5873"/>
    <w:rsid w:val="007B6163"/>
    <w:rsid w:val="007B6337"/>
    <w:rsid w:val="007B6385"/>
    <w:rsid w:val="007B6630"/>
    <w:rsid w:val="007B6952"/>
    <w:rsid w:val="007B6B5C"/>
    <w:rsid w:val="007B6B8C"/>
    <w:rsid w:val="007B6C8F"/>
    <w:rsid w:val="007B75B0"/>
    <w:rsid w:val="007B7647"/>
    <w:rsid w:val="007B78E8"/>
    <w:rsid w:val="007B7D6C"/>
    <w:rsid w:val="007B7FD9"/>
    <w:rsid w:val="007C0472"/>
    <w:rsid w:val="007C074A"/>
    <w:rsid w:val="007C07AE"/>
    <w:rsid w:val="007C0D5E"/>
    <w:rsid w:val="007C0DB9"/>
    <w:rsid w:val="007C0F21"/>
    <w:rsid w:val="007C125D"/>
    <w:rsid w:val="007C13BA"/>
    <w:rsid w:val="007C1479"/>
    <w:rsid w:val="007C1895"/>
    <w:rsid w:val="007C1912"/>
    <w:rsid w:val="007C1B30"/>
    <w:rsid w:val="007C1F0E"/>
    <w:rsid w:val="007C2CE1"/>
    <w:rsid w:val="007C35C4"/>
    <w:rsid w:val="007C3F68"/>
    <w:rsid w:val="007C4074"/>
    <w:rsid w:val="007C4144"/>
    <w:rsid w:val="007C46AE"/>
    <w:rsid w:val="007C4D81"/>
    <w:rsid w:val="007C4DF6"/>
    <w:rsid w:val="007C4EE0"/>
    <w:rsid w:val="007C5676"/>
    <w:rsid w:val="007C5729"/>
    <w:rsid w:val="007C5734"/>
    <w:rsid w:val="007C5BAC"/>
    <w:rsid w:val="007C6835"/>
    <w:rsid w:val="007C6B6F"/>
    <w:rsid w:val="007C6ECF"/>
    <w:rsid w:val="007C7411"/>
    <w:rsid w:val="007C784F"/>
    <w:rsid w:val="007D01CE"/>
    <w:rsid w:val="007D0A18"/>
    <w:rsid w:val="007D0A68"/>
    <w:rsid w:val="007D0AFF"/>
    <w:rsid w:val="007D0B41"/>
    <w:rsid w:val="007D0B70"/>
    <w:rsid w:val="007D0C49"/>
    <w:rsid w:val="007D1170"/>
    <w:rsid w:val="007D1EB7"/>
    <w:rsid w:val="007D23F2"/>
    <w:rsid w:val="007D2664"/>
    <w:rsid w:val="007D26A5"/>
    <w:rsid w:val="007D3079"/>
    <w:rsid w:val="007D30AA"/>
    <w:rsid w:val="007D317A"/>
    <w:rsid w:val="007D32D7"/>
    <w:rsid w:val="007D33E1"/>
    <w:rsid w:val="007D3613"/>
    <w:rsid w:val="007D37D6"/>
    <w:rsid w:val="007D474E"/>
    <w:rsid w:val="007D4AEA"/>
    <w:rsid w:val="007D4BF6"/>
    <w:rsid w:val="007D5073"/>
    <w:rsid w:val="007D5381"/>
    <w:rsid w:val="007D5694"/>
    <w:rsid w:val="007D569B"/>
    <w:rsid w:val="007D576F"/>
    <w:rsid w:val="007D5A06"/>
    <w:rsid w:val="007D5B55"/>
    <w:rsid w:val="007D5DF0"/>
    <w:rsid w:val="007D6370"/>
    <w:rsid w:val="007D6CA7"/>
    <w:rsid w:val="007D6CEA"/>
    <w:rsid w:val="007D6F79"/>
    <w:rsid w:val="007D78E0"/>
    <w:rsid w:val="007D791A"/>
    <w:rsid w:val="007D7AE1"/>
    <w:rsid w:val="007D7D43"/>
    <w:rsid w:val="007D7E04"/>
    <w:rsid w:val="007E00A2"/>
    <w:rsid w:val="007E01C0"/>
    <w:rsid w:val="007E030A"/>
    <w:rsid w:val="007E04C5"/>
    <w:rsid w:val="007E0788"/>
    <w:rsid w:val="007E1444"/>
    <w:rsid w:val="007E1949"/>
    <w:rsid w:val="007E25B7"/>
    <w:rsid w:val="007E27E7"/>
    <w:rsid w:val="007E2892"/>
    <w:rsid w:val="007E29B8"/>
    <w:rsid w:val="007E345C"/>
    <w:rsid w:val="007E349D"/>
    <w:rsid w:val="007E391C"/>
    <w:rsid w:val="007E3BEC"/>
    <w:rsid w:val="007E429D"/>
    <w:rsid w:val="007E43B4"/>
    <w:rsid w:val="007E4AC1"/>
    <w:rsid w:val="007E4ADD"/>
    <w:rsid w:val="007E4B19"/>
    <w:rsid w:val="007E4B8D"/>
    <w:rsid w:val="007E4D23"/>
    <w:rsid w:val="007E4D62"/>
    <w:rsid w:val="007E5105"/>
    <w:rsid w:val="007E5290"/>
    <w:rsid w:val="007E5441"/>
    <w:rsid w:val="007E5D17"/>
    <w:rsid w:val="007E5F01"/>
    <w:rsid w:val="007E611E"/>
    <w:rsid w:val="007E6191"/>
    <w:rsid w:val="007E6360"/>
    <w:rsid w:val="007E6781"/>
    <w:rsid w:val="007E6928"/>
    <w:rsid w:val="007E69DA"/>
    <w:rsid w:val="007E702E"/>
    <w:rsid w:val="007E71D0"/>
    <w:rsid w:val="007E7462"/>
    <w:rsid w:val="007E76C5"/>
    <w:rsid w:val="007E7719"/>
    <w:rsid w:val="007E775A"/>
    <w:rsid w:val="007E7818"/>
    <w:rsid w:val="007E79E2"/>
    <w:rsid w:val="007E7AC1"/>
    <w:rsid w:val="007E7ACF"/>
    <w:rsid w:val="007E7DCC"/>
    <w:rsid w:val="007E7DD9"/>
    <w:rsid w:val="007F0047"/>
    <w:rsid w:val="007F0075"/>
    <w:rsid w:val="007F071C"/>
    <w:rsid w:val="007F0922"/>
    <w:rsid w:val="007F0CFD"/>
    <w:rsid w:val="007F1010"/>
    <w:rsid w:val="007F1328"/>
    <w:rsid w:val="007F15FD"/>
    <w:rsid w:val="007F1877"/>
    <w:rsid w:val="007F1B8D"/>
    <w:rsid w:val="007F23AB"/>
    <w:rsid w:val="007F24F1"/>
    <w:rsid w:val="007F258E"/>
    <w:rsid w:val="007F2679"/>
    <w:rsid w:val="007F2839"/>
    <w:rsid w:val="007F292E"/>
    <w:rsid w:val="007F2C12"/>
    <w:rsid w:val="007F3BE4"/>
    <w:rsid w:val="007F417A"/>
    <w:rsid w:val="007F455E"/>
    <w:rsid w:val="007F4E96"/>
    <w:rsid w:val="007F4ED0"/>
    <w:rsid w:val="007F5003"/>
    <w:rsid w:val="007F5066"/>
    <w:rsid w:val="007F50C5"/>
    <w:rsid w:val="007F5529"/>
    <w:rsid w:val="007F59D4"/>
    <w:rsid w:val="007F5E10"/>
    <w:rsid w:val="007F5FFB"/>
    <w:rsid w:val="007F611E"/>
    <w:rsid w:val="007F6570"/>
    <w:rsid w:val="007F6611"/>
    <w:rsid w:val="007F6CF8"/>
    <w:rsid w:val="007F7291"/>
    <w:rsid w:val="007F72D5"/>
    <w:rsid w:val="007F75A9"/>
    <w:rsid w:val="007F7899"/>
    <w:rsid w:val="007F7F82"/>
    <w:rsid w:val="00800131"/>
    <w:rsid w:val="008001BC"/>
    <w:rsid w:val="00800666"/>
    <w:rsid w:val="008012FF"/>
    <w:rsid w:val="00801422"/>
    <w:rsid w:val="00801732"/>
    <w:rsid w:val="008018F3"/>
    <w:rsid w:val="008019F4"/>
    <w:rsid w:val="00801C38"/>
    <w:rsid w:val="00801D7A"/>
    <w:rsid w:val="00801D91"/>
    <w:rsid w:val="00801DB4"/>
    <w:rsid w:val="008020A6"/>
    <w:rsid w:val="008022C2"/>
    <w:rsid w:val="0080233E"/>
    <w:rsid w:val="00802372"/>
    <w:rsid w:val="008027E0"/>
    <w:rsid w:val="0080284D"/>
    <w:rsid w:val="00802A0A"/>
    <w:rsid w:val="00802A41"/>
    <w:rsid w:val="00802AFF"/>
    <w:rsid w:val="00802E7C"/>
    <w:rsid w:val="008032DA"/>
    <w:rsid w:val="0080338F"/>
    <w:rsid w:val="008034B7"/>
    <w:rsid w:val="00803A9E"/>
    <w:rsid w:val="00804FAD"/>
    <w:rsid w:val="0080518A"/>
    <w:rsid w:val="00805508"/>
    <w:rsid w:val="00805743"/>
    <w:rsid w:val="00805925"/>
    <w:rsid w:val="00805AD8"/>
    <w:rsid w:val="00805BB1"/>
    <w:rsid w:val="00805C3B"/>
    <w:rsid w:val="00805C80"/>
    <w:rsid w:val="00805CE4"/>
    <w:rsid w:val="00805DCC"/>
    <w:rsid w:val="00805F9A"/>
    <w:rsid w:val="00806476"/>
    <w:rsid w:val="00806A69"/>
    <w:rsid w:val="00806BED"/>
    <w:rsid w:val="00807914"/>
    <w:rsid w:val="00807924"/>
    <w:rsid w:val="0081014A"/>
    <w:rsid w:val="008107FD"/>
    <w:rsid w:val="00810A60"/>
    <w:rsid w:val="00810D39"/>
    <w:rsid w:val="00810F1D"/>
    <w:rsid w:val="008110DF"/>
    <w:rsid w:val="00811243"/>
    <w:rsid w:val="00811769"/>
    <w:rsid w:val="0081217C"/>
    <w:rsid w:val="00812428"/>
    <w:rsid w:val="008126B3"/>
    <w:rsid w:val="00812778"/>
    <w:rsid w:val="008127B1"/>
    <w:rsid w:val="00813656"/>
    <w:rsid w:val="0081367D"/>
    <w:rsid w:val="00813BED"/>
    <w:rsid w:val="00814444"/>
    <w:rsid w:val="0081445C"/>
    <w:rsid w:val="008146A3"/>
    <w:rsid w:val="00814889"/>
    <w:rsid w:val="00814CDC"/>
    <w:rsid w:val="00814DAE"/>
    <w:rsid w:val="008151BF"/>
    <w:rsid w:val="00815460"/>
    <w:rsid w:val="0081547D"/>
    <w:rsid w:val="008154EE"/>
    <w:rsid w:val="0081570E"/>
    <w:rsid w:val="0081584C"/>
    <w:rsid w:val="00815B71"/>
    <w:rsid w:val="00816373"/>
    <w:rsid w:val="00816404"/>
    <w:rsid w:val="0081657E"/>
    <w:rsid w:val="00816820"/>
    <w:rsid w:val="00816974"/>
    <w:rsid w:val="00816B32"/>
    <w:rsid w:val="00816F58"/>
    <w:rsid w:val="008172B1"/>
    <w:rsid w:val="00817597"/>
    <w:rsid w:val="008177E6"/>
    <w:rsid w:val="008178EF"/>
    <w:rsid w:val="00817A51"/>
    <w:rsid w:val="00817BBF"/>
    <w:rsid w:val="00817CCF"/>
    <w:rsid w:val="00817EA7"/>
    <w:rsid w:val="00817F15"/>
    <w:rsid w:val="00817FEF"/>
    <w:rsid w:val="0082006F"/>
    <w:rsid w:val="008201F3"/>
    <w:rsid w:val="00820886"/>
    <w:rsid w:val="00820D74"/>
    <w:rsid w:val="00820FED"/>
    <w:rsid w:val="00821811"/>
    <w:rsid w:val="00821819"/>
    <w:rsid w:val="00821C4D"/>
    <w:rsid w:val="00821CAB"/>
    <w:rsid w:val="00821D90"/>
    <w:rsid w:val="00821FF6"/>
    <w:rsid w:val="00822E7C"/>
    <w:rsid w:val="00822F8D"/>
    <w:rsid w:val="00823761"/>
    <w:rsid w:val="00823AA4"/>
    <w:rsid w:val="00823AE2"/>
    <w:rsid w:val="00823CF2"/>
    <w:rsid w:val="008246D1"/>
    <w:rsid w:val="0082487B"/>
    <w:rsid w:val="00824B4C"/>
    <w:rsid w:val="00825083"/>
    <w:rsid w:val="00825210"/>
    <w:rsid w:val="008252B1"/>
    <w:rsid w:val="00825549"/>
    <w:rsid w:val="0082582A"/>
    <w:rsid w:val="00825B1A"/>
    <w:rsid w:val="00825B38"/>
    <w:rsid w:val="00825C60"/>
    <w:rsid w:val="00825C97"/>
    <w:rsid w:val="00825F52"/>
    <w:rsid w:val="008261DF"/>
    <w:rsid w:val="008262B1"/>
    <w:rsid w:val="0082631F"/>
    <w:rsid w:val="00826B9B"/>
    <w:rsid w:val="00827887"/>
    <w:rsid w:val="00827DFA"/>
    <w:rsid w:val="00830007"/>
    <w:rsid w:val="0083027F"/>
    <w:rsid w:val="0083038B"/>
    <w:rsid w:val="008308A9"/>
    <w:rsid w:val="00830991"/>
    <w:rsid w:val="00831129"/>
    <w:rsid w:val="008319F3"/>
    <w:rsid w:val="00831A85"/>
    <w:rsid w:val="00831DB2"/>
    <w:rsid w:val="0083227C"/>
    <w:rsid w:val="008322AC"/>
    <w:rsid w:val="0083252C"/>
    <w:rsid w:val="00832539"/>
    <w:rsid w:val="008329EB"/>
    <w:rsid w:val="00832A7E"/>
    <w:rsid w:val="00832C71"/>
    <w:rsid w:val="00832DBD"/>
    <w:rsid w:val="0083364B"/>
    <w:rsid w:val="008336BC"/>
    <w:rsid w:val="0083386B"/>
    <w:rsid w:val="00833EA8"/>
    <w:rsid w:val="00833F8A"/>
    <w:rsid w:val="00834007"/>
    <w:rsid w:val="00834B95"/>
    <w:rsid w:val="00834EBE"/>
    <w:rsid w:val="008350F6"/>
    <w:rsid w:val="00835304"/>
    <w:rsid w:val="00835469"/>
    <w:rsid w:val="00835652"/>
    <w:rsid w:val="00835687"/>
    <w:rsid w:val="00835970"/>
    <w:rsid w:val="008359FF"/>
    <w:rsid w:val="00835CC2"/>
    <w:rsid w:val="00835FF8"/>
    <w:rsid w:val="00836382"/>
    <w:rsid w:val="008368E6"/>
    <w:rsid w:val="00836A6B"/>
    <w:rsid w:val="00836A6F"/>
    <w:rsid w:val="00836C2C"/>
    <w:rsid w:val="008370D8"/>
    <w:rsid w:val="008372E5"/>
    <w:rsid w:val="00837659"/>
    <w:rsid w:val="008379F5"/>
    <w:rsid w:val="00840555"/>
    <w:rsid w:val="00840C9D"/>
    <w:rsid w:val="00840CFE"/>
    <w:rsid w:val="00841D5D"/>
    <w:rsid w:val="00842499"/>
    <w:rsid w:val="0084270B"/>
    <w:rsid w:val="00842E54"/>
    <w:rsid w:val="00842F71"/>
    <w:rsid w:val="00843346"/>
    <w:rsid w:val="00843B8E"/>
    <w:rsid w:val="00843CC3"/>
    <w:rsid w:val="00843CFF"/>
    <w:rsid w:val="00843D3A"/>
    <w:rsid w:val="00843EE2"/>
    <w:rsid w:val="0084414C"/>
    <w:rsid w:val="008447A7"/>
    <w:rsid w:val="00844ADC"/>
    <w:rsid w:val="00844E76"/>
    <w:rsid w:val="00844E90"/>
    <w:rsid w:val="0084519A"/>
    <w:rsid w:val="00845573"/>
    <w:rsid w:val="00845735"/>
    <w:rsid w:val="008457F8"/>
    <w:rsid w:val="00845DF3"/>
    <w:rsid w:val="00845E5F"/>
    <w:rsid w:val="00846789"/>
    <w:rsid w:val="00846B23"/>
    <w:rsid w:val="00846B56"/>
    <w:rsid w:val="00846EE7"/>
    <w:rsid w:val="00846F3E"/>
    <w:rsid w:val="008471AB"/>
    <w:rsid w:val="00847DF3"/>
    <w:rsid w:val="00847E99"/>
    <w:rsid w:val="00847FCB"/>
    <w:rsid w:val="008503C9"/>
    <w:rsid w:val="00850754"/>
    <w:rsid w:val="00850ADD"/>
    <w:rsid w:val="00850B51"/>
    <w:rsid w:val="00850FAD"/>
    <w:rsid w:val="008516F0"/>
    <w:rsid w:val="008520B8"/>
    <w:rsid w:val="0085227D"/>
    <w:rsid w:val="008525B6"/>
    <w:rsid w:val="00852B60"/>
    <w:rsid w:val="00852EA8"/>
    <w:rsid w:val="00852F27"/>
    <w:rsid w:val="0085367F"/>
    <w:rsid w:val="008536EA"/>
    <w:rsid w:val="00853AB8"/>
    <w:rsid w:val="00853C60"/>
    <w:rsid w:val="00854439"/>
    <w:rsid w:val="0085479F"/>
    <w:rsid w:val="00854FDE"/>
    <w:rsid w:val="0085546A"/>
    <w:rsid w:val="008557EB"/>
    <w:rsid w:val="00856B32"/>
    <w:rsid w:val="00856BC6"/>
    <w:rsid w:val="00857587"/>
    <w:rsid w:val="008576BD"/>
    <w:rsid w:val="00857837"/>
    <w:rsid w:val="00857984"/>
    <w:rsid w:val="00857ED3"/>
    <w:rsid w:val="00857FC3"/>
    <w:rsid w:val="00857FCC"/>
    <w:rsid w:val="00860202"/>
    <w:rsid w:val="008603AD"/>
    <w:rsid w:val="0086076E"/>
    <w:rsid w:val="00862197"/>
    <w:rsid w:val="0086239B"/>
    <w:rsid w:val="00862B45"/>
    <w:rsid w:val="00862B8C"/>
    <w:rsid w:val="00862F37"/>
    <w:rsid w:val="0086387D"/>
    <w:rsid w:val="0086397C"/>
    <w:rsid w:val="008639A8"/>
    <w:rsid w:val="00863DD0"/>
    <w:rsid w:val="0086417C"/>
    <w:rsid w:val="008641A7"/>
    <w:rsid w:val="00864379"/>
    <w:rsid w:val="0086440D"/>
    <w:rsid w:val="00864B95"/>
    <w:rsid w:val="00864FEA"/>
    <w:rsid w:val="00866186"/>
    <w:rsid w:val="00866712"/>
    <w:rsid w:val="00866789"/>
    <w:rsid w:val="008669EE"/>
    <w:rsid w:val="00866B59"/>
    <w:rsid w:val="00866CC2"/>
    <w:rsid w:val="00866D3E"/>
    <w:rsid w:val="00866F3F"/>
    <w:rsid w:val="0086756C"/>
    <w:rsid w:val="00867854"/>
    <w:rsid w:val="008678FB"/>
    <w:rsid w:val="00867E88"/>
    <w:rsid w:val="00867EBC"/>
    <w:rsid w:val="008703CE"/>
    <w:rsid w:val="00870829"/>
    <w:rsid w:val="0087094A"/>
    <w:rsid w:val="00870987"/>
    <w:rsid w:val="00871779"/>
    <w:rsid w:val="00871807"/>
    <w:rsid w:val="00871D7B"/>
    <w:rsid w:val="00871F27"/>
    <w:rsid w:val="00872162"/>
    <w:rsid w:val="0087217F"/>
    <w:rsid w:val="008721C0"/>
    <w:rsid w:val="008728D1"/>
    <w:rsid w:val="00872A34"/>
    <w:rsid w:val="00872B3B"/>
    <w:rsid w:val="00872E00"/>
    <w:rsid w:val="00873218"/>
    <w:rsid w:val="008733F6"/>
    <w:rsid w:val="00873634"/>
    <w:rsid w:val="0087370E"/>
    <w:rsid w:val="0087376C"/>
    <w:rsid w:val="00873C3E"/>
    <w:rsid w:val="008744F0"/>
    <w:rsid w:val="008748E5"/>
    <w:rsid w:val="008749ED"/>
    <w:rsid w:val="00874B85"/>
    <w:rsid w:val="008750E8"/>
    <w:rsid w:val="0087520E"/>
    <w:rsid w:val="00875280"/>
    <w:rsid w:val="00875747"/>
    <w:rsid w:val="008759D0"/>
    <w:rsid w:val="00875B7E"/>
    <w:rsid w:val="00875DB0"/>
    <w:rsid w:val="0087614C"/>
    <w:rsid w:val="00876590"/>
    <w:rsid w:val="00876DB9"/>
    <w:rsid w:val="00876DF7"/>
    <w:rsid w:val="00876F92"/>
    <w:rsid w:val="008770F6"/>
    <w:rsid w:val="00877271"/>
    <w:rsid w:val="00877280"/>
    <w:rsid w:val="0087740B"/>
    <w:rsid w:val="00877596"/>
    <w:rsid w:val="00877BB0"/>
    <w:rsid w:val="00877D44"/>
    <w:rsid w:val="00877ED0"/>
    <w:rsid w:val="0088011F"/>
    <w:rsid w:val="00880689"/>
    <w:rsid w:val="00880913"/>
    <w:rsid w:val="00881064"/>
    <w:rsid w:val="008810E5"/>
    <w:rsid w:val="0088118B"/>
    <w:rsid w:val="008811B6"/>
    <w:rsid w:val="008813DF"/>
    <w:rsid w:val="00881747"/>
    <w:rsid w:val="00881A9C"/>
    <w:rsid w:val="00881C23"/>
    <w:rsid w:val="00881F5D"/>
    <w:rsid w:val="00882011"/>
    <w:rsid w:val="00882174"/>
    <w:rsid w:val="0088220F"/>
    <w:rsid w:val="00882216"/>
    <w:rsid w:val="008828F9"/>
    <w:rsid w:val="00882B85"/>
    <w:rsid w:val="00882BB1"/>
    <w:rsid w:val="00882E5B"/>
    <w:rsid w:val="00883585"/>
    <w:rsid w:val="00883835"/>
    <w:rsid w:val="008839E8"/>
    <w:rsid w:val="00883A3A"/>
    <w:rsid w:val="00883CB5"/>
    <w:rsid w:val="00884127"/>
    <w:rsid w:val="00884227"/>
    <w:rsid w:val="008843DB"/>
    <w:rsid w:val="00884815"/>
    <w:rsid w:val="00884918"/>
    <w:rsid w:val="00884A4B"/>
    <w:rsid w:val="00884C9A"/>
    <w:rsid w:val="008857BB"/>
    <w:rsid w:val="00885AC9"/>
    <w:rsid w:val="00885B82"/>
    <w:rsid w:val="00886018"/>
    <w:rsid w:val="008861CB"/>
    <w:rsid w:val="0088636E"/>
    <w:rsid w:val="008864FC"/>
    <w:rsid w:val="008868B6"/>
    <w:rsid w:val="008869D5"/>
    <w:rsid w:val="00886C14"/>
    <w:rsid w:val="00886D75"/>
    <w:rsid w:val="00886F0A"/>
    <w:rsid w:val="0088701E"/>
    <w:rsid w:val="0089052B"/>
    <w:rsid w:val="00890835"/>
    <w:rsid w:val="00890A25"/>
    <w:rsid w:val="00890B13"/>
    <w:rsid w:val="008910B9"/>
    <w:rsid w:val="008911AE"/>
    <w:rsid w:val="00891A5E"/>
    <w:rsid w:val="00891A8B"/>
    <w:rsid w:val="00891E9A"/>
    <w:rsid w:val="0089258F"/>
    <w:rsid w:val="00892BD8"/>
    <w:rsid w:val="00892C9B"/>
    <w:rsid w:val="0089322F"/>
    <w:rsid w:val="00893290"/>
    <w:rsid w:val="008934D1"/>
    <w:rsid w:val="00893A07"/>
    <w:rsid w:val="00893A4D"/>
    <w:rsid w:val="00893F19"/>
    <w:rsid w:val="0089413C"/>
    <w:rsid w:val="0089488C"/>
    <w:rsid w:val="00894B7A"/>
    <w:rsid w:val="00895282"/>
    <w:rsid w:val="008952A5"/>
    <w:rsid w:val="00895853"/>
    <w:rsid w:val="00896001"/>
    <w:rsid w:val="00896D47"/>
    <w:rsid w:val="00897090"/>
    <w:rsid w:val="0089718C"/>
    <w:rsid w:val="00897281"/>
    <w:rsid w:val="008978DB"/>
    <w:rsid w:val="00897AA9"/>
    <w:rsid w:val="00897ABC"/>
    <w:rsid w:val="00897CE6"/>
    <w:rsid w:val="00897D65"/>
    <w:rsid w:val="00897E47"/>
    <w:rsid w:val="00897F4D"/>
    <w:rsid w:val="008A00EA"/>
    <w:rsid w:val="008A0564"/>
    <w:rsid w:val="008A05AB"/>
    <w:rsid w:val="008A088D"/>
    <w:rsid w:val="008A097B"/>
    <w:rsid w:val="008A09D2"/>
    <w:rsid w:val="008A0ADA"/>
    <w:rsid w:val="008A0B7D"/>
    <w:rsid w:val="008A0B9F"/>
    <w:rsid w:val="008A0E40"/>
    <w:rsid w:val="008A0F0D"/>
    <w:rsid w:val="008A125C"/>
    <w:rsid w:val="008A18D1"/>
    <w:rsid w:val="008A2473"/>
    <w:rsid w:val="008A2A9E"/>
    <w:rsid w:val="008A2ADE"/>
    <w:rsid w:val="008A2C4F"/>
    <w:rsid w:val="008A2E6C"/>
    <w:rsid w:val="008A3052"/>
    <w:rsid w:val="008A44A2"/>
    <w:rsid w:val="008A45EE"/>
    <w:rsid w:val="008A46C2"/>
    <w:rsid w:val="008A5AD1"/>
    <w:rsid w:val="008A5E54"/>
    <w:rsid w:val="008A608F"/>
    <w:rsid w:val="008A68BB"/>
    <w:rsid w:val="008A6A09"/>
    <w:rsid w:val="008A70B1"/>
    <w:rsid w:val="008A77CB"/>
    <w:rsid w:val="008A78C2"/>
    <w:rsid w:val="008A792B"/>
    <w:rsid w:val="008A7B8C"/>
    <w:rsid w:val="008B08F1"/>
    <w:rsid w:val="008B0A6D"/>
    <w:rsid w:val="008B11B9"/>
    <w:rsid w:val="008B185A"/>
    <w:rsid w:val="008B19ED"/>
    <w:rsid w:val="008B1B9B"/>
    <w:rsid w:val="008B2069"/>
    <w:rsid w:val="008B2656"/>
    <w:rsid w:val="008B27E7"/>
    <w:rsid w:val="008B2DCF"/>
    <w:rsid w:val="008B33D8"/>
    <w:rsid w:val="008B34E3"/>
    <w:rsid w:val="008B3558"/>
    <w:rsid w:val="008B3AD1"/>
    <w:rsid w:val="008B3E4B"/>
    <w:rsid w:val="008B3F6A"/>
    <w:rsid w:val="008B41C2"/>
    <w:rsid w:val="008B463E"/>
    <w:rsid w:val="008B4D08"/>
    <w:rsid w:val="008B5742"/>
    <w:rsid w:val="008B5857"/>
    <w:rsid w:val="008B5A7F"/>
    <w:rsid w:val="008B6281"/>
    <w:rsid w:val="008B62E6"/>
    <w:rsid w:val="008B6D89"/>
    <w:rsid w:val="008B7083"/>
    <w:rsid w:val="008B7561"/>
    <w:rsid w:val="008B763A"/>
    <w:rsid w:val="008B7871"/>
    <w:rsid w:val="008B7BDD"/>
    <w:rsid w:val="008B7DB8"/>
    <w:rsid w:val="008B7E28"/>
    <w:rsid w:val="008C043A"/>
    <w:rsid w:val="008C0C49"/>
    <w:rsid w:val="008C0E8E"/>
    <w:rsid w:val="008C1213"/>
    <w:rsid w:val="008C13D1"/>
    <w:rsid w:val="008C14D7"/>
    <w:rsid w:val="008C15CE"/>
    <w:rsid w:val="008C168E"/>
    <w:rsid w:val="008C245F"/>
    <w:rsid w:val="008C2767"/>
    <w:rsid w:val="008C2922"/>
    <w:rsid w:val="008C2E13"/>
    <w:rsid w:val="008C3021"/>
    <w:rsid w:val="008C34AD"/>
    <w:rsid w:val="008C3E47"/>
    <w:rsid w:val="008C3EF4"/>
    <w:rsid w:val="008C43CD"/>
    <w:rsid w:val="008C44D1"/>
    <w:rsid w:val="008C46B2"/>
    <w:rsid w:val="008C4CB7"/>
    <w:rsid w:val="008C4E44"/>
    <w:rsid w:val="008C4EAC"/>
    <w:rsid w:val="008C5321"/>
    <w:rsid w:val="008C54E6"/>
    <w:rsid w:val="008C57C3"/>
    <w:rsid w:val="008C598D"/>
    <w:rsid w:val="008C610A"/>
    <w:rsid w:val="008C6321"/>
    <w:rsid w:val="008C655B"/>
    <w:rsid w:val="008C66BB"/>
    <w:rsid w:val="008C6A44"/>
    <w:rsid w:val="008C6F02"/>
    <w:rsid w:val="008C7605"/>
    <w:rsid w:val="008C773B"/>
    <w:rsid w:val="008C793E"/>
    <w:rsid w:val="008C7EBF"/>
    <w:rsid w:val="008C7F47"/>
    <w:rsid w:val="008D02BB"/>
    <w:rsid w:val="008D06F6"/>
    <w:rsid w:val="008D1468"/>
    <w:rsid w:val="008D1484"/>
    <w:rsid w:val="008D168F"/>
    <w:rsid w:val="008D16A5"/>
    <w:rsid w:val="008D1874"/>
    <w:rsid w:val="008D1E99"/>
    <w:rsid w:val="008D1F0A"/>
    <w:rsid w:val="008D1F84"/>
    <w:rsid w:val="008D1FDF"/>
    <w:rsid w:val="008D2535"/>
    <w:rsid w:val="008D26BE"/>
    <w:rsid w:val="008D2888"/>
    <w:rsid w:val="008D2A5A"/>
    <w:rsid w:val="008D2C66"/>
    <w:rsid w:val="008D2DDD"/>
    <w:rsid w:val="008D2EDD"/>
    <w:rsid w:val="008D323E"/>
    <w:rsid w:val="008D3259"/>
    <w:rsid w:val="008D354D"/>
    <w:rsid w:val="008D3E69"/>
    <w:rsid w:val="008D3F56"/>
    <w:rsid w:val="008D4165"/>
    <w:rsid w:val="008D4207"/>
    <w:rsid w:val="008D4370"/>
    <w:rsid w:val="008D45D1"/>
    <w:rsid w:val="008D4A17"/>
    <w:rsid w:val="008D4A18"/>
    <w:rsid w:val="008D4B0C"/>
    <w:rsid w:val="008D4B12"/>
    <w:rsid w:val="008D4DF4"/>
    <w:rsid w:val="008D4E1B"/>
    <w:rsid w:val="008D4F9A"/>
    <w:rsid w:val="008D59EB"/>
    <w:rsid w:val="008D5F2D"/>
    <w:rsid w:val="008D6006"/>
    <w:rsid w:val="008D61CE"/>
    <w:rsid w:val="008D6357"/>
    <w:rsid w:val="008D6607"/>
    <w:rsid w:val="008D6C4A"/>
    <w:rsid w:val="008D6DFC"/>
    <w:rsid w:val="008D7171"/>
    <w:rsid w:val="008D762A"/>
    <w:rsid w:val="008D78E3"/>
    <w:rsid w:val="008D7CA1"/>
    <w:rsid w:val="008E0108"/>
    <w:rsid w:val="008E0419"/>
    <w:rsid w:val="008E047C"/>
    <w:rsid w:val="008E0571"/>
    <w:rsid w:val="008E068E"/>
    <w:rsid w:val="008E07C8"/>
    <w:rsid w:val="008E0E45"/>
    <w:rsid w:val="008E12D8"/>
    <w:rsid w:val="008E1739"/>
    <w:rsid w:val="008E18A2"/>
    <w:rsid w:val="008E1960"/>
    <w:rsid w:val="008E1FFD"/>
    <w:rsid w:val="008E2DD5"/>
    <w:rsid w:val="008E2FF3"/>
    <w:rsid w:val="008E3751"/>
    <w:rsid w:val="008E3C69"/>
    <w:rsid w:val="008E3F21"/>
    <w:rsid w:val="008E4297"/>
    <w:rsid w:val="008E435F"/>
    <w:rsid w:val="008E45F0"/>
    <w:rsid w:val="008E4E43"/>
    <w:rsid w:val="008E4F9E"/>
    <w:rsid w:val="008E531B"/>
    <w:rsid w:val="008E59B0"/>
    <w:rsid w:val="008E5BCF"/>
    <w:rsid w:val="008E6223"/>
    <w:rsid w:val="008E6751"/>
    <w:rsid w:val="008E67B9"/>
    <w:rsid w:val="008E6930"/>
    <w:rsid w:val="008E69D6"/>
    <w:rsid w:val="008E6C34"/>
    <w:rsid w:val="008E6C8C"/>
    <w:rsid w:val="008E6CDB"/>
    <w:rsid w:val="008E700B"/>
    <w:rsid w:val="008E7025"/>
    <w:rsid w:val="008E774D"/>
    <w:rsid w:val="008E7E52"/>
    <w:rsid w:val="008F03CE"/>
    <w:rsid w:val="008F0C51"/>
    <w:rsid w:val="008F0D7D"/>
    <w:rsid w:val="008F0F7A"/>
    <w:rsid w:val="008F1608"/>
    <w:rsid w:val="008F18C7"/>
    <w:rsid w:val="008F2082"/>
    <w:rsid w:val="008F20FA"/>
    <w:rsid w:val="008F221B"/>
    <w:rsid w:val="008F22A0"/>
    <w:rsid w:val="008F2974"/>
    <w:rsid w:val="008F2AAA"/>
    <w:rsid w:val="008F3020"/>
    <w:rsid w:val="008F3992"/>
    <w:rsid w:val="008F3F9F"/>
    <w:rsid w:val="008F48C5"/>
    <w:rsid w:val="008F4C19"/>
    <w:rsid w:val="008F4C86"/>
    <w:rsid w:val="008F538C"/>
    <w:rsid w:val="008F540C"/>
    <w:rsid w:val="008F55A1"/>
    <w:rsid w:val="008F5963"/>
    <w:rsid w:val="008F5C05"/>
    <w:rsid w:val="008F6232"/>
    <w:rsid w:val="008F6249"/>
    <w:rsid w:val="008F6BDB"/>
    <w:rsid w:val="008F6E52"/>
    <w:rsid w:val="008F7207"/>
    <w:rsid w:val="008F7590"/>
    <w:rsid w:val="008F7793"/>
    <w:rsid w:val="008F7A50"/>
    <w:rsid w:val="008F7ED6"/>
    <w:rsid w:val="008F7F46"/>
    <w:rsid w:val="00900063"/>
    <w:rsid w:val="00900536"/>
    <w:rsid w:val="00900631"/>
    <w:rsid w:val="00900778"/>
    <w:rsid w:val="00900BFC"/>
    <w:rsid w:val="00900D82"/>
    <w:rsid w:val="009011D0"/>
    <w:rsid w:val="0090148E"/>
    <w:rsid w:val="00902437"/>
    <w:rsid w:val="009027C7"/>
    <w:rsid w:val="00902813"/>
    <w:rsid w:val="00902A66"/>
    <w:rsid w:val="00902C13"/>
    <w:rsid w:val="00902C4F"/>
    <w:rsid w:val="00903EFC"/>
    <w:rsid w:val="00904576"/>
    <w:rsid w:val="0090476A"/>
    <w:rsid w:val="00904CBB"/>
    <w:rsid w:val="0090550C"/>
    <w:rsid w:val="00905888"/>
    <w:rsid w:val="00905CB8"/>
    <w:rsid w:val="00905E8B"/>
    <w:rsid w:val="00906398"/>
    <w:rsid w:val="00906465"/>
    <w:rsid w:val="009067E3"/>
    <w:rsid w:val="00906897"/>
    <w:rsid w:val="009068D9"/>
    <w:rsid w:val="00906922"/>
    <w:rsid w:val="00906BF9"/>
    <w:rsid w:val="00906CCA"/>
    <w:rsid w:val="009071AB"/>
    <w:rsid w:val="00907553"/>
    <w:rsid w:val="009078CF"/>
    <w:rsid w:val="0090797F"/>
    <w:rsid w:val="00907A6B"/>
    <w:rsid w:val="00907E44"/>
    <w:rsid w:val="00907F9D"/>
    <w:rsid w:val="0091012B"/>
    <w:rsid w:val="009102FB"/>
    <w:rsid w:val="00910605"/>
    <w:rsid w:val="0091067B"/>
    <w:rsid w:val="009108DA"/>
    <w:rsid w:val="009111A8"/>
    <w:rsid w:val="00911463"/>
    <w:rsid w:val="00911FAC"/>
    <w:rsid w:val="0091266D"/>
    <w:rsid w:val="00912787"/>
    <w:rsid w:val="009129C4"/>
    <w:rsid w:val="00912B54"/>
    <w:rsid w:val="00912FF3"/>
    <w:rsid w:val="009131E8"/>
    <w:rsid w:val="0091341B"/>
    <w:rsid w:val="00913446"/>
    <w:rsid w:val="00913503"/>
    <w:rsid w:val="00913770"/>
    <w:rsid w:val="009139C3"/>
    <w:rsid w:val="00913FF4"/>
    <w:rsid w:val="009141F2"/>
    <w:rsid w:val="009143CA"/>
    <w:rsid w:val="009144F9"/>
    <w:rsid w:val="0091484E"/>
    <w:rsid w:val="00914C73"/>
    <w:rsid w:val="00914FC4"/>
    <w:rsid w:val="009152AB"/>
    <w:rsid w:val="009154B0"/>
    <w:rsid w:val="009156AC"/>
    <w:rsid w:val="00915850"/>
    <w:rsid w:val="00915A88"/>
    <w:rsid w:val="00915CEC"/>
    <w:rsid w:val="00915DFD"/>
    <w:rsid w:val="00915ECD"/>
    <w:rsid w:val="00916024"/>
    <w:rsid w:val="0091622F"/>
    <w:rsid w:val="00916FD8"/>
    <w:rsid w:val="009171DA"/>
    <w:rsid w:val="0091750F"/>
    <w:rsid w:val="009176F5"/>
    <w:rsid w:val="00917FC8"/>
    <w:rsid w:val="00920334"/>
    <w:rsid w:val="009206AE"/>
    <w:rsid w:val="009206E0"/>
    <w:rsid w:val="00920932"/>
    <w:rsid w:val="0092109B"/>
    <w:rsid w:val="009215F9"/>
    <w:rsid w:val="0092250B"/>
    <w:rsid w:val="0092264C"/>
    <w:rsid w:val="00923208"/>
    <w:rsid w:val="009232B5"/>
    <w:rsid w:val="00923725"/>
    <w:rsid w:val="00923FCA"/>
    <w:rsid w:val="00924145"/>
    <w:rsid w:val="00924491"/>
    <w:rsid w:val="009245D1"/>
    <w:rsid w:val="00924969"/>
    <w:rsid w:val="00924982"/>
    <w:rsid w:val="009253A8"/>
    <w:rsid w:val="00925654"/>
    <w:rsid w:val="00925BC3"/>
    <w:rsid w:val="00925ED5"/>
    <w:rsid w:val="00926097"/>
    <w:rsid w:val="009260CD"/>
    <w:rsid w:val="009262FC"/>
    <w:rsid w:val="00926500"/>
    <w:rsid w:val="00926A09"/>
    <w:rsid w:val="00926AAB"/>
    <w:rsid w:val="00926B29"/>
    <w:rsid w:val="00926D04"/>
    <w:rsid w:val="00926F60"/>
    <w:rsid w:val="009270D7"/>
    <w:rsid w:val="009275D3"/>
    <w:rsid w:val="00927941"/>
    <w:rsid w:val="00927AA9"/>
    <w:rsid w:val="00927BF4"/>
    <w:rsid w:val="00927FE0"/>
    <w:rsid w:val="0093017C"/>
    <w:rsid w:val="00930372"/>
    <w:rsid w:val="009303F1"/>
    <w:rsid w:val="00930422"/>
    <w:rsid w:val="00930521"/>
    <w:rsid w:val="00930543"/>
    <w:rsid w:val="00930789"/>
    <w:rsid w:val="00930F4F"/>
    <w:rsid w:val="0093145C"/>
    <w:rsid w:val="0093176A"/>
    <w:rsid w:val="00931B2A"/>
    <w:rsid w:val="00931C83"/>
    <w:rsid w:val="009321AB"/>
    <w:rsid w:val="00932554"/>
    <w:rsid w:val="00932A4D"/>
    <w:rsid w:val="00932F81"/>
    <w:rsid w:val="00933411"/>
    <w:rsid w:val="0093371A"/>
    <w:rsid w:val="009339E3"/>
    <w:rsid w:val="009340D2"/>
    <w:rsid w:val="0093452F"/>
    <w:rsid w:val="00934A29"/>
    <w:rsid w:val="00934FEC"/>
    <w:rsid w:val="0093547B"/>
    <w:rsid w:val="009356F4"/>
    <w:rsid w:val="00935A77"/>
    <w:rsid w:val="00935C6E"/>
    <w:rsid w:val="0093612A"/>
    <w:rsid w:val="0093723A"/>
    <w:rsid w:val="009373B8"/>
    <w:rsid w:val="0093763E"/>
    <w:rsid w:val="00937905"/>
    <w:rsid w:val="00937C11"/>
    <w:rsid w:val="0094010F"/>
    <w:rsid w:val="0094011B"/>
    <w:rsid w:val="009407C7"/>
    <w:rsid w:val="00940A39"/>
    <w:rsid w:val="00940B8F"/>
    <w:rsid w:val="00940CC3"/>
    <w:rsid w:val="00940CC4"/>
    <w:rsid w:val="00940FF2"/>
    <w:rsid w:val="00941087"/>
    <w:rsid w:val="00941103"/>
    <w:rsid w:val="009413BC"/>
    <w:rsid w:val="00941629"/>
    <w:rsid w:val="009419D2"/>
    <w:rsid w:val="00941B04"/>
    <w:rsid w:val="00941C8F"/>
    <w:rsid w:val="009421A0"/>
    <w:rsid w:val="00942A3F"/>
    <w:rsid w:val="00942FC5"/>
    <w:rsid w:val="009435B8"/>
    <w:rsid w:val="00943A8F"/>
    <w:rsid w:val="00944081"/>
    <w:rsid w:val="009441C2"/>
    <w:rsid w:val="0094475F"/>
    <w:rsid w:val="00944930"/>
    <w:rsid w:val="00944B0C"/>
    <w:rsid w:val="00944B10"/>
    <w:rsid w:val="0094514D"/>
    <w:rsid w:val="00945221"/>
    <w:rsid w:val="009456CE"/>
    <w:rsid w:val="009456D5"/>
    <w:rsid w:val="00946584"/>
    <w:rsid w:val="00946B66"/>
    <w:rsid w:val="00946D36"/>
    <w:rsid w:val="00947165"/>
    <w:rsid w:val="009471FA"/>
    <w:rsid w:val="0094727A"/>
    <w:rsid w:val="00947731"/>
    <w:rsid w:val="00947C88"/>
    <w:rsid w:val="00950575"/>
    <w:rsid w:val="009509EC"/>
    <w:rsid w:val="00950D04"/>
    <w:rsid w:val="00951382"/>
    <w:rsid w:val="0095162D"/>
    <w:rsid w:val="00951655"/>
    <w:rsid w:val="0095199A"/>
    <w:rsid w:val="00951C45"/>
    <w:rsid w:val="00951E9E"/>
    <w:rsid w:val="00952652"/>
    <w:rsid w:val="00952A1C"/>
    <w:rsid w:val="00952FE4"/>
    <w:rsid w:val="00953729"/>
    <w:rsid w:val="009537B0"/>
    <w:rsid w:val="00953E65"/>
    <w:rsid w:val="00953EBE"/>
    <w:rsid w:val="009549AC"/>
    <w:rsid w:val="00954F34"/>
    <w:rsid w:val="009550D0"/>
    <w:rsid w:val="00955446"/>
    <w:rsid w:val="0095546C"/>
    <w:rsid w:val="0095566C"/>
    <w:rsid w:val="009556EF"/>
    <w:rsid w:val="00955905"/>
    <w:rsid w:val="00955940"/>
    <w:rsid w:val="009559E3"/>
    <w:rsid w:val="00955C72"/>
    <w:rsid w:val="00955D8D"/>
    <w:rsid w:val="00955EDE"/>
    <w:rsid w:val="00956456"/>
    <w:rsid w:val="00956A29"/>
    <w:rsid w:val="00956A9B"/>
    <w:rsid w:val="00956CAB"/>
    <w:rsid w:val="009574AA"/>
    <w:rsid w:val="00957501"/>
    <w:rsid w:val="009577CC"/>
    <w:rsid w:val="0095787E"/>
    <w:rsid w:val="00957B8C"/>
    <w:rsid w:val="00957D9E"/>
    <w:rsid w:val="00957DCB"/>
    <w:rsid w:val="00957E95"/>
    <w:rsid w:val="00957F05"/>
    <w:rsid w:val="00957F31"/>
    <w:rsid w:val="00960139"/>
    <w:rsid w:val="009606D4"/>
    <w:rsid w:val="0096095D"/>
    <w:rsid w:val="00960DF7"/>
    <w:rsid w:val="0096104C"/>
    <w:rsid w:val="00961770"/>
    <w:rsid w:val="00962786"/>
    <w:rsid w:val="00962EE6"/>
    <w:rsid w:val="00963101"/>
    <w:rsid w:val="009635B7"/>
    <w:rsid w:val="00963A91"/>
    <w:rsid w:val="00963C55"/>
    <w:rsid w:val="00963C81"/>
    <w:rsid w:val="00963CB3"/>
    <w:rsid w:val="00963FF8"/>
    <w:rsid w:val="009643E5"/>
    <w:rsid w:val="00964549"/>
    <w:rsid w:val="009646F6"/>
    <w:rsid w:val="009648A3"/>
    <w:rsid w:val="00964A65"/>
    <w:rsid w:val="009650CB"/>
    <w:rsid w:val="00965129"/>
    <w:rsid w:val="009651D5"/>
    <w:rsid w:val="00965650"/>
    <w:rsid w:val="00965C02"/>
    <w:rsid w:val="00965C41"/>
    <w:rsid w:val="00965E46"/>
    <w:rsid w:val="00965F0F"/>
    <w:rsid w:val="00965FA5"/>
    <w:rsid w:val="009669DD"/>
    <w:rsid w:val="00966CDB"/>
    <w:rsid w:val="00966FAF"/>
    <w:rsid w:val="0096709A"/>
    <w:rsid w:val="00967278"/>
    <w:rsid w:val="009673AC"/>
    <w:rsid w:val="0096757B"/>
    <w:rsid w:val="00967666"/>
    <w:rsid w:val="009676A0"/>
    <w:rsid w:val="00967AC9"/>
    <w:rsid w:val="00967DAD"/>
    <w:rsid w:val="00967DC9"/>
    <w:rsid w:val="00967E36"/>
    <w:rsid w:val="009704BE"/>
    <w:rsid w:val="00970573"/>
    <w:rsid w:val="00970755"/>
    <w:rsid w:val="0097090B"/>
    <w:rsid w:val="00970938"/>
    <w:rsid w:val="00970F99"/>
    <w:rsid w:val="00971123"/>
    <w:rsid w:val="009715EE"/>
    <w:rsid w:val="00971893"/>
    <w:rsid w:val="00971B71"/>
    <w:rsid w:val="00971C6C"/>
    <w:rsid w:val="00971FF8"/>
    <w:rsid w:val="009725B2"/>
    <w:rsid w:val="009725D4"/>
    <w:rsid w:val="0097267D"/>
    <w:rsid w:val="00972738"/>
    <w:rsid w:val="00972781"/>
    <w:rsid w:val="00972849"/>
    <w:rsid w:val="009729F4"/>
    <w:rsid w:val="00972A7B"/>
    <w:rsid w:val="00972B18"/>
    <w:rsid w:val="00973176"/>
    <w:rsid w:val="00973AEC"/>
    <w:rsid w:val="00973B0B"/>
    <w:rsid w:val="00973CD2"/>
    <w:rsid w:val="00974440"/>
    <w:rsid w:val="00974780"/>
    <w:rsid w:val="00974C31"/>
    <w:rsid w:val="00974F35"/>
    <w:rsid w:val="00975342"/>
    <w:rsid w:val="009755FF"/>
    <w:rsid w:val="00975952"/>
    <w:rsid w:val="0097596B"/>
    <w:rsid w:val="009759F0"/>
    <w:rsid w:val="00975C34"/>
    <w:rsid w:val="00975EF5"/>
    <w:rsid w:val="00975F32"/>
    <w:rsid w:val="009760D5"/>
    <w:rsid w:val="00976591"/>
    <w:rsid w:val="009769D8"/>
    <w:rsid w:val="00976D54"/>
    <w:rsid w:val="00976D58"/>
    <w:rsid w:val="00976F8F"/>
    <w:rsid w:val="009772A1"/>
    <w:rsid w:val="009774A7"/>
    <w:rsid w:val="0097752E"/>
    <w:rsid w:val="0097766D"/>
    <w:rsid w:val="00977724"/>
    <w:rsid w:val="009778A8"/>
    <w:rsid w:val="009778B2"/>
    <w:rsid w:val="009779F5"/>
    <w:rsid w:val="00977A32"/>
    <w:rsid w:val="00977A36"/>
    <w:rsid w:val="00977B4B"/>
    <w:rsid w:val="009803CB"/>
    <w:rsid w:val="009804ED"/>
    <w:rsid w:val="00980896"/>
    <w:rsid w:val="009809B7"/>
    <w:rsid w:val="009812C4"/>
    <w:rsid w:val="009813E6"/>
    <w:rsid w:val="0098182B"/>
    <w:rsid w:val="009818C5"/>
    <w:rsid w:val="00981D20"/>
    <w:rsid w:val="00982295"/>
    <w:rsid w:val="009826DD"/>
    <w:rsid w:val="00982E69"/>
    <w:rsid w:val="00982F35"/>
    <w:rsid w:val="0098332D"/>
    <w:rsid w:val="0098339E"/>
    <w:rsid w:val="009834CB"/>
    <w:rsid w:val="009835E1"/>
    <w:rsid w:val="00983D63"/>
    <w:rsid w:val="00983DD3"/>
    <w:rsid w:val="0098425E"/>
    <w:rsid w:val="009842DC"/>
    <w:rsid w:val="00984464"/>
    <w:rsid w:val="00984CA9"/>
    <w:rsid w:val="00985372"/>
    <w:rsid w:val="00985662"/>
    <w:rsid w:val="009856EE"/>
    <w:rsid w:val="00985918"/>
    <w:rsid w:val="009859E5"/>
    <w:rsid w:val="009859E9"/>
    <w:rsid w:val="00985EBF"/>
    <w:rsid w:val="00986446"/>
    <w:rsid w:val="009864DB"/>
    <w:rsid w:val="00986E4F"/>
    <w:rsid w:val="00986FD9"/>
    <w:rsid w:val="00987021"/>
    <w:rsid w:val="009879AF"/>
    <w:rsid w:val="00987CA3"/>
    <w:rsid w:val="00987DEF"/>
    <w:rsid w:val="00987EDA"/>
    <w:rsid w:val="00990035"/>
    <w:rsid w:val="00990A49"/>
    <w:rsid w:val="00990D51"/>
    <w:rsid w:val="00990E2E"/>
    <w:rsid w:val="00991183"/>
    <w:rsid w:val="0099124C"/>
    <w:rsid w:val="00991B46"/>
    <w:rsid w:val="00991FC9"/>
    <w:rsid w:val="00992283"/>
    <w:rsid w:val="009931BB"/>
    <w:rsid w:val="00993A4C"/>
    <w:rsid w:val="009942DF"/>
    <w:rsid w:val="009943F5"/>
    <w:rsid w:val="00994931"/>
    <w:rsid w:val="00994DEE"/>
    <w:rsid w:val="00995678"/>
    <w:rsid w:val="009957D8"/>
    <w:rsid w:val="0099594B"/>
    <w:rsid w:val="00995AE5"/>
    <w:rsid w:val="00995B1E"/>
    <w:rsid w:val="00995FD0"/>
    <w:rsid w:val="0099618A"/>
    <w:rsid w:val="00996294"/>
    <w:rsid w:val="0099643B"/>
    <w:rsid w:val="009964EB"/>
    <w:rsid w:val="009966FA"/>
    <w:rsid w:val="00996812"/>
    <w:rsid w:val="00996824"/>
    <w:rsid w:val="00996A0D"/>
    <w:rsid w:val="00996AAC"/>
    <w:rsid w:val="00996AE3"/>
    <w:rsid w:val="009972B3"/>
    <w:rsid w:val="009A076E"/>
    <w:rsid w:val="009A07E7"/>
    <w:rsid w:val="009A09EE"/>
    <w:rsid w:val="009A0A67"/>
    <w:rsid w:val="009A0CB5"/>
    <w:rsid w:val="009A0FFD"/>
    <w:rsid w:val="009A1053"/>
    <w:rsid w:val="009A112C"/>
    <w:rsid w:val="009A25A8"/>
    <w:rsid w:val="009A2DA6"/>
    <w:rsid w:val="009A318A"/>
    <w:rsid w:val="009A3299"/>
    <w:rsid w:val="009A4245"/>
    <w:rsid w:val="009A46A5"/>
    <w:rsid w:val="009A4861"/>
    <w:rsid w:val="009A4D3B"/>
    <w:rsid w:val="009A5077"/>
    <w:rsid w:val="009A5499"/>
    <w:rsid w:val="009A5508"/>
    <w:rsid w:val="009A5BB4"/>
    <w:rsid w:val="009A5E26"/>
    <w:rsid w:val="009A6939"/>
    <w:rsid w:val="009A6940"/>
    <w:rsid w:val="009A6B28"/>
    <w:rsid w:val="009A6E3E"/>
    <w:rsid w:val="009A6F5D"/>
    <w:rsid w:val="009A712E"/>
    <w:rsid w:val="009A7350"/>
    <w:rsid w:val="009A7C81"/>
    <w:rsid w:val="009A7D39"/>
    <w:rsid w:val="009B00DE"/>
    <w:rsid w:val="009B0273"/>
    <w:rsid w:val="009B041E"/>
    <w:rsid w:val="009B04C5"/>
    <w:rsid w:val="009B04DE"/>
    <w:rsid w:val="009B07F1"/>
    <w:rsid w:val="009B0AE6"/>
    <w:rsid w:val="009B0F9C"/>
    <w:rsid w:val="009B10D6"/>
    <w:rsid w:val="009B147B"/>
    <w:rsid w:val="009B1A02"/>
    <w:rsid w:val="009B1B31"/>
    <w:rsid w:val="009B1F62"/>
    <w:rsid w:val="009B2180"/>
    <w:rsid w:val="009B229F"/>
    <w:rsid w:val="009B22D1"/>
    <w:rsid w:val="009B2735"/>
    <w:rsid w:val="009B2995"/>
    <w:rsid w:val="009B3333"/>
    <w:rsid w:val="009B3861"/>
    <w:rsid w:val="009B3F36"/>
    <w:rsid w:val="009B403B"/>
    <w:rsid w:val="009B40AD"/>
    <w:rsid w:val="009B40D0"/>
    <w:rsid w:val="009B457B"/>
    <w:rsid w:val="009B460C"/>
    <w:rsid w:val="009B4DE8"/>
    <w:rsid w:val="009B50D6"/>
    <w:rsid w:val="009B5367"/>
    <w:rsid w:val="009B5D81"/>
    <w:rsid w:val="009B65D7"/>
    <w:rsid w:val="009B676A"/>
    <w:rsid w:val="009B6AEF"/>
    <w:rsid w:val="009B7305"/>
    <w:rsid w:val="009B772A"/>
    <w:rsid w:val="009B7B6A"/>
    <w:rsid w:val="009C04BE"/>
    <w:rsid w:val="009C0511"/>
    <w:rsid w:val="009C05C2"/>
    <w:rsid w:val="009C079A"/>
    <w:rsid w:val="009C083D"/>
    <w:rsid w:val="009C09D5"/>
    <w:rsid w:val="009C0DFB"/>
    <w:rsid w:val="009C0ECC"/>
    <w:rsid w:val="009C102D"/>
    <w:rsid w:val="009C117C"/>
    <w:rsid w:val="009C1755"/>
    <w:rsid w:val="009C1AAB"/>
    <w:rsid w:val="009C1B96"/>
    <w:rsid w:val="009C1BA9"/>
    <w:rsid w:val="009C1E9F"/>
    <w:rsid w:val="009C21B1"/>
    <w:rsid w:val="009C294D"/>
    <w:rsid w:val="009C29D8"/>
    <w:rsid w:val="009C2C13"/>
    <w:rsid w:val="009C30F2"/>
    <w:rsid w:val="009C3311"/>
    <w:rsid w:val="009C374A"/>
    <w:rsid w:val="009C3DD9"/>
    <w:rsid w:val="009C4048"/>
    <w:rsid w:val="009C4075"/>
    <w:rsid w:val="009C457D"/>
    <w:rsid w:val="009C48A7"/>
    <w:rsid w:val="009C4C24"/>
    <w:rsid w:val="009C51A4"/>
    <w:rsid w:val="009C5245"/>
    <w:rsid w:val="009C5389"/>
    <w:rsid w:val="009C549D"/>
    <w:rsid w:val="009C54C6"/>
    <w:rsid w:val="009C5540"/>
    <w:rsid w:val="009C59A5"/>
    <w:rsid w:val="009C5A49"/>
    <w:rsid w:val="009C6608"/>
    <w:rsid w:val="009C6772"/>
    <w:rsid w:val="009C6EC6"/>
    <w:rsid w:val="009C6FA8"/>
    <w:rsid w:val="009C722D"/>
    <w:rsid w:val="009C74E2"/>
    <w:rsid w:val="009C757E"/>
    <w:rsid w:val="009C78E7"/>
    <w:rsid w:val="009C7917"/>
    <w:rsid w:val="009C7A16"/>
    <w:rsid w:val="009C7BC7"/>
    <w:rsid w:val="009C7E11"/>
    <w:rsid w:val="009D0050"/>
    <w:rsid w:val="009D00CA"/>
    <w:rsid w:val="009D0371"/>
    <w:rsid w:val="009D066F"/>
    <w:rsid w:val="009D068A"/>
    <w:rsid w:val="009D0697"/>
    <w:rsid w:val="009D0902"/>
    <w:rsid w:val="009D0BCB"/>
    <w:rsid w:val="009D0EDE"/>
    <w:rsid w:val="009D1038"/>
    <w:rsid w:val="009D10D9"/>
    <w:rsid w:val="009D15B9"/>
    <w:rsid w:val="009D1936"/>
    <w:rsid w:val="009D1A20"/>
    <w:rsid w:val="009D2089"/>
    <w:rsid w:val="009D20E6"/>
    <w:rsid w:val="009D30BD"/>
    <w:rsid w:val="009D32AC"/>
    <w:rsid w:val="009D370A"/>
    <w:rsid w:val="009D3E6F"/>
    <w:rsid w:val="009D400F"/>
    <w:rsid w:val="009D4060"/>
    <w:rsid w:val="009D416C"/>
    <w:rsid w:val="009D439F"/>
    <w:rsid w:val="009D47EF"/>
    <w:rsid w:val="009D4BC7"/>
    <w:rsid w:val="009D4BD7"/>
    <w:rsid w:val="009D4C12"/>
    <w:rsid w:val="009D4CC0"/>
    <w:rsid w:val="009D4CF4"/>
    <w:rsid w:val="009D4E05"/>
    <w:rsid w:val="009D554A"/>
    <w:rsid w:val="009D57AA"/>
    <w:rsid w:val="009D57ED"/>
    <w:rsid w:val="009D58E8"/>
    <w:rsid w:val="009D5E28"/>
    <w:rsid w:val="009D5E83"/>
    <w:rsid w:val="009D64D6"/>
    <w:rsid w:val="009D675F"/>
    <w:rsid w:val="009D6831"/>
    <w:rsid w:val="009D7601"/>
    <w:rsid w:val="009D7A23"/>
    <w:rsid w:val="009D7A91"/>
    <w:rsid w:val="009D7BE3"/>
    <w:rsid w:val="009D7C2F"/>
    <w:rsid w:val="009D7CC9"/>
    <w:rsid w:val="009D7E17"/>
    <w:rsid w:val="009D7E88"/>
    <w:rsid w:val="009E066D"/>
    <w:rsid w:val="009E0B38"/>
    <w:rsid w:val="009E0D1A"/>
    <w:rsid w:val="009E0E15"/>
    <w:rsid w:val="009E0E23"/>
    <w:rsid w:val="009E1793"/>
    <w:rsid w:val="009E248E"/>
    <w:rsid w:val="009E279F"/>
    <w:rsid w:val="009E33BA"/>
    <w:rsid w:val="009E37EA"/>
    <w:rsid w:val="009E3972"/>
    <w:rsid w:val="009E3C89"/>
    <w:rsid w:val="009E3DED"/>
    <w:rsid w:val="009E414C"/>
    <w:rsid w:val="009E41E5"/>
    <w:rsid w:val="009E47C4"/>
    <w:rsid w:val="009E4CEA"/>
    <w:rsid w:val="009E4F9A"/>
    <w:rsid w:val="009E4FB9"/>
    <w:rsid w:val="009E503D"/>
    <w:rsid w:val="009E5230"/>
    <w:rsid w:val="009E524A"/>
    <w:rsid w:val="009E5807"/>
    <w:rsid w:val="009E5DF9"/>
    <w:rsid w:val="009E67DC"/>
    <w:rsid w:val="009E68A6"/>
    <w:rsid w:val="009E68F8"/>
    <w:rsid w:val="009E6E4C"/>
    <w:rsid w:val="009E6FBC"/>
    <w:rsid w:val="009E7A9B"/>
    <w:rsid w:val="009F0117"/>
    <w:rsid w:val="009F05FB"/>
    <w:rsid w:val="009F091F"/>
    <w:rsid w:val="009F0AAA"/>
    <w:rsid w:val="009F0F2B"/>
    <w:rsid w:val="009F0F6C"/>
    <w:rsid w:val="009F107C"/>
    <w:rsid w:val="009F1215"/>
    <w:rsid w:val="009F139E"/>
    <w:rsid w:val="009F165C"/>
    <w:rsid w:val="009F210E"/>
    <w:rsid w:val="009F26C5"/>
    <w:rsid w:val="009F291A"/>
    <w:rsid w:val="009F3064"/>
    <w:rsid w:val="009F322D"/>
    <w:rsid w:val="009F3256"/>
    <w:rsid w:val="009F40E9"/>
    <w:rsid w:val="009F412E"/>
    <w:rsid w:val="009F44C4"/>
    <w:rsid w:val="009F4771"/>
    <w:rsid w:val="009F4D20"/>
    <w:rsid w:val="009F5700"/>
    <w:rsid w:val="009F5EA8"/>
    <w:rsid w:val="009F5F8F"/>
    <w:rsid w:val="009F6386"/>
    <w:rsid w:val="009F63BE"/>
    <w:rsid w:val="009F6729"/>
    <w:rsid w:val="009F6B7B"/>
    <w:rsid w:val="009F7109"/>
    <w:rsid w:val="009F7337"/>
    <w:rsid w:val="009F7703"/>
    <w:rsid w:val="009F7945"/>
    <w:rsid w:val="00A00224"/>
    <w:rsid w:val="00A00559"/>
    <w:rsid w:val="00A006DA"/>
    <w:rsid w:val="00A00999"/>
    <w:rsid w:val="00A00D1A"/>
    <w:rsid w:val="00A00E0A"/>
    <w:rsid w:val="00A0128B"/>
    <w:rsid w:val="00A0156A"/>
    <w:rsid w:val="00A01579"/>
    <w:rsid w:val="00A017EA"/>
    <w:rsid w:val="00A01829"/>
    <w:rsid w:val="00A018A2"/>
    <w:rsid w:val="00A01926"/>
    <w:rsid w:val="00A019C8"/>
    <w:rsid w:val="00A01D0C"/>
    <w:rsid w:val="00A01DF8"/>
    <w:rsid w:val="00A027AE"/>
    <w:rsid w:val="00A02BC7"/>
    <w:rsid w:val="00A02C0F"/>
    <w:rsid w:val="00A02CFF"/>
    <w:rsid w:val="00A02D1F"/>
    <w:rsid w:val="00A02DA5"/>
    <w:rsid w:val="00A0332A"/>
    <w:rsid w:val="00A039AC"/>
    <w:rsid w:val="00A03A40"/>
    <w:rsid w:val="00A03DF2"/>
    <w:rsid w:val="00A041BF"/>
    <w:rsid w:val="00A044C0"/>
    <w:rsid w:val="00A04BF3"/>
    <w:rsid w:val="00A04DF0"/>
    <w:rsid w:val="00A05399"/>
    <w:rsid w:val="00A054ED"/>
    <w:rsid w:val="00A056D8"/>
    <w:rsid w:val="00A05DCE"/>
    <w:rsid w:val="00A061F5"/>
    <w:rsid w:val="00A06203"/>
    <w:rsid w:val="00A06779"/>
    <w:rsid w:val="00A068BF"/>
    <w:rsid w:val="00A06975"/>
    <w:rsid w:val="00A06CD9"/>
    <w:rsid w:val="00A06E2E"/>
    <w:rsid w:val="00A07216"/>
    <w:rsid w:val="00A072FF"/>
    <w:rsid w:val="00A0730F"/>
    <w:rsid w:val="00A0741D"/>
    <w:rsid w:val="00A07575"/>
    <w:rsid w:val="00A075B6"/>
    <w:rsid w:val="00A07E7E"/>
    <w:rsid w:val="00A1039A"/>
    <w:rsid w:val="00A10E29"/>
    <w:rsid w:val="00A11427"/>
    <w:rsid w:val="00A1145D"/>
    <w:rsid w:val="00A116A0"/>
    <w:rsid w:val="00A11C3B"/>
    <w:rsid w:val="00A11DF8"/>
    <w:rsid w:val="00A12295"/>
    <w:rsid w:val="00A12555"/>
    <w:rsid w:val="00A13640"/>
    <w:rsid w:val="00A13AAA"/>
    <w:rsid w:val="00A13DED"/>
    <w:rsid w:val="00A13F93"/>
    <w:rsid w:val="00A1422F"/>
    <w:rsid w:val="00A1457D"/>
    <w:rsid w:val="00A14B67"/>
    <w:rsid w:val="00A14BA9"/>
    <w:rsid w:val="00A14C25"/>
    <w:rsid w:val="00A14CE7"/>
    <w:rsid w:val="00A14FB1"/>
    <w:rsid w:val="00A150F0"/>
    <w:rsid w:val="00A153E3"/>
    <w:rsid w:val="00A15512"/>
    <w:rsid w:val="00A155A9"/>
    <w:rsid w:val="00A15880"/>
    <w:rsid w:val="00A1626F"/>
    <w:rsid w:val="00A16DFD"/>
    <w:rsid w:val="00A16F73"/>
    <w:rsid w:val="00A179CE"/>
    <w:rsid w:val="00A17A0A"/>
    <w:rsid w:val="00A2041A"/>
    <w:rsid w:val="00A20720"/>
    <w:rsid w:val="00A20941"/>
    <w:rsid w:val="00A21440"/>
    <w:rsid w:val="00A218AB"/>
    <w:rsid w:val="00A21A7C"/>
    <w:rsid w:val="00A21B97"/>
    <w:rsid w:val="00A21FD4"/>
    <w:rsid w:val="00A220D0"/>
    <w:rsid w:val="00A22247"/>
    <w:rsid w:val="00A22632"/>
    <w:rsid w:val="00A22D70"/>
    <w:rsid w:val="00A23092"/>
    <w:rsid w:val="00A23230"/>
    <w:rsid w:val="00A23AED"/>
    <w:rsid w:val="00A23AF2"/>
    <w:rsid w:val="00A23D5F"/>
    <w:rsid w:val="00A24377"/>
    <w:rsid w:val="00A243F9"/>
    <w:rsid w:val="00A24539"/>
    <w:rsid w:val="00A24788"/>
    <w:rsid w:val="00A2489A"/>
    <w:rsid w:val="00A25032"/>
    <w:rsid w:val="00A2518F"/>
    <w:rsid w:val="00A253C7"/>
    <w:rsid w:val="00A2559C"/>
    <w:rsid w:val="00A25793"/>
    <w:rsid w:val="00A25A04"/>
    <w:rsid w:val="00A25AA6"/>
    <w:rsid w:val="00A26210"/>
    <w:rsid w:val="00A262D0"/>
    <w:rsid w:val="00A26501"/>
    <w:rsid w:val="00A26515"/>
    <w:rsid w:val="00A269C8"/>
    <w:rsid w:val="00A26A3C"/>
    <w:rsid w:val="00A26A79"/>
    <w:rsid w:val="00A26C43"/>
    <w:rsid w:val="00A26E32"/>
    <w:rsid w:val="00A27052"/>
    <w:rsid w:val="00A270FB"/>
    <w:rsid w:val="00A271CA"/>
    <w:rsid w:val="00A279A5"/>
    <w:rsid w:val="00A27D25"/>
    <w:rsid w:val="00A301C1"/>
    <w:rsid w:val="00A30328"/>
    <w:rsid w:val="00A30EC4"/>
    <w:rsid w:val="00A313E9"/>
    <w:rsid w:val="00A31533"/>
    <w:rsid w:val="00A31581"/>
    <w:rsid w:val="00A316E5"/>
    <w:rsid w:val="00A3190A"/>
    <w:rsid w:val="00A32126"/>
    <w:rsid w:val="00A325A0"/>
    <w:rsid w:val="00A32763"/>
    <w:rsid w:val="00A3293F"/>
    <w:rsid w:val="00A329CE"/>
    <w:rsid w:val="00A32A44"/>
    <w:rsid w:val="00A32A9C"/>
    <w:rsid w:val="00A32B38"/>
    <w:rsid w:val="00A32EA7"/>
    <w:rsid w:val="00A32FF2"/>
    <w:rsid w:val="00A33310"/>
    <w:rsid w:val="00A334C0"/>
    <w:rsid w:val="00A334F5"/>
    <w:rsid w:val="00A33912"/>
    <w:rsid w:val="00A33B3F"/>
    <w:rsid w:val="00A33EB5"/>
    <w:rsid w:val="00A34024"/>
    <w:rsid w:val="00A34752"/>
    <w:rsid w:val="00A352E7"/>
    <w:rsid w:val="00A3547B"/>
    <w:rsid w:val="00A35ED0"/>
    <w:rsid w:val="00A36423"/>
    <w:rsid w:val="00A3675E"/>
    <w:rsid w:val="00A37F9F"/>
    <w:rsid w:val="00A404D6"/>
    <w:rsid w:val="00A40A9D"/>
    <w:rsid w:val="00A40E54"/>
    <w:rsid w:val="00A40F9A"/>
    <w:rsid w:val="00A41236"/>
    <w:rsid w:val="00A414EB"/>
    <w:rsid w:val="00A415B4"/>
    <w:rsid w:val="00A416C5"/>
    <w:rsid w:val="00A41EAF"/>
    <w:rsid w:val="00A420AF"/>
    <w:rsid w:val="00A42115"/>
    <w:rsid w:val="00A4220A"/>
    <w:rsid w:val="00A429FC"/>
    <w:rsid w:val="00A42DF5"/>
    <w:rsid w:val="00A42F03"/>
    <w:rsid w:val="00A4300A"/>
    <w:rsid w:val="00A43041"/>
    <w:rsid w:val="00A4336C"/>
    <w:rsid w:val="00A433AD"/>
    <w:rsid w:val="00A43A5B"/>
    <w:rsid w:val="00A43AF7"/>
    <w:rsid w:val="00A44200"/>
    <w:rsid w:val="00A44AF7"/>
    <w:rsid w:val="00A4525E"/>
    <w:rsid w:val="00A45409"/>
    <w:rsid w:val="00A455D8"/>
    <w:rsid w:val="00A45949"/>
    <w:rsid w:val="00A45A60"/>
    <w:rsid w:val="00A45D16"/>
    <w:rsid w:val="00A45DD7"/>
    <w:rsid w:val="00A46183"/>
    <w:rsid w:val="00A464FD"/>
    <w:rsid w:val="00A46628"/>
    <w:rsid w:val="00A46A9E"/>
    <w:rsid w:val="00A46AC3"/>
    <w:rsid w:val="00A46AEF"/>
    <w:rsid w:val="00A46DE5"/>
    <w:rsid w:val="00A47672"/>
    <w:rsid w:val="00A47BB7"/>
    <w:rsid w:val="00A47CD0"/>
    <w:rsid w:val="00A47CDE"/>
    <w:rsid w:val="00A47D44"/>
    <w:rsid w:val="00A47FEC"/>
    <w:rsid w:val="00A5013A"/>
    <w:rsid w:val="00A5048A"/>
    <w:rsid w:val="00A50B74"/>
    <w:rsid w:val="00A50E52"/>
    <w:rsid w:val="00A517CA"/>
    <w:rsid w:val="00A52059"/>
    <w:rsid w:val="00A520F2"/>
    <w:rsid w:val="00A522A5"/>
    <w:rsid w:val="00A52529"/>
    <w:rsid w:val="00A52600"/>
    <w:rsid w:val="00A526DE"/>
    <w:rsid w:val="00A52B7F"/>
    <w:rsid w:val="00A53296"/>
    <w:rsid w:val="00A535FC"/>
    <w:rsid w:val="00A53797"/>
    <w:rsid w:val="00A53927"/>
    <w:rsid w:val="00A53984"/>
    <w:rsid w:val="00A5401D"/>
    <w:rsid w:val="00A541DE"/>
    <w:rsid w:val="00A5421E"/>
    <w:rsid w:val="00A54400"/>
    <w:rsid w:val="00A54859"/>
    <w:rsid w:val="00A54882"/>
    <w:rsid w:val="00A553BD"/>
    <w:rsid w:val="00A559A1"/>
    <w:rsid w:val="00A55C19"/>
    <w:rsid w:val="00A55CC0"/>
    <w:rsid w:val="00A562B9"/>
    <w:rsid w:val="00A56439"/>
    <w:rsid w:val="00A56ACD"/>
    <w:rsid w:val="00A56D6A"/>
    <w:rsid w:val="00A5768E"/>
    <w:rsid w:val="00A57706"/>
    <w:rsid w:val="00A57815"/>
    <w:rsid w:val="00A578DF"/>
    <w:rsid w:val="00A57B54"/>
    <w:rsid w:val="00A57BE0"/>
    <w:rsid w:val="00A6032D"/>
    <w:rsid w:val="00A603DD"/>
    <w:rsid w:val="00A60A0D"/>
    <w:rsid w:val="00A60A3E"/>
    <w:rsid w:val="00A61016"/>
    <w:rsid w:val="00A615D4"/>
    <w:rsid w:val="00A616F5"/>
    <w:rsid w:val="00A61BA0"/>
    <w:rsid w:val="00A6217F"/>
    <w:rsid w:val="00A62601"/>
    <w:rsid w:val="00A6296A"/>
    <w:rsid w:val="00A62AFB"/>
    <w:rsid w:val="00A63676"/>
    <w:rsid w:val="00A63804"/>
    <w:rsid w:val="00A63CCF"/>
    <w:rsid w:val="00A6406F"/>
    <w:rsid w:val="00A64285"/>
    <w:rsid w:val="00A648CD"/>
    <w:rsid w:val="00A64926"/>
    <w:rsid w:val="00A64DEB"/>
    <w:rsid w:val="00A64E37"/>
    <w:rsid w:val="00A652DB"/>
    <w:rsid w:val="00A65E63"/>
    <w:rsid w:val="00A65FFA"/>
    <w:rsid w:val="00A6603D"/>
    <w:rsid w:val="00A661A9"/>
    <w:rsid w:val="00A666FC"/>
    <w:rsid w:val="00A6692B"/>
    <w:rsid w:val="00A66B27"/>
    <w:rsid w:val="00A66D04"/>
    <w:rsid w:val="00A66D2B"/>
    <w:rsid w:val="00A66FC4"/>
    <w:rsid w:val="00A67251"/>
    <w:rsid w:val="00A6727E"/>
    <w:rsid w:val="00A6748C"/>
    <w:rsid w:val="00A67982"/>
    <w:rsid w:val="00A67FD5"/>
    <w:rsid w:val="00A7006A"/>
    <w:rsid w:val="00A7035E"/>
    <w:rsid w:val="00A70703"/>
    <w:rsid w:val="00A70910"/>
    <w:rsid w:val="00A709AE"/>
    <w:rsid w:val="00A70B1F"/>
    <w:rsid w:val="00A70EBB"/>
    <w:rsid w:val="00A7115A"/>
    <w:rsid w:val="00A715E8"/>
    <w:rsid w:val="00A71765"/>
    <w:rsid w:val="00A71B40"/>
    <w:rsid w:val="00A71D06"/>
    <w:rsid w:val="00A71D90"/>
    <w:rsid w:val="00A7229F"/>
    <w:rsid w:val="00A728BF"/>
    <w:rsid w:val="00A72E5D"/>
    <w:rsid w:val="00A732B4"/>
    <w:rsid w:val="00A73344"/>
    <w:rsid w:val="00A737E0"/>
    <w:rsid w:val="00A73E16"/>
    <w:rsid w:val="00A7417E"/>
    <w:rsid w:val="00A743AB"/>
    <w:rsid w:val="00A747CA"/>
    <w:rsid w:val="00A749D3"/>
    <w:rsid w:val="00A74A68"/>
    <w:rsid w:val="00A74BD0"/>
    <w:rsid w:val="00A74CD9"/>
    <w:rsid w:val="00A75194"/>
    <w:rsid w:val="00A75201"/>
    <w:rsid w:val="00A759E0"/>
    <w:rsid w:val="00A75B69"/>
    <w:rsid w:val="00A76BF8"/>
    <w:rsid w:val="00A80C85"/>
    <w:rsid w:val="00A80F8C"/>
    <w:rsid w:val="00A81E46"/>
    <w:rsid w:val="00A82270"/>
    <w:rsid w:val="00A823EA"/>
    <w:rsid w:val="00A82CBA"/>
    <w:rsid w:val="00A82F84"/>
    <w:rsid w:val="00A830F9"/>
    <w:rsid w:val="00A83185"/>
    <w:rsid w:val="00A83219"/>
    <w:rsid w:val="00A8327B"/>
    <w:rsid w:val="00A832A0"/>
    <w:rsid w:val="00A833A9"/>
    <w:rsid w:val="00A83543"/>
    <w:rsid w:val="00A8364E"/>
    <w:rsid w:val="00A83685"/>
    <w:rsid w:val="00A837D1"/>
    <w:rsid w:val="00A83857"/>
    <w:rsid w:val="00A83EC8"/>
    <w:rsid w:val="00A84141"/>
    <w:rsid w:val="00A8416A"/>
    <w:rsid w:val="00A84933"/>
    <w:rsid w:val="00A84B3E"/>
    <w:rsid w:val="00A84E22"/>
    <w:rsid w:val="00A850A0"/>
    <w:rsid w:val="00A85348"/>
    <w:rsid w:val="00A854C0"/>
    <w:rsid w:val="00A85B80"/>
    <w:rsid w:val="00A85D21"/>
    <w:rsid w:val="00A86000"/>
    <w:rsid w:val="00A86215"/>
    <w:rsid w:val="00A86398"/>
    <w:rsid w:val="00A86483"/>
    <w:rsid w:val="00A86551"/>
    <w:rsid w:val="00A8660D"/>
    <w:rsid w:val="00A86783"/>
    <w:rsid w:val="00A8686B"/>
    <w:rsid w:val="00A86CDA"/>
    <w:rsid w:val="00A86DF9"/>
    <w:rsid w:val="00A87033"/>
    <w:rsid w:val="00A8735A"/>
    <w:rsid w:val="00A873C9"/>
    <w:rsid w:val="00A87775"/>
    <w:rsid w:val="00A87822"/>
    <w:rsid w:val="00A87AA9"/>
    <w:rsid w:val="00A90288"/>
    <w:rsid w:val="00A90706"/>
    <w:rsid w:val="00A9072E"/>
    <w:rsid w:val="00A907A0"/>
    <w:rsid w:val="00A90B19"/>
    <w:rsid w:val="00A90CAD"/>
    <w:rsid w:val="00A90EDF"/>
    <w:rsid w:val="00A913BC"/>
    <w:rsid w:val="00A9142A"/>
    <w:rsid w:val="00A91447"/>
    <w:rsid w:val="00A91506"/>
    <w:rsid w:val="00A917EC"/>
    <w:rsid w:val="00A91898"/>
    <w:rsid w:val="00A918F0"/>
    <w:rsid w:val="00A91B22"/>
    <w:rsid w:val="00A9219D"/>
    <w:rsid w:val="00A92373"/>
    <w:rsid w:val="00A9245A"/>
    <w:rsid w:val="00A92CF1"/>
    <w:rsid w:val="00A93091"/>
    <w:rsid w:val="00A93581"/>
    <w:rsid w:val="00A93783"/>
    <w:rsid w:val="00A93B97"/>
    <w:rsid w:val="00A93F8E"/>
    <w:rsid w:val="00A942E3"/>
    <w:rsid w:val="00A949A7"/>
    <w:rsid w:val="00A94C32"/>
    <w:rsid w:val="00A94C43"/>
    <w:rsid w:val="00A94E71"/>
    <w:rsid w:val="00A95DCB"/>
    <w:rsid w:val="00A95E2D"/>
    <w:rsid w:val="00A95EBD"/>
    <w:rsid w:val="00A96457"/>
    <w:rsid w:val="00A9660B"/>
    <w:rsid w:val="00A966B0"/>
    <w:rsid w:val="00A9672F"/>
    <w:rsid w:val="00A9674A"/>
    <w:rsid w:val="00A969BA"/>
    <w:rsid w:val="00A96C9B"/>
    <w:rsid w:val="00A96DF7"/>
    <w:rsid w:val="00A96F86"/>
    <w:rsid w:val="00A970B2"/>
    <w:rsid w:val="00A97C43"/>
    <w:rsid w:val="00A97DE6"/>
    <w:rsid w:val="00A97DFA"/>
    <w:rsid w:val="00A97E68"/>
    <w:rsid w:val="00AA04AE"/>
    <w:rsid w:val="00AA0879"/>
    <w:rsid w:val="00AA104C"/>
    <w:rsid w:val="00AA10C5"/>
    <w:rsid w:val="00AA15B0"/>
    <w:rsid w:val="00AA1C61"/>
    <w:rsid w:val="00AA1CD8"/>
    <w:rsid w:val="00AA1D74"/>
    <w:rsid w:val="00AA23D8"/>
    <w:rsid w:val="00AA23EA"/>
    <w:rsid w:val="00AA2561"/>
    <w:rsid w:val="00AA2991"/>
    <w:rsid w:val="00AA29DA"/>
    <w:rsid w:val="00AA2A97"/>
    <w:rsid w:val="00AA2CEE"/>
    <w:rsid w:val="00AA2F1B"/>
    <w:rsid w:val="00AA3478"/>
    <w:rsid w:val="00AA3C5F"/>
    <w:rsid w:val="00AA3E6C"/>
    <w:rsid w:val="00AA4287"/>
    <w:rsid w:val="00AA43FC"/>
    <w:rsid w:val="00AA48B6"/>
    <w:rsid w:val="00AA4981"/>
    <w:rsid w:val="00AA4A1B"/>
    <w:rsid w:val="00AA5054"/>
    <w:rsid w:val="00AA507C"/>
    <w:rsid w:val="00AA5694"/>
    <w:rsid w:val="00AA5843"/>
    <w:rsid w:val="00AA5FC6"/>
    <w:rsid w:val="00AA61B8"/>
    <w:rsid w:val="00AA65C5"/>
    <w:rsid w:val="00AA776B"/>
    <w:rsid w:val="00AA78E7"/>
    <w:rsid w:val="00AA7F8D"/>
    <w:rsid w:val="00AB03A1"/>
    <w:rsid w:val="00AB0765"/>
    <w:rsid w:val="00AB0A8D"/>
    <w:rsid w:val="00AB0F37"/>
    <w:rsid w:val="00AB1286"/>
    <w:rsid w:val="00AB14AF"/>
    <w:rsid w:val="00AB1A34"/>
    <w:rsid w:val="00AB1EB9"/>
    <w:rsid w:val="00AB1FBF"/>
    <w:rsid w:val="00AB2190"/>
    <w:rsid w:val="00AB2340"/>
    <w:rsid w:val="00AB2786"/>
    <w:rsid w:val="00AB2828"/>
    <w:rsid w:val="00AB29F8"/>
    <w:rsid w:val="00AB2CD5"/>
    <w:rsid w:val="00AB2D1C"/>
    <w:rsid w:val="00AB330F"/>
    <w:rsid w:val="00AB3806"/>
    <w:rsid w:val="00AB390C"/>
    <w:rsid w:val="00AB397B"/>
    <w:rsid w:val="00AB3BCF"/>
    <w:rsid w:val="00AB4280"/>
    <w:rsid w:val="00AB4405"/>
    <w:rsid w:val="00AB44F2"/>
    <w:rsid w:val="00AB451C"/>
    <w:rsid w:val="00AB460E"/>
    <w:rsid w:val="00AB47F6"/>
    <w:rsid w:val="00AB503D"/>
    <w:rsid w:val="00AB539E"/>
    <w:rsid w:val="00AB5514"/>
    <w:rsid w:val="00AB5539"/>
    <w:rsid w:val="00AB5605"/>
    <w:rsid w:val="00AB6398"/>
    <w:rsid w:val="00AB6425"/>
    <w:rsid w:val="00AB67F1"/>
    <w:rsid w:val="00AB680A"/>
    <w:rsid w:val="00AB6869"/>
    <w:rsid w:val="00AB6BB3"/>
    <w:rsid w:val="00AB6D5A"/>
    <w:rsid w:val="00AB7832"/>
    <w:rsid w:val="00AB7CF0"/>
    <w:rsid w:val="00AC0298"/>
    <w:rsid w:val="00AC049B"/>
    <w:rsid w:val="00AC0C93"/>
    <w:rsid w:val="00AC1012"/>
    <w:rsid w:val="00AC12F3"/>
    <w:rsid w:val="00AC1E43"/>
    <w:rsid w:val="00AC2187"/>
    <w:rsid w:val="00AC22D8"/>
    <w:rsid w:val="00AC2E67"/>
    <w:rsid w:val="00AC3016"/>
    <w:rsid w:val="00AC31E5"/>
    <w:rsid w:val="00AC32E2"/>
    <w:rsid w:val="00AC3387"/>
    <w:rsid w:val="00AC33F6"/>
    <w:rsid w:val="00AC38E4"/>
    <w:rsid w:val="00AC3A29"/>
    <w:rsid w:val="00AC3A53"/>
    <w:rsid w:val="00AC3AAF"/>
    <w:rsid w:val="00AC4223"/>
    <w:rsid w:val="00AC444A"/>
    <w:rsid w:val="00AC4799"/>
    <w:rsid w:val="00AC4977"/>
    <w:rsid w:val="00AC4A15"/>
    <w:rsid w:val="00AC4B48"/>
    <w:rsid w:val="00AC5021"/>
    <w:rsid w:val="00AC51FE"/>
    <w:rsid w:val="00AC525B"/>
    <w:rsid w:val="00AC5529"/>
    <w:rsid w:val="00AC5CDF"/>
    <w:rsid w:val="00AC5F30"/>
    <w:rsid w:val="00AC5FF8"/>
    <w:rsid w:val="00AC6789"/>
    <w:rsid w:val="00AC6E3D"/>
    <w:rsid w:val="00AC6E79"/>
    <w:rsid w:val="00AC6F9B"/>
    <w:rsid w:val="00AC7212"/>
    <w:rsid w:val="00AC7455"/>
    <w:rsid w:val="00AC77B8"/>
    <w:rsid w:val="00AC7D58"/>
    <w:rsid w:val="00AC7FBF"/>
    <w:rsid w:val="00AD012D"/>
    <w:rsid w:val="00AD0FF4"/>
    <w:rsid w:val="00AD1258"/>
    <w:rsid w:val="00AD1879"/>
    <w:rsid w:val="00AD1A68"/>
    <w:rsid w:val="00AD1AD3"/>
    <w:rsid w:val="00AD1F36"/>
    <w:rsid w:val="00AD2062"/>
    <w:rsid w:val="00AD2276"/>
    <w:rsid w:val="00AD25ED"/>
    <w:rsid w:val="00AD2741"/>
    <w:rsid w:val="00AD277E"/>
    <w:rsid w:val="00AD2F10"/>
    <w:rsid w:val="00AD2FE1"/>
    <w:rsid w:val="00AD308A"/>
    <w:rsid w:val="00AD3FE7"/>
    <w:rsid w:val="00AD424D"/>
    <w:rsid w:val="00AD4431"/>
    <w:rsid w:val="00AD46C8"/>
    <w:rsid w:val="00AD4C87"/>
    <w:rsid w:val="00AD506D"/>
    <w:rsid w:val="00AD53D8"/>
    <w:rsid w:val="00AD58D3"/>
    <w:rsid w:val="00AD6029"/>
    <w:rsid w:val="00AD6173"/>
    <w:rsid w:val="00AD62DB"/>
    <w:rsid w:val="00AD6589"/>
    <w:rsid w:val="00AD661A"/>
    <w:rsid w:val="00AD6632"/>
    <w:rsid w:val="00AD6856"/>
    <w:rsid w:val="00AD6942"/>
    <w:rsid w:val="00AD6F22"/>
    <w:rsid w:val="00AD72CF"/>
    <w:rsid w:val="00AD735D"/>
    <w:rsid w:val="00AD7749"/>
    <w:rsid w:val="00AD7BE6"/>
    <w:rsid w:val="00AD7E75"/>
    <w:rsid w:val="00AD7F76"/>
    <w:rsid w:val="00AE0546"/>
    <w:rsid w:val="00AE06B7"/>
    <w:rsid w:val="00AE0769"/>
    <w:rsid w:val="00AE07E3"/>
    <w:rsid w:val="00AE0CAA"/>
    <w:rsid w:val="00AE0DA0"/>
    <w:rsid w:val="00AE1088"/>
    <w:rsid w:val="00AE14A8"/>
    <w:rsid w:val="00AE1580"/>
    <w:rsid w:val="00AE1B1D"/>
    <w:rsid w:val="00AE1D89"/>
    <w:rsid w:val="00AE1FFB"/>
    <w:rsid w:val="00AE2647"/>
    <w:rsid w:val="00AE286E"/>
    <w:rsid w:val="00AE29CA"/>
    <w:rsid w:val="00AE2A4A"/>
    <w:rsid w:val="00AE2E46"/>
    <w:rsid w:val="00AE3996"/>
    <w:rsid w:val="00AE3CE7"/>
    <w:rsid w:val="00AE3F5B"/>
    <w:rsid w:val="00AE40CD"/>
    <w:rsid w:val="00AE4386"/>
    <w:rsid w:val="00AE50B9"/>
    <w:rsid w:val="00AE5189"/>
    <w:rsid w:val="00AE528A"/>
    <w:rsid w:val="00AE5487"/>
    <w:rsid w:val="00AE54A5"/>
    <w:rsid w:val="00AE5A09"/>
    <w:rsid w:val="00AE5CA4"/>
    <w:rsid w:val="00AE62E0"/>
    <w:rsid w:val="00AE6479"/>
    <w:rsid w:val="00AE64FB"/>
    <w:rsid w:val="00AE6C79"/>
    <w:rsid w:val="00AE6D5E"/>
    <w:rsid w:val="00AE7413"/>
    <w:rsid w:val="00AF06A4"/>
    <w:rsid w:val="00AF0806"/>
    <w:rsid w:val="00AF0F47"/>
    <w:rsid w:val="00AF149D"/>
    <w:rsid w:val="00AF1781"/>
    <w:rsid w:val="00AF195C"/>
    <w:rsid w:val="00AF1CFA"/>
    <w:rsid w:val="00AF2449"/>
    <w:rsid w:val="00AF2950"/>
    <w:rsid w:val="00AF2A0C"/>
    <w:rsid w:val="00AF2FD7"/>
    <w:rsid w:val="00AF3104"/>
    <w:rsid w:val="00AF3278"/>
    <w:rsid w:val="00AF33DD"/>
    <w:rsid w:val="00AF37E2"/>
    <w:rsid w:val="00AF3893"/>
    <w:rsid w:val="00AF3C37"/>
    <w:rsid w:val="00AF4484"/>
    <w:rsid w:val="00AF4632"/>
    <w:rsid w:val="00AF495E"/>
    <w:rsid w:val="00AF4FC4"/>
    <w:rsid w:val="00AF5110"/>
    <w:rsid w:val="00AF515F"/>
    <w:rsid w:val="00AF5810"/>
    <w:rsid w:val="00AF5B77"/>
    <w:rsid w:val="00AF5F31"/>
    <w:rsid w:val="00AF5F63"/>
    <w:rsid w:val="00AF5F7C"/>
    <w:rsid w:val="00AF629C"/>
    <w:rsid w:val="00AF6335"/>
    <w:rsid w:val="00AF638E"/>
    <w:rsid w:val="00AF68B6"/>
    <w:rsid w:val="00AF6E2E"/>
    <w:rsid w:val="00AF78A7"/>
    <w:rsid w:val="00AF7B1A"/>
    <w:rsid w:val="00AF7BB3"/>
    <w:rsid w:val="00B0018E"/>
    <w:rsid w:val="00B00252"/>
    <w:rsid w:val="00B00317"/>
    <w:rsid w:val="00B008DD"/>
    <w:rsid w:val="00B00E87"/>
    <w:rsid w:val="00B0114C"/>
    <w:rsid w:val="00B011E1"/>
    <w:rsid w:val="00B0138E"/>
    <w:rsid w:val="00B01D4D"/>
    <w:rsid w:val="00B0215A"/>
    <w:rsid w:val="00B02378"/>
    <w:rsid w:val="00B023D6"/>
    <w:rsid w:val="00B0250A"/>
    <w:rsid w:val="00B0268D"/>
    <w:rsid w:val="00B029C3"/>
    <w:rsid w:val="00B02A89"/>
    <w:rsid w:val="00B02B60"/>
    <w:rsid w:val="00B02C11"/>
    <w:rsid w:val="00B037E6"/>
    <w:rsid w:val="00B039A6"/>
    <w:rsid w:val="00B04363"/>
    <w:rsid w:val="00B04630"/>
    <w:rsid w:val="00B047A4"/>
    <w:rsid w:val="00B047C7"/>
    <w:rsid w:val="00B04CC4"/>
    <w:rsid w:val="00B04D11"/>
    <w:rsid w:val="00B0508A"/>
    <w:rsid w:val="00B052B4"/>
    <w:rsid w:val="00B0534F"/>
    <w:rsid w:val="00B053C5"/>
    <w:rsid w:val="00B05FAF"/>
    <w:rsid w:val="00B062CE"/>
    <w:rsid w:val="00B06436"/>
    <w:rsid w:val="00B064DC"/>
    <w:rsid w:val="00B066B7"/>
    <w:rsid w:val="00B06A70"/>
    <w:rsid w:val="00B06DB5"/>
    <w:rsid w:val="00B075F9"/>
    <w:rsid w:val="00B078C8"/>
    <w:rsid w:val="00B07DBF"/>
    <w:rsid w:val="00B07E8E"/>
    <w:rsid w:val="00B1011C"/>
    <w:rsid w:val="00B102AB"/>
    <w:rsid w:val="00B10312"/>
    <w:rsid w:val="00B1032E"/>
    <w:rsid w:val="00B105C1"/>
    <w:rsid w:val="00B10725"/>
    <w:rsid w:val="00B108F4"/>
    <w:rsid w:val="00B10AA2"/>
    <w:rsid w:val="00B10FEC"/>
    <w:rsid w:val="00B11047"/>
    <w:rsid w:val="00B110F0"/>
    <w:rsid w:val="00B11317"/>
    <w:rsid w:val="00B11538"/>
    <w:rsid w:val="00B117CF"/>
    <w:rsid w:val="00B11EA3"/>
    <w:rsid w:val="00B125AF"/>
    <w:rsid w:val="00B12707"/>
    <w:rsid w:val="00B12AAB"/>
    <w:rsid w:val="00B13815"/>
    <w:rsid w:val="00B13DB5"/>
    <w:rsid w:val="00B13DB7"/>
    <w:rsid w:val="00B14579"/>
    <w:rsid w:val="00B147AE"/>
    <w:rsid w:val="00B14A18"/>
    <w:rsid w:val="00B14A74"/>
    <w:rsid w:val="00B14B65"/>
    <w:rsid w:val="00B14EA0"/>
    <w:rsid w:val="00B14FF0"/>
    <w:rsid w:val="00B1571D"/>
    <w:rsid w:val="00B15BD8"/>
    <w:rsid w:val="00B15D53"/>
    <w:rsid w:val="00B160BE"/>
    <w:rsid w:val="00B16536"/>
    <w:rsid w:val="00B17047"/>
    <w:rsid w:val="00B172E3"/>
    <w:rsid w:val="00B17564"/>
    <w:rsid w:val="00B1769A"/>
    <w:rsid w:val="00B1792F"/>
    <w:rsid w:val="00B17931"/>
    <w:rsid w:val="00B17997"/>
    <w:rsid w:val="00B17EB5"/>
    <w:rsid w:val="00B205F3"/>
    <w:rsid w:val="00B208BD"/>
    <w:rsid w:val="00B2100D"/>
    <w:rsid w:val="00B210FE"/>
    <w:rsid w:val="00B2114B"/>
    <w:rsid w:val="00B219D5"/>
    <w:rsid w:val="00B21F7D"/>
    <w:rsid w:val="00B2200E"/>
    <w:rsid w:val="00B22158"/>
    <w:rsid w:val="00B22295"/>
    <w:rsid w:val="00B2245E"/>
    <w:rsid w:val="00B22567"/>
    <w:rsid w:val="00B22913"/>
    <w:rsid w:val="00B237F4"/>
    <w:rsid w:val="00B23BDA"/>
    <w:rsid w:val="00B2420B"/>
    <w:rsid w:val="00B2446A"/>
    <w:rsid w:val="00B244DB"/>
    <w:rsid w:val="00B246A7"/>
    <w:rsid w:val="00B247A6"/>
    <w:rsid w:val="00B24891"/>
    <w:rsid w:val="00B24BBF"/>
    <w:rsid w:val="00B24E8B"/>
    <w:rsid w:val="00B2519E"/>
    <w:rsid w:val="00B25634"/>
    <w:rsid w:val="00B2588E"/>
    <w:rsid w:val="00B25C5A"/>
    <w:rsid w:val="00B25D36"/>
    <w:rsid w:val="00B25D5D"/>
    <w:rsid w:val="00B25DAD"/>
    <w:rsid w:val="00B262F4"/>
    <w:rsid w:val="00B2653B"/>
    <w:rsid w:val="00B2660D"/>
    <w:rsid w:val="00B26641"/>
    <w:rsid w:val="00B26BFB"/>
    <w:rsid w:val="00B26DBB"/>
    <w:rsid w:val="00B26E86"/>
    <w:rsid w:val="00B27144"/>
    <w:rsid w:val="00B273B3"/>
    <w:rsid w:val="00B273DE"/>
    <w:rsid w:val="00B27568"/>
    <w:rsid w:val="00B27753"/>
    <w:rsid w:val="00B2792D"/>
    <w:rsid w:val="00B2798C"/>
    <w:rsid w:val="00B27BB1"/>
    <w:rsid w:val="00B27E4F"/>
    <w:rsid w:val="00B27FAF"/>
    <w:rsid w:val="00B30130"/>
    <w:rsid w:val="00B3015E"/>
    <w:rsid w:val="00B30531"/>
    <w:rsid w:val="00B30822"/>
    <w:rsid w:val="00B30925"/>
    <w:rsid w:val="00B30DE9"/>
    <w:rsid w:val="00B3105C"/>
    <w:rsid w:val="00B31120"/>
    <w:rsid w:val="00B32485"/>
    <w:rsid w:val="00B3278C"/>
    <w:rsid w:val="00B32AC8"/>
    <w:rsid w:val="00B32B3A"/>
    <w:rsid w:val="00B32DBC"/>
    <w:rsid w:val="00B32E9F"/>
    <w:rsid w:val="00B33129"/>
    <w:rsid w:val="00B332AB"/>
    <w:rsid w:val="00B334E2"/>
    <w:rsid w:val="00B3373B"/>
    <w:rsid w:val="00B33AA9"/>
    <w:rsid w:val="00B33BEF"/>
    <w:rsid w:val="00B33E3C"/>
    <w:rsid w:val="00B341B6"/>
    <w:rsid w:val="00B342FA"/>
    <w:rsid w:val="00B3445E"/>
    <w:rsid w:val="00B34541"/>
    <w:rsid w:val="00B34713"/>
    <w:rsid w:val="00B34818"/>
    <w:rsid w:val="00B34BAA"/>
    <w:rsid w:val="00B34F6C"/>
    <w:rsid w:val="00B352BF"/>
    <w:rsid w:val="00B357D0"/>
    <w:rsid w:val="00B35861"/>
    <w:rsid w:val="00B35A12"/>
    <w:rsid w:val="00B35D86"/>
    <w:rsid w:val="00B36050"/>
    <w:rsid w:val="00B36053"/>
    <w:rsid w:val="00B3618D"/>
    <w:rsid w:val="00B362B3"/>
    <w:rsid w:val="00B363E4"/>
    <w:rsid w:val="00B363F5"/>
    <w:rsid w:val="00B36628"/>
    <w:rsid w:val="00B36742"/>
    <w:rsid w:val="00B36773"/>
    <w:rsid w:val="00B36974"/>
    <w:rsid w:val="00B3755E"/>
    <w:rsid w:val="00B37817"/>
    <w:rsid w:val="00B379ED"/>
    <w:rsid w:val="00B37F79"/>
    <w:rsid w:val="00B400F6"/>
    <w:rsid w:val="00B4071B"/>
    <w:rsid w:val="00B40A43"/>
    <w:rsid w:val="00B4156A"/>
    <w:rsid w:val="00B41B23"/>
    <w:rsid w:val="00B41D14"/>
    <w:rsid w:val="00B422F5"/>
    <w:rsid w:val="00B423E3"/>
    <w:rsid w:val="00B423FF"/>
    <w:rsid w:val="00B42858"/>
    <w:rsid w:val="00B429C9"/>
    <w:rsid w:val="00B42CEE"/>
    <w:rsid w:val="00B4300F"/>
    <w:rsid w:val="00B43C10"/>
    <w:rsid w:val="00B43E33"/>
    <w:rsid w:val="00B43F05"/>
    <w:rsid w:val="00B43FB0"/>
    <w:rsid w:val="00B4423B"/>
    <w:rsid w:val="00B443C0"/>
    <w:rsid w:val="00B44BC3"/>
    <w:rsid w:val="00B451BA"/>
    <w:rsid w:val="00B45316"/>
    <w:rsid w:val="00B45473"/>
    <w:rsid w:val="00B46015"/>
    <w:rsid w:val="00B460BB"/>
    <w:rsid w:val="00B46171"/>
    <w:rsid w:val="00B46184"/>
    <w:rsid w:val="00B4620A"/>
    <w:rsid w:val="00B46404"/>
    <w:rsid w:val="00B46733"/>
    <w:rsid w:val="00B469BF"/>
    <w:rsid w:val="00B46BA5"/>
    <w:rsid w:val="00B470DF"/>
    <w:rsid w:val="00B472A3"/>
    <w:rsid w:val="00B476D9"/>
    <w:rsid w:val="00B47827"/>
    <w:rsid w:val="00B47839"/>
    <w:rsid w:val="00B47ACD"/>
    <w:rsid w:val="00B47B05"/>
    <w:rsid w:val="00B47C15"/>
    <w:rsid w:val="00B47D2A"/>
    <w:rsid w:val="00B47F03"/>
    <w:rsid w:val="00B500ED"/>
    <w:rsid w:val="00B50775"/>
    <w:rsid w:val="00B514BA"/>
    <w:rsid w:val="00B51B3E"/>
    <w:rsid w:val="00B51B87"/>
    <w:rsid w:val="00B5231D"/>
    <w:rsid w:val="00B523BD"/>
    <w:rsid w:val="00B52704"/>
    <w:rsid w:val="00B52885"/>
    <w:rsid w:val="00B5304A"/>
    <w:rsid w:val="00B5383C"/>
    <w:rsid w:val="00B53A76"/>
    <w:rsid w:val="00B5404C"/>
    <w:rsid w:val="00B542E5"/>
    <w:rsid w:val="00B54579"/>
    <w:rsid w:val="00B548FF"/>
    <w:rsid w:val="00B54912"/>
    <w:rsid w:val="00B549DB"/>
    <w:rsid w:val="00B550C6"/>
    <w:rsid w:val="00B55350"/>
    <w:rsid w:val="00B55680"/>
    <w:rsid w:val="00B55938"/>
    <w:rsid w:val="00B55DA1"/>
    <w:rsid w:val="00B560A7"/>
    <w:rsid w:val="00B571BA"/>
    <w:rsid w:val="00B572E0"/>
    <w:rsid w:val="00B57752"/>
    <w:rsid w:val="00B60370"/>
    <w:rsid w:val="00B608BA"/>
    <w:rsid w:val="00B60BC0"/>
    <w:rsid w:val="00B6131E"/>
    <w:rsid w:val="00B6154E"/>
    <w:rsid w:val="00B616E4"/>
    <w:rsid w:val="00B61991"/>
    <w:rsid w:val="00B619A6"/>
    <w:rsid w:val="00B61ADB"/>
    <w:rsid w:val="00B61D17"/>
    <w:rsid w:val="00B624D2"/>
    <w:rsid w:val="00B62C41"/>
    <w:rsid w:val="00B63DB9"/>
    <w:rsid w:val="00B63E1E"/>
    <w:rsid w:val="00B63EB2"/>
    <w:rsid w:val="00B63F6E"/>
    <w:rsid w:val="00B63FAE"/>
    <w:rsid w:val="00B6414A"/>
    <w:rsid w:val="00B6418E"/>
    <w:rsid w:val="00B64484"/>
    <w:rsid w:val="00B645A5"/>
    <w:rsid w:val="00B6467B"/>
    <w:rsid w:val="00B64721"/>
    <w:rsid w:val="00B64A58"/>
    <w:rsid w:val="00B64B8D"/>
    <w:rsid w:val="00B64C0A"/>
    <w:rsid w:val="00B64F66"/>
    <w:rsid w:val="00B652CB"/>
    <w:rsid w:val="00B6564F"/>
    <w:rsid w:val="00B65661"/>
    <w:rsid w:val="00B659E4"/>
    <w:rsid w:val="00B660FB"/>
    <w:rsid w:val="00B66442"/>
    <w:rsid w:val="00B66580"/>
    <w:rsid w:val="00B66DE0"/>
    <w:rsid w:val="00B66F6B"/>
    <w:rsid w:val="00B66F72"/>
    <w:rsid w:val="00B672D0"/>
    <w:rsid w:val="00B6751A"/>
    <w:rsid w:val="00B675A4"/>
    <w:rsid w:val="00B676B9"/>
    <w:rsid w:val="00B676FB"/>
    <w:rsid w:val="00B67E16"/>
    <w:rsid w:val="00B67E49"/>
    <w:rsid w:val="00B67E71"/>
    <w:rsid w:val="00B67E97"/>
    <w:rsid w:val="00B67F43"/>
    <w:rsid w:val="00B70030"/>
    <w:rsid w:val="00B7042E"/>
    <w:rsid w:val="00B70492"/>
    <w:rsid w:val="00B70589"/>
    <w:rsid w:val="00B7089D"/>
    <w:rsid w:val="00B70996"/>
    <w:rsid w:val="00B70AD1"/>
    <w:rsid w:val="00B70C88"/>
    <w:rsid w:val="00B70FB8"/>
    <w:rsid w:val="00B71239"/>
    <w:rsid w:val="00B71490"/>
    <w:rsid w:val="00B714C6"/>
    <w:rsid w:val="00B71553"/>
    <w:rsid w:val="00B716B2"/>
    <w:rsid w:val="00B718CB"/>
    <w:rsid w:val="00B719DE"/>
    <w:rsid w:val="00B719DF"/>
    <w:rsid w:val="00B71D15"/>
    <w:rsid w:val="00B72287"/>
    <w:rsid w:val="00B72356"/>
    <w:rsid w:val="00B7269D"/>
    <w:rsid w:val="00B72832"/>
    <w:rsid w:val="00B72EEE"/>
    <w:rsid w:val="00B731B8"/>
    <w:rsid w:val="00B7324B"/>
    <w:rsid w:val="00B733EC"/>
    <w:rsid w:val="00B7360E"/>
    <w:rsid w:val="00B736D6"/>
    <w:rsid w:val="00B7384E"/>
    <w:rsid w:val="00B73BA3"/>
    <w:rsid w:val="00B73D82"/>
    <w:rsid w:val="00B7455E"/>
    <w:rsid w:val="00B74DD5"/>
    <w:rsid w:val="00B7547F"/>
    <w:rsid w:val="00B754F2"/>
    <w:rsid w:val="00B7556E"/>
    <w:rsid w:val="00B75DEE"/>
    <w:rsid w:val="00B76EE3"/>
    <w:rsid w:val="00B7751E"/>
    <w:rsid w:val="00B77581"/>
    <w:rsid w:val="00B77943"/>
    <w:rsid w:val="00B77E03"/>
    <w:rsid w:val="00B801DF"/>
    <w:rsid w:val="00B80795"/>
    <w:rsid w:val="00B80AA7"/>
    <w:rsid w:val="00B82005"/>
    <w:rsid w:val="00B82049"/>
    <w:rsid w:val="00B82253"/>
    <w:rsid w:val="00B823A1"/>
    <w:rsid w:val="00B828B4"/>
    <w:rsid w:val="00B82BE7"/>
    <w:rsid w:val="00B83044"/>
    <w:rsid w:val="00B83048"/>
    <w:rsid w:val="00B830A3"/>
    <w:rsid w:val="00B83526"/>
    <w:rsid w:val="00B83786"/>
    <w:rsid w:val="00B837AD"/>
    <w:rsid w:val="00B83A77"/>
    <w:rsid w:val="00B83AAB"/>
    <w:rsid w:val="00B83B71"/>
    <w:rsid w:val="00B83B7D"/>
    <w:rsid w:val="00B83BD6"/>
    <w:rsid w:val="00B83D4D"/>
    <w:rsid w:val="00B83E9C"/>
    <w:rsid w:val="00B84142"/>
    <w:rsid w:val="00B84146"/>
    <w:rsid w:val="00B842E8"/>
    <w:rsid w:val="00B84754"/>
    <w:rsid w:val="00B84A59"/>
    <w:rsid w:val="00B84D11"/>
    <w:rsid w:val="00B85A50"/>
    <w:rsid w:val="00B85FF2"/>
    <w:rsid w:val="00B864F1"/>
    <w:rsid w:val="00B86572"/>
    <w:rsid w:val="00B8679D"/>
    <w:rsid w:val="00B870A8"/>
    <w:rsid w:val="00B8750B"/>
    <w:rsid w:val="00B87C2E"/>
    <w:rsid w:val="00B87EDD"/>
    <w:rsid w:val="00B900E5"/>
    <w:rsid w:val="00B90118"/>
    <w:rsid w:val="00B90540"/>
    <w:rsid w:val="00B9054A"/>
    <w:rsid w:val="00B90558"/>
    <w:rsid w:val="00B90CC3"/>
    <w:rsid w:val="00B91331"/>
    <w:rsid w:val="00B914B7"/>
    <w:rsid w:val="00B91B07"/>
    <w:rsid w:val="00B91E98"/>
    <w:rsid w:val="00B91FE5"/>
    <w:rsid w:val="00B92591"/>
    <w:rsid w:val="00B9279F"/>
    <w:rsid w:val="00B92E5A"/>
    <w:rsid w:val="00B92EA6"/>
    <w:rsid w:val="00B92F46"/>
    <w:rsid w:val="00B935B5"/>
    <w:rsid w:val="00B93A32"/>
    <w:rsid w:val="00B93F4B"/>
    <w:rsid w:val="00B94027"/>
    <w:rsid w:val="00B943EE"/>
    <w:rsid w:val="00B94693"/>
    <w:rsid w:val="00B94BA0"/>
    <w:rsid w:val="00B94E6B"/>
    <w:rsid w:val="00B95092"/>
    <w:rsid w:val="00B95207"/>
    <w:rsid w:val="00B956A4"/>
    <w:rsid w:val="00B96318"/>
    <w:rsid w:val="00B964CE"/>
    <w:rsid w:val="00B96A37"/>
    <w:rsid w:val="00B96DB9"/>
    <w:rsid w:val="00B96F35"/>
    <w:rsid w:val="00B9716D"/>
    <w:rsid w:val="00B973DD"/>
    <w:rsid w:val="00B97634"/>
    <w:rsid w:val="00B97ACE"/>
    <w:rsid w:val="00B97B60"/>
    <w:rsid w:val="00B97D9C"/>
    <w:rsid w:val="00BA00D8"/>
    <w:rsid w:val="00BA0344"/>
    <w:rsid w:val="00BA06A0"/>
    <w:rsid w:val="00BA08CA"/>
    <w:rsid w:val="00BA090B"/>
    <w:rsid w:val="00BA0A55"/>
    <w:rsid w:val="00BA0D05"/>
    <w:rsid w:val="00BA0E7C"/>
    <w:rsid w:val="00BA0EA2"/>
    <w:rsid w:val="00BA1508"/>
    <w:rsid w:val="00BA18D7"/>
    <w:rsid w:val="00BA1A44"/>
    <w:rsid w:val="00BA1D23"/>
    <w:rsid w:val="00BA2152"/>
    <w:rsid w:val="00BA3BBA"/>
    <w:rsid w:val="00BA425C"/>
    <w:rsid w:val="00BA4AC6"/>
    <w:rsid w:val="00BA52B0"/>
    <w:rsid w:val="00BA52D9"/>
    <w:rsid w:val="00BA65DD"/>
    <w:rsid w:val="00BA663D"/>
    <w:rsid w:val="00BA6E7A"/>
    <w:rsid w:val="00BA749C"/>
    <w:rsid w:val="00BA76BB"/>
    <w:rsid w:val="00BA77B2"/>
    <w:rsid w:val="00BA7C9B"/>
    <w:rsid w:val="00BA7FD8"/>
    <w:rsid w:val="00BB05CE"/>
    <w:rsid w:val="00BB1359"/>
    <w:rsid w:val="00BB16F9"/>
    <w:rsid w:val="00BB18EA"/>
    <w:rsid w:val="00BB1931"/>
    <w:rsid w:val="00BB1AF1"/>
    <w:rsid w:val="00BB1CC9"/>
    <w:rsid w:val="00BB1DB1"/>
    <w:rsid w:val="00BB2213"/>
    <w:rsid w:val="00BB25EF"/>
    <w:rsid w:val="00BB2677"/>
    <w:rsid w:val="00BB278B"/>
    <w:rsid w:val="00BB2C86"/>
    <w:rsid w:val="00BB2E1A"/>
    <w:rsid w:val="00BB2F95"/>
    <w:rsid w:val="00BB3052"/>
    <w:rsid w:val="00BB309D"/>
    <w:rsid w:val="00BB363F"/>
    <w:rsid w:val="00BB36FE"/>
    <w:rsid w:val="00BB3705"/>
    <w:rsid w:val="00BB3FCE"/>
    <w:rsid w:val="00BB42B0"/>
    <w:rsid w:val="00BB4406"/>
    <w:rsid w:val="00BB50C3"/>
    <w:rsid w:val="00BB594B"/>
    <w:rsid w:val="00BB6029"/>
    <w:rsid w:val="00BB64B8"/>
    <w:rsid w:val="00BB6633"/>
    <w:rsid w:val="00BB677F"/>
    <w:rsid w:val="00BB67AF"/>
    <w:rsid w:val="00BB6947"/>
    <w:rsid w:val="00BB69E2"/>
    <w:rsid w:val="00BB6E46"/>
    <w:rsid w:val="00BB7032"/>
    <w:rsid w:val="00BB7057"/>
    <w:rsid w:val="00BB7482"/>
    <w:rsid w:val="00BB77F7"/>
    <w:rsid w:val="00BB7D64"/>
    <w:rsid w:val="00BB7DCC"/>
    <w:rsid w:val="00BB7FA5"/>
    <w:rsid w:val="00BC004A"/>
    <w:rsid w:val="00BC076C"/>
    <w:rsid w:val="00BC0AF2"/>
    <w:rsid w:val="00BC0D7C"/>
    <w:rsid w:val="00BC0E47"/>
    <w:rsid w:val="00BC17EF"/>
    <w:rsid w:val="00BC1DCF"/>
    <w:rsid w:val="00BC1F64"/>
    <w:rsid w:val="00BC2102"/>
    <w:rsid w:val="00BC2266"/>
    <w:rsid w:val="00BC244A"/>
    <w:rsid w:val="00BC2649"/>
    <w:rsid w:val="00BC26F4"/>
    <w:rsid w:val="00BC2723"/>
    <w:rsid w:val="00BC2DA9"/>
    <w:rsid w:val="00BC456D"/>
    <w:rsid w:val="00BC45AD"/>
    <w:rsid w:val="00BC46C8"/>
    <w:rsid w:val="00BC49A2"/>
    <w:rsid w:val="00BC4A07"/>
    <w:rsid w:val="00BC4C71"/>
    <w:rsid w:val="00BC4F42"/>
    <w:rsid w:val="00BC522D"/>
    <w:rsid w:val="00BC5391"/>
    <w:rsid w:val="00BC6133"/>
    <w:rsid w:val="00BC6417"/>
    <w:rsid w:val="00BC655A"/>
    <w:rsid w:val="00BC6755"/>
    <w:rsid w:val="00BC683B"/>
    <w:rsid w:val="00BC6BCA"/>
    <w:rsid w:val="00BC6CA0"/>
    <w:rsid w:val="00BC6E01"/>
    <w:rsid w:val="00BC6FAB"/>
    <w:rsid w:val="00BC6FCD"/>
    <w:rsid w:val="00BC7392"/>
    <w:rsid w:val="00BC7638"/>
    <w:rsid w:val="00BC7AC8"/>
    <w:rsid w:val="00BC7BEE"/>
    <w:rsid w:val="00BC7DA5"/>
    <w:rsid w:val="00BD0073"/>
    <w:rsid w:val="00BD0344"/>
    <w:rsid w:val="00BD0364"/>
    <w:rsid w:val="00BD049C"/>
    <w:rsid w:val="00BD0C91"/>
    <w:rsid w:val="00BD0D07"/>
    <w:rsid w:val="00BD0FD9"/>
    <w:rsid w:val="00BD1064"/>
    <w:rsid w:val="00BD116B"/>
    <w:rsid w:val="00BD1232"/>
    <w:rsid w:val="00BD1550"/>
    <w:rsid w:val="00BD1610"/>
    <w:rsid w:val="00BD1702"/>
    <w:rsid w:val="00BD1AF8"/>
    <w:rsid w:val="00BD1B36"/>
    <w:rsid w:val="00BD210F"/>
    <w:rsid w:val="00BD2455"/>
    <w:rsid w:val="00BD278D"/>
    <w:rsid w:val="00BD2B30"/>
    <w:rsid w:val="00BD381A"/>
    <w:rsid w:val="00BD3EB3"/>
    <w:rsid w:val="00BD4183"/>
    <w:rsid w:val="00BD4216"/>
    <w:rsid w:val="00BD4628"/>
    <w:rsid w:val="00BD466E"/>
    <w:rsid w:val="00BD4717"/>
    <w:rsid w:val="00BD4761"/>
    <w:rsid w:val="00BD48D7"/>
    <w:rsid w:val="00BD4C03"/>
    <w:rsid w:val="00BD4CAD"/>
    <w:rsid w:val="00BD4E01"/>
    <w:rsid w:val="00BD4E98"/>
    <w:rsid w:val="00BD4EF3"/>
    <w:rsid w:val="00BD5170"/>
    <w:rsid w:val="00BD56A0"/>
    <w:rsid w:val="00BD5719"/>
    <w:rsid w:val="00BD59F4"/>
    <w:rsid w:val="00BD630E"/>
    <w:rsid w:val="00BD63A8"/>
    <w:rsid w:val="00BD6611"/>
    <w:rsid w:val="00BD70A4"/>
    <w:rsid w:val="00BD7837"/>
    <w:rsid w:val="00BE06BA"/>
    <w:rsid w:val="00BE083D"/>
    <w:rsid w:val="00BE09D5"/>
    <w:rsid w:val="00BE0C0A"/>
    <w:rsid w:val="00BE0DFA"/>
    <w:rsid w:val="00BE0FC6"/>
    <w:rsid w:val="00BE1112"/>
    <w:rsid w:val="00BE1181"/>
    <w:rsid w:val="00BE1241"/>
    <w:rsid w:val="00BE13DC"/>
    <w:rsid w:val="00BE1449"/>
    <w:rsid w:val="00BE1626"/>
    <w:rsid w:val="00BE195D"/>
    <w:rsid w:val="00BE1CF3"/>
    <w:rsid w:val="00BE1DE9"/>
    <w:rsid w:val="00BE22B2"/>
    <w:rsid w:val="00BE2ED1"/>
    <w:rsid w:val="00BE3239"/>
    <w:rsid w:val="00BE389A"/>
    <w:rsid w:val="00BE392B"/>
    <w:rsid w:val="00BE410F"/>
    <w:rsid w:val="00BE4114"/>
    <w:rsid w:val="00BE414E"/>
    <w:rsid w:val="00BE42F7"/>
    <w:rsid w:val="00BE44CC"/>
    <w:rsid w:val="00BE4A0C"/>
    <w:rsid w:val="00BE518A"/>
    <w:rsid w:val="00BE5250"/>
    <w:rsid w:val="00BE564B"/>
    <w:rsid w:val="00BE5ABA"/>
    <w:rsid w:val="00BE6724"/>
    <w:rsid w:val="00BE698F"/>
    <w:rsid w:val="00BE6CDA"/>
    <w:rsid w:val="00BE6DA2"/>
    <w:rsid w:val="00BE7101"/>
    <w:rsid w:val="00BE7617"/>
    <w:rsid w:val="00BE7886"/>
    <w:rsid w:val="00BE7935"/>
    <w:rsid w:val="00BF04D9"/>
    <w:rsid w:val="00BF075A"/>
    <w:rsid w:val="00BF0DF4"/>
    <w:rsid w:val="00BF0EE0"/>
    <w:rsid w:val="00BF1651"/>
    <w:rsid w:val="00BF1849"/>
    <w:rsid w:val="00BF1924"/>
    <w:rsid w:val="00BF1ABF"/>
    <w:rsid w:val="00BF1B6F"/>
    <w:rsid w:val="00BF1E88"/>
    <w:rsid w:val="00BF249B"/>
    <w:rsid w:val="00BF2873"/>
    <w:rsid w:val="00BF2A14"/>
    <w:rsid w:val="00BF2AD0"/>
    <w:rsid w:val="00BF2F0F"/>
    <w:rsid w:val="00BF3002"/>
    <w:rsid w:val="00BF336E"/>
    <w:rsid w:val="00BF339A"/>
    <w:rsid w:val="00BF381F"/>
    <w:rsid w:val="00BF3E3C"/>
    <w:rsid w:val="00BF3E9C"/>
    <w:rsid w:val="00BF4012"/>
    <w:rsid w:val="00BF42B0"/>
    <w:rsid w:val="00BF4383"/>
    <w:rsid w:val="00BF4924"/>
    <w:rsid w:val="00BF4FFF"/>
    <w:rsid w:val="00BF5C05"/>
    <w:rsid w:val="00BF6111"/>
    <w:rsid w:val="00BF613D"/>
    <w:rsid w:val="00BF6E7A"/>
    <w:rsid w:val="00BF721B"/>
    <w:rsid w:val="00BF72B6"/>
    <w:rsid w:val="00BF7366"/>
    <w:rsid w:val="00BF79BB"/>
    <w:rsid w:val="00BF7CC4"/>
    <w:rsid w:val="00BF7E9D"/>
    <w:rsid w:val="00C00178"/>
    <w:rsid w:val="00C002BA"/>
    <w:rsid w:val="00C00609"/>
    <w:rsid w:val="00C00641"/>
    <w:rsid w:val="00C0095F"/>
    <w:rsid w:val="00C00A42"/>
    <w:rsid w:val="00C00B05"/>
    <w:rsid w:val="00C00D49"/>
    <w:rsid w:val="00C00D81"/>
    <w:rsid w:val="00C01837"/>
    <w:rsid w:val="00C01D1C"/>
    <w:rsid w:val="00C02033"/>
    <w:rsid w:val="00C02331"/>
    <w:rsid w:val="00C024A6"/>
    <w:rsid w:val="00C02504"/>
    <w:rsid w:val="00C02930"/>
    <w:rsid w:val="00C02A24"/>
    <w:rsid w:val="00C02AD4"/>
    <w:rsid w:val="00C0350F"/>
    <w:rsid w:val="00C036C3"/>
    <w:rsid w:val="00C03DA5"/>
    <w:rsid w:val="00C03F63"/>
    <w:rsid w:val="00C040C4"/>
    <w:rsid w:val="00C04835"/>
    <w:rsid w:val="00C04860"/>
    <w:rsid w:val="00C04CEE"/>
    <w:rsid w:val="00C04FCA"/>
    <w:rsid w:val="00C05044"/>
    <w:rsid w:val="00C05195"/>
    <w:rsid w:val="00C053AA"/>
    <w:rsid w:val="00C05420"/>
    <w:rsid w:val="00C05640"/>
    <w:rsid w:val="00C059CA"/>
    <w:rsid w:val="00C05FF3"/>
    <w:rsid w:val="00C0663D"/>
    <w:rsid w:val="00C066F0"/>
    <w:rsid w:val="00C068B9"/>
    <w:rsid w:val="00C06999"/>
    <w:rsid w:val="00C06E77"/>
    <w:rsid w:val="00C06F6E"/>
    <w:rsid w:val="00C06F83"/>
    <w:rsid w:val="00C07331"/>
    <w:rsid w:val="00C0740F"/>
    <w:rsid w:val="00C07561"/>
    <w:rsid w:val="00C07595"/>
    <w:rsid w:val="00C07A44"/>
    <w:rsid w:val="00C07CBB"/>
    <w:rsid w:val="00C1083B"/>
    <w:rsid w:val="00C10B82"/>
    <w:rsid w:val="00C11205"/>
    <w:rsid w:val="00C11486"/>
    <w:rsid w:val="00C1165A"/>
    <w:rsid w:val="00C118DF"/>
    <w:rsid w:val="00C12170"/>
    <w:rsid w:val="00C12248"/>
    <w:rsid w:val="00C1235E"/>
    <w:rsid w:val="00C12995"/>
    <w:rsid w:val="00C12FAB"/>
    <w:rsid w:val="00C131E8"/>
    <w:rsid w:val="00C13CC4"/>
    <w:rsid w:val="00C13D79"/>
    <w:rsid w:val="00C13DCB"/>
    <w:rsid w:val="00C13E77"/>
    <w:rsid w:val="00C13F2B"/>
    <w:rsid w:val="00C13F9B"/>
    <w:rsid w:val="00C141B8"/>
    <w:rsid w:val="00C142A9"/>
    <w:rsid w:val="00C1458F"/>
    <w:rsid w:val="00C1477F"/>
    <w:rsid w:val="00C147D0"/>
    <w:rsid w:val="00C1499C"/>
    <w:rsid w:val="00C1510A"/>
    <w:rsid w:val="00C15B5A"/>
    <w:rsid w:val="00C15D8C"/>
    <w:rsid w:val="00C15F38"/>
    <w:rsid w:val="00C16D9D"/>
    <w:rsid w:val="00C16EC2"/>
    <w:rsid w:val="00C175BB"/>
    <w:rsid w:val="00C17B1A"/>
    <w:rsid w:val="00C17EE7"/>
    <w:rsid w:val="00C17F1E"/>
    <w:rsid w:val="00C20299"/>
    <w:rsid w:val="00C20300"/>
    <w:rsid w:val="00C2034F"/>
    <w:rsid w:val="00C209F0"/>
    <w:rsid w:val="00C20EB0"/>
    <w:rsid w:val="00C213B9"/>
    <w:rsid w:val="00C21C86"/>
    <w:rsid w:val="00C21D77"/>
    <w:rsid w:val="00C22313"/>
    <w:rsid w:val="00C22745"/>
    <w:rsid w:val="00C2292E"/>
    <w:rsid w:val="00C229B6"/>
    <w:rsid w:val="00C22E0D"/>
    <w:rsid w:val="00C230C7"/>
    <w:rsid w:val="00C231B0"/>
    <w:rsid w:val="00C235C4"/>
    <w:rsid w:val="00C2365F"/>
    <w:rsid w:val="00C23777"/>
    <w:rsid w:val="00C23DE5"/>
    <w:rsid w:val="00C2436F"/>
    <w:rsid w:val="00C24524"/>
    <w:rsid w:val="00C24A73"/>
    <w:rsid w:val="00C24F00"/>
    <w:rsid w:val="00C255D3"/>
    <w:rsid w:val="00C25785"/>
    <w:rsid w:val="00C257B1"/>
    <w:rsid w:val="00C25820"/>
    <w:rsid w:val="00C25841"/>
    <w:rsid w:val="00C25D38"/>
    <w:rsid w:val="00C25D5E"/>
    <w:rsid w:val="00C262E4"/>
    <w:rsid w:val="00C2685B"/>
    <w:rsid w:val="00C27065"/>
    <w:rsid w:val="00C27666"/>
    <w:rsid w:val="00C27E0A"/>
    <w:rsid w:val="00C30824"/>
    <w:rsid w:val="00C30A56"/>
    <w:rsid w:val="00C30C54"/>
    <w:rsid w:val="00C30D44"/>
    <w:rsid w:val="00C31A28"/>
    <w:rsid w:val="00C31AEF"/>
    <w:rsid w:val="00C32270"/>
    <w:rsid w:val="00C326FD"/>
    <w:rsid w:val="00C32854"/>
    <w:rsid w:val="00C328CA"/>
    <w:rsid w:val="00C3316E"/>
    <w:rsid w:val="00C33B39"/>
    <w:rsid w:val="00C33B68"/>
    <w:rsid w:val="00C34177"/>
    <w:rsid w:val="00C343A6"/>
    <w:rsid w:val="00C3465D"/>
    <w:rsid w:val="00C347DD"/>
    <w:rsid w:val="00C34841"/>
    <w:rsid w:val="00C34EBC"/>
    <w:rsid w:val="00C354D5"/>
    <w:rsid w:val="00C35B1E"/>
    <w:rsid w:val="00C35C42"/>
    <w:rsid w:val="00C364ED"/>
    <w:rsid w:val="00C36866"/>
    <w:rsid w:val="00C3716B"/>
    <w:rsid w:val="00C37351"/>
    <w:rsid w:val="00C373DD"/>
    <w:rsid w:val="00C37473"/>
    <w:rsid w:val="00C3788F"/>
    <w:rsid w:val="00C378BB"/>
    <w:rsid w:val="00C40480"/>
    <w:rsid w:val="00C4049A"/>
    <w:rsid w:val="00C40706"/>
    <w:rsid w:val="00C409BC"/>
    <w:rsid w:val="00C40D8C"/>
    <w:rsid w:val="00C4111C"/>
    <w:rsid w:val="00C416BE"/>
    <w:rsid w:val="00C41BAE"/>
    <w:rsid w:val="00C41C81"/>
    <w:rsid w:val="00C41E36"/>
    <w:rsid w:val="00C41F24"/>
    <w:rsid w:val="00C41F63"/>
    <w:rsid w:val="00C42194"/>
    <w:rsid w:val="00C4234F"/>
    <w:rsid w:val="00C42DAA"/>
    <w:rsid w:val="00C43409"/>
    <w:rsid w:val="00C4358F"/>
    <w:rsid w:val="00C43673"/>
    <w:rsid w:val="00C43879"/>
    <w:rsid w:val="00C43989"/>
    <w:rsid w:val="00C43BD9"/>
    <w:rsid w:val="00C43D32"/>
    <w:rsid w:val="00C43F7E"/>
    <w:rsid w:val="00C44124"/>
    <w:rsid w:val="00C4417B"/>
    <w:rsid w:val="00C44432"/>
    <w:rsid w:val="00C44FF0"/>
    <w:rsid w:val="00C450C3"/>
    <w:rsid w:val="00C450EA"/>
    <w:rsid w:val="00C45446"/>
    <w:rsid w:val="00C454CF"/>
    <w:rsid w:val="00C457CD"/>
    <w:rsid w:val="00C4665B"/>
    <w:rsid w:val="00C467D2"/>
    <w:rsid w:val="00C46D11"/>
    <w:rsid w:val="00C47784"/>
    <w:rsid w:val="00C477D1"/>
    <w:rsid w:val="00C4791D"/>
    <w:rsid w:val="00C47A5E"/>
    <w:rsid w:val="00C47B1A"/>
    <w:rsid w:val="00C47C06"/>
    <w:rsid w:val="00C47CBD"/>
    <w:rsid w:val="00C47D19"/>
    <w:rsid w:val="00C504D2"/>
    <w:rsid w:val="00C5056B"/>
    <w:rsid w:val="00C506A5"/>
    <w:rsid w:val="00C50865"/>
    <w:rsid w:val="00C5086D"/>
    <w:rsid w:val="00C50F66"/>
    <w:rsid w:val="00C5107B"/>
    <w:rsid w:val="00C51656"/>
    <w:rsid w:val="00C518D1"/>
    <w:rsid w:val="00C51F6D"/>
    <w:rsid w:val="00C525AD"/>
    <w:rsid w:val="00C52904"/>
    <w:rsid w:val="00C52B1A"/>
    <w:rsid w:val="00C53938"/>
    <w:rsid w:val="00C53D36"/>
    <w:rsid w:val="00C541A2"/>
    <w:rsid w:val="00C54883"/>
    <w:rsid w:val="00C5536D"/>
    <w:rsid w:val="00C55421"/>
    <w:rsid w:val="00C55527"/>
    <w:rsid w:val="00C5571E"/>
    <w:rsid w:val="00C557B1"/>
    <w:rsid w:val="00C55F6C"/>
    <w:rsid w:val="00C56180"/>
    <w:rsid w:val="00C563F2"/>
    <w:rsid w:val="00C56C01"/>
    <w:rsid w:val="00C56C76"/>
    <w:rsid w:val="00C56D80"/>
    <w:rsid w:val="00C56DA4"/>
    <w:rsid w:val="00C56E1D"/>
    <w:rsid w:val="00C56F03"/>
    <w:rsid w:val="00C56FF9"/>
    <w:rsid w:val="00C577B1"/>
    <w:rsid w:val="00C5787A"/>
    <w:rsid w:val="00C5795B"/>
    <w:rsid w:val="00C60313"/>
    <w:rsid w:val="00C611B8"/>
    <w:rsid w:val="00C6132C"/>
    <w:rsid w:val="00C615ED"/>
    <w:rsid w:val="00C616AB"/>
    <w:rsid w:val="00C61707"/>
    <w:rsid w:val="00C6187A"/>
    <w:rsid w:val="00C6197F"/>
    <w:rsid w:val="00C61A77"/>
    <w:rsid w:val="00C61B7D"/>
    <w:rsid w:val="00C61F46"/>
    <w:rsid w:val="00C6232F"/>
    <w:rsid w:val="00C623D4"/>
    <w:rsid w:val="00C62B70"/>
    <w:rsid w:val="00C630DA"/>
    <w:rsid w:val="00C631EF"/>
    <w:rsid w:val="00C633BA"/>
    <w:rsid w:val="00C63450"/>
    <w:rsid w:val="00C63618"/>
    <w:rsid w:val="00C637C7"/>
    <w:rsid w:val="00C638FA"/>
    <w:rsid w:val="00C6390E"/>
    <w:rsid w:val="00C63A38"/>
    <w:rsid w:val="00C63ABB"/>
    <w:rsid w:val="00C63B79"/>
    <w:rsid w:val="00C63D5E"/>
    <w:rsid w:val="00C63EC8"/>
    <w:rsid w:val="00C64676"/>
    <w:rsid w:val="00C64720"/>
    <w:rsid w:val="00C64ABA"/>
    <w:rsid w:val="00C64E43"/>
    <w:rsid w:val="00C65135"/>
    <w:rsid w:val="00C6514B"/>
    <w:rsid w:val="00C65387"/>
    <w:rsid w:val="00C653BE"/>
    <w:rsid w:val="00C6566F"/>
    <w:rsid w:val="00C656D2"/>
    <w:rsid w:val="00C65742"/>
    <w:rsid w:val="00C659DC"/>
    <w:rsid w:val="00C65EFD"/>
    <w:rsid w:val="00C65F62"/>
    <w:rsid w:val="00C6606D"/>
    <w:rsid w:val="00C6607A"/>
    <w:rsid w:val="00C6646B"/>
    <w:rsid w:val="00C66CE3"/>
    <w:rsid w:val="00C66D40"/>
    <w:rsid w:val="00C67077"/>
    <w:rsid w:val="00C678D9"/>
    <w:rsid w:val="00C67AFB"/>
    <w:rsid w:val="00C67E86"/>
    <w:rsid w:val="00C706CB"/>
    <w:rsid w:val="00C7073D"/>
    <w:rsid w:val="00C70EB6"/>
    <w:rsid w:val="00C70EF6"/>
    <w:rsid w:val="00C70F97"/>
    <w:rsid w:val="00C71761"/>
    <w:rsid w:val="00C71766"/>
    <w:rsid w:val="00C719DC"/>
    <w:rsid w:val="00C72308"/>
    <w:rsid w:val="00C723B8"/>
    <w:rsid w:val="00C72474"/>
    <w:rsid w:val="00C72677"/>
    <w:rsid w:val="00C72CC6"/>
    <w:rsid w:val="00C7333B"/>
    <w:rsid w:val="00C73415"/>
    <w:rsid w:val="00C73A8D"/>
    <w:rsid w:val="00C73C04"/>
    <w:rsid w:val="00C73D71"/>
    <w:rsid w:val="00C73E67"/>
    <w:rsid w:val="00C73F1B"/>
    <w:rsid w:val="00C740E2"/>
    <w:rsid w:val="00C74740"/>
    <w:rsid w:val="00C748CB"/>
    <w:rsid w:val="00C74CBC"/>
    <w:rsid w:val="00C75221"/>
    <w:rsid w:val="00C75273"/>
    <w:rsid w:val="00C7530C"/>
    <w:rsid w:val="00C7558E"/>
    <w:rsid w:val="00C7561B"/>
    <w:rsid w:val="00C75C35"/>
    <w:rsid w:val="00C760BB"/>
    <w:rsid w:val="00C7634B"/>
    <w:rsid w:val="00C765F3"/>
    <w:rsid w:val="00C76FA1"/>
    <w:rsid w:val="00C77214"/>
    <w:rsid w:val="00C772FB"/>
    <w:rsid w:val="00C777B9"/>
    <w:rsid w:val="00C778C5"/>
    <w:rsid w:val="00C77E97"/>
    <w:rsid w:val="00C77FDA"/>
    <w:rsid w:val="00C80109"/>
    <w:rsid w:val="00C8015F"/>
    <w:rsid w:val="00C805F1"/>
    <w:rsid w:val="00C80C51"/>
    <w:rsid w:val="00C811A6"/>
    <w:rsid w:val="00C8133F"/>
    <w:rsid w:val="00C81469"/>
    <w:rsid w:val="00C818E4"/>
    <w:rsid w:val="00C81CA7"/>
    <w:rsid w:val="00C81E70"/>
    <w:rsid w:val="00C82074"/>
    <w:rsid w:val="00C833FE"/>
    <w:rsid w:val="00C8372E"/>
    <w:rsid w:val="00C83806"/>
    <w:rsid w:val="00C839C0"/>
    <w:rsid w:val="00C83C45"/>
    <w:rsid w:val="00C83D06"/>
    <w:rsid w:val="00C84193"/>
    <w:rsid w:val="00C84324"/>
    <w:rsid w:val="00C8440B"/>
    <w:rsid w:val="00C844C9"/>
    <w:rsid w:val="00C8454B"/>
    <w:rsid w:val="00C849E1"/>
    <w:rsid w:val="00C84A77"/>
    <w:rsid w:val="00C8585E"/>
    <w:rsid w:val="00C85CE7"/>
    <w:rsid w:val="00C85EA4"/>
    <w:rsid w:val="00C864AA"/>
    <w:rsid w:val="00C86DDC"/>
    <w:rsid w:val="00C86E38"/>
    <w:rsid w:val="00C870A1"/>
    <w:rsid w:val="00C872CA"/>
    <w:rsid w:val="00C87548"/>
    <w:rsid w:val="00C8762D"/>
    <w:rsid w:val="00C87A77"/>
    <w:rsid w:val="00C901D1"/>
    <w:rsid w:val="00C901EE"/>
    <w:rsid w:val="00C903AF"/>
    <w:rsid w:val="00C9064A"/>
    <w:rsid w:val="00C90C3C"/>
    <w:rsid w:val="00C91298"/>
    <w:rsid w:val="00C913B3"/>
    <w:rsid w:val="00C91706"/>
    <w:rsid w:val="00C91732"/>
    <w:rsid w:val="00C91FBB"/>
    <w:rsid w:val="00C9323A"/>
    <w:rsid w:val="00C938AC"/>
    <w:rsid w:val="00C93CFB"/>
    <w:rsid w:val="00C944B1"/>
    <w:rsid w:val="00C94A71"/>
    <w:rsid w:val="00C94B44"/>
    <w:rsid w:val="00C94D44"/>
    <w:rsid w:val="00C94E02"/>
    <w:rsid w:val="00C94F48"/>
    <w:rsid w:val="00C94F68"/>
    <w:rsid w:val="00C95043"/>
    <w:rsid w:val="00C953CC"/>
    <w:rsid w:val="00C95508"/>
    <w:rsid w:val="00C95592"/>
    <w:rsid w:val="00C9583E"/>
    <w:rsid w:val="00C95B59"/>
    <w:rsid w:val="00C95D06"/>
    <w:rsid w:val="00C963C5"/>
    <w:rsid w:val="00C96445"/>
    <w:rsid w:val="00C96599"/>
    <w:rsid w:val="00C9681D"/>
    <w:rsid w:val="00C96A42"/>
    <w:rsid w:val="00C96BBA"/>
    <w:rsid w:val="00C97039"/>
    <w:rsid w:val="00C97330"/>
    <w:rsid w:val="00C97445"/>
    <w:rsid w:val="00C974B9"/>
    <w:rsid w:val="00C9760C"/>
    <w:rsid w:val="00C97634"/>
    <w:rsid w:val="00C97BA7"/>
    <w:rsid w:val="00C97CC5"/>
    <w:rsid w:val="00C97D79"/>
    <w:rsid w:val="00C97E41"/>
    <w:rsid w:val="00CA020D"/>
    <w:rsid w:val="00CA0C10"/>
    <w:rsid w:val="00CA0C27"/>
    <w:rsid w:val="00CA153C"/>
    <w:rsid w:val="00CA1B23"/>
    <w:rsid w:val="00CA212C"/>
    <w:rsid w:val="00CA23A1"/>
    <w:rsid w:val="00CA23FC"/>
    <w:rsid w:val="00CA2559"/>
    <w:rsid w:val="00CA2A41"/>
    <w:rsid w:val="00CA2A8F"/>
    <w:rsid w:val="00CA2C56"/>
    <w:rsid w:val="00CA2C7F"/>
    <w:rsid w:val="00CA2EC6"/>
    <w:rsid w:val="00CA2F98"/>
    <w:rsid w:val="00CA3419"/>
    <w:rsid w:val="00CA34C7"/>
    <w:rsid w:val="00CA38C8"/>
    <w:rsid w:val="00CA3A87"/>
    <w:rsid w:val="00CA3C00"/>
    <w:rsid w:val="00CA3CB6"/>
    <w:rsid w:val="00CA40ED"/>
    <w:rsid w:val="00CA4232"/>
    <w:rsid w:val="00CA4AE5"/>
    <w:rsid w:val="00CA4EA0"/>
    <w:rsid w:val="00CA503D"/>
    <w:rsid w:val="00CA5388"/>
    <w:rsid w:val="00CA5406"/>
    <w:rsid w:val="00CA5594"/>
    <w:rsid w:val="00CA5662"/>
    <w:rsid w:val="00CA597F"/>
    <w:rsid w:val="00CA6137"/>
    <w:rsid w:val="00CA68B1"/>
    <w:rsid w:val="00CA6E64"/>
    <w:rsid w:val="00CA7183"/>
    <w:rsid w:val="00CA73DB"/>
    <w:rsid w:val="00CA743A"/>
    <w:rsid w:val="00CA75E9"/>
    <w:rsid w:val="00CA7AFB"/>
    <w:rsid w:val="00CA7DA8"/>
    <w:rsid w:val="00CB0313"/>
    <w:rsid w:val="00CB0373"/>
    <w:rsid w:val="00CB03A6"/>
    <w:rsid w:val="00CB0421"/>
    <w:rsid w:val="00CB082E"/>
    <w:rsid w:val="00CB0C03"/>
    <w:rsid w:val="00CB1A29"/>
    <w:rsid w:val="00CB1CCD"/>
    <w:rsid w:val="00CB1DFE"/>
    <w:rsid w:val="00CB1F6E"/>
    <w:rsid w:val="00CB2139"/>
    <w:rsid w:val="00CB2679"/>
    <w:rsid w:val="00CB268B"/>
    <w:rsid w:val="00CB28D2"/>
    <w:rsid w:val="00CB297B"/>
    <w:rsid w:val="00CB2AA2"/>
    <w:rsid w:val="00CB32E9"/>
    <w:rsid w:val="00CB380A"/>
    <w:rsid w:val="00CB4036"/>
    <w:rsid w:val="00CB404F"/>
    <w:rsid w:val="00CB44B2"/>
    <w:rsid w:val="00CB4AC5"/>
    <w:rsid w:val="00CB4B74"/>
    <w:rsid w:val="00CB4CB3"/>
    <w:rsid w:val="00CB50A4"/>
    <w:rsid w:val="00CB533C"/>
    <w:rsid w:val="00CB5345"/>
    <w:rsid w:val="00CB53DD"/>
    <w:rsid w:val="00CB5EE6"/>
    <w:rsid w:val="00CB6190"/>
    <w:rsid w:val="00CB692B"/>
    <w:rsid w:val="00CB6D0F"/>
    <w:rsid w:val="00CB6F60"/>
    <w:rsid w:val="00CB7013"/>
    <w:rsid w:val="00CB7124"/>
    <w:rsid w:val="00CB719D"/>
    <w:rsid w:val="00CB7259"/>
    <w:rsid w:val="00CB738E"/>
    <w:rsid w:val="00CC024C"/>
    <w:rsid w:val="00CC0524"/>
    <w:rsid w:val="00CC058F"/>
    <w:rsid w:val="00CC0D65"/>
    <w:rsid w:val="00CC0EA2"/>
    <w:rsid w:val="00CC1710"/>
    <w:rsid w:val="00CC1918"/>
    <w:rsid w:val="00CC1973"/>
    <w:rsid w:val="00CC1E7B"/>
    <w:rsid w:val="00CC24F9"/>
    <w:rsid w:val="00CC28AF"/>
    <w:rsid w:val="00CC2C03"/>
    <w:rsid w:val="00CC2FB9"/>
    <w:rsid w:val="00CC3A66"/>
    <w:rsid w:val="00CC3CDB"/>
    <w:rsid w:val="00CC40AA"/>
    <w:rsid w:val="00CC40EE"/>
    <w:rsid w:val="00CC429F"/>
    <w:rsid w:val="00CC42A9"/>
    <w:rsid w:val="00CC42D0"/>
    <w:rsid w:val="00CC4335"/>
    <w:rsid w:val="00CC4339"/>
    <w:rsid w:val="00CC482C"/>
    <w:rsid w:val="00CC4A2B"/>
    <w:rsid w:val="00CC4BA8"/>
    <w:rsid w:val="00CC558E"/>
    <w:rsid w:val="00CC5649"/>
    <w:rsid w:val="00CC5735"/>
    <w:rsid w:val="00CC5777"/>
    <w:rsid w:val="00CC5D50"/>
    <w:rsid w:val="00CC5DB8"/>
    <w:rsid w:val="00CC5FFA"/>
    <w:rsid w:val="00CC6D18"/>
    <w:rsid w:val="00CC6D72"/>
    <w:rsid w:val="00CC7CC9"/>
    <w:rsid w:val="00CC7DF2"/>
    <w:rsid w:val="00CD0105"/>
    <w:rsid w:val="00CD065F"/>
    <w:rsid w:val="00CD0FCB"/>
    <w:rsid w:val="00CD1568"/>
    <w:rsid w:val="00CD1BAF"/>
    <w:rsid w:val="00CD1DF7"/>
    <w:rsid w:val="00CD2311"/>
    <w:rsid w:val="00CD257E"/>
    <w:rsid w:val="00CD261F"/>
    <w:rsid w:val="00CD2B2D"/>
    <w:rsid w:val="00CD2C31"/>
    <w:rsid w:val="00CD3286"/>
    <w:rsid w:val="00CD3723"/>
    <w:rsid w:val="00CD3847"/>
    <w:rsid w:val="00CD3FF9"/>
    <w:rsid w:val="00CD4027"/>
    <w:rsid w:val="00CD449A"/>
    <w:rsid w:val="00CD44CA"/>
    <w:rsid w:val="00CD4B07"/>
    <w:rsid w:val="00CD4CBA"/>
    <w:rsid w:val="00CD52A6"/>
    <w:rsid w:val="00CD5412"/>
    <w:rsid w:val="00CD55C9"/>
    <w:rsid w:val="00CD59E2"/>
    <w:rsid w:val="00CD5CF5"/>
    <w:rsid w:val="00CD5DB3"/>
    <w:rsid w:val="00CD606D"/>
    <w:rsid w:val="00CD63B1"/>
    <w:rsid w:val="00CD6432"/>
    <w:rsid w:val="00CD655C"/>
    <w:rsid w:val="00CD6578"/>
    <w:rsid w:val="00CD6B55"/>
    <w:rsid w:val="00CD6E23"/>
    <w:rsid w:val="00CD6EE5"/>
    <w:rsid w:val="00CD718C"/>
    <w:rsid w:val="00CD759F"/>
    <w:rsid w:val="00CD75CD"/>
    <w:rsid w:val="00CD7943"/>
    <w:rsid w:val="00CD7CE6"/>
    <w:rsid w:val="00CD7E1A"/>
    <w:rsid w:val="00CD7EBA"/>
    <w:rsid w:val="00CD7EFB"/>
    <w:rsid w:val="00CE0703"/>
    <w:rsid w:val="00CE0BF8"/>
    <w:rsid w:val="00CE160C"/>
    <w:rsid w:val="00CE18A6"/>
    <w:rsid w:val="00CE19E4"/>
    <w:rsid w:val="00CE209E"/>
    <w:rsid w:val="00CE20A1"/>
    <w:rsid w:val="00CE22C0"/>
    <w:rsid w:val="00CE23EA"/>
    <w:rsid w:val="00CE26D2"/>
    <w:rsid w:val="00CE2825"/>
    <w:rsid w:val="00CE2B7E"/>
    <w:rsid w:val="00CE2D95"/>
    <w:rsid w:val="00CE35B8"/>
    <w:rsid w:val="00CE3865"/>
    <w:rsid w:val="00CE3B93"/>
    <w:rsid w:val="00CE3C27"/>
    <w:rsid w:val="00CE3E7F"/>
    <w:rsid w:val="00CE3EC0"/>
    <w:rsid w:val="00CE3FC6"/>
    <w:rsid w:val="00CE40FA"/>
    <w:rsid w:val="00CE420F"/>
    <w:rsid w:val="00CE4516"/>
    <w:rsid w:val="00CE4601"/>
    <w:rsid w:val="00CE4699"/>
    <w:rsid w:val="00CE484F"/>
    <w:rsid w:val="00CE4883"/>
    <w:rsid w:val="00CE49AD"/>
    <w:rsid w:val="00CE4BC8"/>
    <w:rsid w:val="00CE4D76"/>
    <w:rsid w:val="00CE516E"/>
    <w:rsid w:val="00CE585B"/>
    <w:rsid w:val="00CE5CE3"/>
    <w:rsid w:val="00CE5FF1"/>
    <w:rsid w:val="00CE69D7"/>
    <w:rsid w:val="00CE6D33"/>
    <w:rsid w:val="00CE707E"/>
    <w:rsid w:val="00CE72F2"/>
    <w:rsid w:val="00CE738E"/>
    <w:rsid w:val="00CE7578"/>
    <w:rsid w:val="00CE761B"/>
    <w:rsid w:val="00CE794F"/>
    <w:rsid w:val="00CF0284"/>
    <w:rsid w:val="00CF061A"/>
    <w:rsid w:val="00CF094D"/>
    <w:rsid w:val="00CF0B54"/>
    <w:rsid w:val="00CF0C3E"/>
    <w:rsid w:val="00CF1494"/>
    <w:rsid w:val="00CF1604"/>
    <w:rsid w:val="00CF1619"/>
    <w:rsid w:val="00CF195E"/>
    <w:rsid w:val="00CF2119"/>
    <w:rsid w:val="00CF22D4"/>
    <w:rsid w:val="00CF2D20"/>
    <w:rsid w:val="00CF2D6D"/>
    <w:rsid w:val="00CF357B"/>
    <w:rsid w:val="00CF367C"/>
    <w:rsid w:val="00CF38FE"/>
    <w:rsid w:val="00CF4143"/>
    <w:rsid w:val="00CF414B"/>
    <w:rsid w:val="00CF418F"/>
    <w:rsid w:val="00CF4C4A"/>
    <w:rsid w:val="00CF4DFB"/>
    <w:rsid w:val="00CF54A0"/>
    <w:rsid w:val="00CF564E"/>
    <w:rsid w:val="00CF5E2D"/>
    <w:rsid w:val="00CF5F3B"/>
    <w:rsid w:val="00CF6094"/>
    <w:rsid w:val="00CF645C"/>
    <w:rsid w:val="00CF64C3"/>
    <w:rsid w:val="00CF65BE"/>
    <w:rsid w:val="00CF6742"/>
    <w:rsid w:val="00CF69E5"/>
    <w:rsid w:val="00CF6C7B"/>
    <w:rsid w:val="00CF7381"/>
    <w:rsid w:val="00CF74E8"/>
    <w:rsid w:val="00CF7C1C"/>
    <w:rsid w:val="00CF7F93"/>
    <w:rsid w:val="00D001FE"/>
    <w:rsid w:val="00D008D9"/>
    <w:rsid w:val="00D00AA0"/>
    <w:rsid w:val="00D00B5E"/>
    <w:rsid w:val="00D00DA5"/>
    <w:rsid w:val="00D00DF6"/>
    <w:rsid w:val="00D00E2F"/>
    <w:rsid w:val="00D00F06"/>
    <w:rsid w:val="00D00FF2"/>
    <w:rsid w:val="00D00FFA"/>
    <w:rsid w:val="00D010A5"/>
    <w:rsid w:val="00D012D0"/>
    <w:rsid w:val="00D016A6"/>
    <w:rsid w:val="00D02327"/>
    <w:rsid w:val="00D023FE"/>
    <w:rsid w:val="00D02754"/>
    <w:rsid w:val="00D02850"/>
    <w:rsid w:val="00D029E7"/>
    <w:rsid w:val="00D02B10"/>
    <w:rsid w:val="00D04393"/>
    <w:rsid w:val="00D043DF"/>
    <w:rsid w:val="00D04483"/>
    <w:rsid w:val="00D0486D"/>
    <w:rsid w:val="00D04916"/>
    <w:rsid w:val="00D04BD9"/>
    <w:rsid w:val="00D04BF1"/>
    <w:rsid w:val="00D04F11"/>
    <w:rsid w:val="00D0521A"/>
    <w:rsid w:val="00D0570B"/>
    <w:rsid w:val="00D058E5"/>
    <w:rsid w:val="00D05A1F"/>
    <w:rsid w:val="00D05BCD"/>
    <w:rsid w:val="00D05F15"/>
    <w:rsid w:val="00D06038"/>
    <w:rsid w:val="00D060D5"/>
    <w:rsid w:val="00D061E7"/>
    <w:rsid w:val="00D06390"/>
    <w:rsid w:val="00D06458"/>
    <w:rsid w:val="00D0657C"/>
    <w:rsid w:val="00D06B85"/>
    <w:rsid w:val="00D07519"/>
    <w:rsid w:val="00D075A2"/>
    <w:rsid w:val="00D07774"/>
    <w:rsid w:val="00D07AC1"/>
    <w:rsid w:val="00D1004B"/>
    <w:rsid w:val="00D10795"/>
    <w:rsid w:val="00D110F1"/>
    <w:rsid w:val="00D11221"/>
    <w:rsid w:val="00D11364"/>
    <w:rsid w:val="00D11770"/>
    <w:rsid w:val="00D117C0"/>
    <w:rsid w:val="00D117C2"/>
    <w:rsid w:val="00D120C8"/>
    <w:rsid w:val="00D121FD"/>
    <w:rsid w:val="00D12263"/>
    <w:rsid w:val="00D12967"/>
    <w:rsid w:val="00D12B6B"/>
    <w:rsid w:val="00D12EC4"/>
    <w:rsid w:val="00D13BFA"/>
    <w:rsid w:val="00D13EC4"/>
    <w:rsid w:val="00D13F62"/>
    <w:rsid w:val="00D1404D"/>
    <w:rsid w:val="00D14113"/>
    <w:rsid w:val="00D14152"/>
    <w:rsid w:val="00D141B7"/>
    <w:rsid w:val="00D14A81"/>
    <w:rsid w:val="00D14CC7"/>
    <w:rsid w:val="00D14E22"/>
    <w:rsid w:val="00D150C2"/>
    <w:rsid w:val="00D15269"/>
    <w:rsid w:val="00D153EE"/>
    <w:rsid w:val="00D15464"/>
    <w:rsid w:val="00D1561E"/>
    <w:rsid w:val="00D15847"/>
    <w:rsid w:val="00D15AD7"/>
    <w:rsid w:val="00D161A4"/>
    <w:rsid w:val="00D1644F"/>
    <w:rsid w:val="00D1653C"/>
    <w:rsid w:val="00D16603"/>
    <w:rsid w:val="00D1662B"/>
    <w:rsid w:val="00D169FF"/>
    <w:rsid w:val="00D16AF1"/>
    <w:rsid w:val="00D16E0F"/>
    <w:rsid w:val="00D17441"/>
    <w:rsid w:val="00D1757F"/>
    <w:rsid w:val="00D179D4"/>
    <w:rsid w:val="00D17E6C"/>
    <w:rsid w:val="00D17E87"/>
    <w:rsid w:val="00D200F1"/>
    <w:rsid w:val="00D202B5"/>
    <w:rsid w:val="00D202F2"/>
    <w:rsid w:val="00D205D9"/>
    <w:rsid w:val="00D20832"/>
    <w:rsid w:val="00D20A4C"/>
    <w:rsid w:val="00D20A4D"/>
    <w:rsid w:val="00D20A4E"/>
    <w:rsid w:val="00D20C83"/>
    <w:rsid w:val="00D20E4E"/>
    <w:rsid w:val="00D21593"/>
    <w:rsid w:val="00D21AF3"/>
    <w:rsid w:val="00D21B24"/>
    <w:rsid w:val="00D21C9E"/>
    <w:rsid w:val="00D21DBE"/>
    <w:rsid w:val="00D224E5"/>
    <w:rsid w:val="00D22543"/>
    <w:rsid w:val="00D2321C"/>
    <w:rsid w:val="00D23291"/>
    <w:rsid w:val="00D232E4"/>
    <w:rsid w:val="00D23754"/>
    <w:rsid w:val="00D237DE"/>
    <w:rsid w:val="00D23A4F"/>
    <w:rsid w:val="00D23B29"/>
    <w:rsid w:val="00D23D6D"/>
    <w:rsid w:val="00D243A5"/>
    <w:rsid w:val="00D243D0"/>
    <w:rsid w:val="00D24753"/>
    <w:rsid w:val="00D24AA6"/>
    <w:rsid w:val="00D24BB8"/>
    <w:rsid w:val="00D24D39"/>
    <w:rsid w:val="00D25417"/>
    <w:rsid w:val="00D254DF"/>
    <w:rsid w:val="00D25DE4"/>
    <w:rsid w:val="00D25F6E"/>
    <w:rsid w:val="00D25F9F"/>
    <w:rsid w:val="00D264A5"/>
    <w:rsid w:val="00D264D4"/>
    <w:rsid w:val="00D265F7"/>
    <w:rsid w:val="00D268E9"/>
    <w:rsid w:val="00D26A9E"/>
    <w:rsid w:val="00D26C96"/>
    <w:rsid w:val="00D26F39"/>
    <w:rsid w:val="00D27724"/>
    <w:rsid w:val="00D27C73"/>
    <w:rsid w:val="00D27FE1"/>
    <w:rsid w:val="00D301CC"/>
    <w:rsid w:val="00D30484"/>
    <w:rsid w:val="00D30F4D"/>
    <w:rsid w:val="00D312DD"/>
    <w:rsid w:val="00D312E0"/>
    <w:rsid w:val="00D313CA"/>
    <w:rsid w:val="00D315C4"/>
    <w:rsid w:val="00D31906"/>
    <w:rsid w:val="00D31AF0"/>
    <w:rsid w:val="00D321AF"/>
    <w:rsid w:val="00D323E0"/>
    <w:rsid w:val="00D325A5"/>
    <w:rsid w:val="00D3268B"/>
    <w:rsid w:val="00D32874"/>
    <w:rsid w:val="00D32BE7"/>
    <w:rsid w:val="00D33159"/>
    <w:rsid w:val="00D33172"/>
    <w:rsid w:val="00D33214"/>
    <w:rsid w:val="00D33357"/>
    <w:rsid w:val="00D333D9"/>
    <w:rsid w:val="00D33824"/>
    <w:rsid w:val="00D33D0C"/>
    <w:rsid w:val="00D34891"/>
    <w:rsid w:val="00D348C1"/>
    <w:rsid w:val="00D349AD"/>
    <w:rsid w:val="00D34ADD"/>
    <w:rsid w:val="00D34B63"/>
    <w:rsid w:val="00D34F7E"/>
    <w:rsid w:val="00D35083"/>
    <w:rsid w:val="00D35539"/>
    <w:rsid w:val="00D358DB"/>
    <w:rsid w:val="00D35EFF"/>
    <w:rsid w:val="00D36185"/>
    <w:rsid w:val="00D36B35"/>
    <w:rsid w:val="00D37434"/>
    <w:rsid w:val="00D37769"/>
    <w:rsid w:val="00D40523"/>
    <w:rsid w:val="00D408B2"/>
    <w:rsid w:val="00D40A8F"/>
    <w:rsid w:val="00D412B0"/>
    <w:rsid w:val="00D4147A"/>
    <w:rsid w:val="00D41528"/>
    <w:rsid w:val="00D41B13"/>
    <w:rsid w:val="00D41DA0"/>
    <w:rsid w:val="00D421E8"/>
    <w:rsid w:val="00D4237F"/>
    <w:rsid w:val="00D427D0"/>
    <w:rsid w:val="00D42C51"/>
    <w:rsid w:val="00D42DA3"/>
    <w:rsid w:val="00D435AE"/>
    <w:rsid w:val="00D439EB"/>
    <w:rsid w:val="00D43AAC"/>
    <w:rsid w:val="00D43B25"/>
    <w:rsid w:val="00D43DFD"/>
    <w:rsid w:val="00D44156"/>
    <w:rsid w:val="00D444A1"/>
    <w:rsid w:val="00D449D9"/>
    <w:rsid w:val="00D449EA"/>
    <w:rsid w:val="00D44BB0"/>
    <w:rsid w:val="00D44BF8"/>
    <w:rsid w:val="00D44FC9"/>
    <w:rsid w:val="00D4513B"/>
    <w:rsid w:val="00D451D6"/>
    <w:rsid w:val="00D45583"/>
    <w:rsid w:val="00D45BB7"/>
    <w:rsid w:val="00D45EBA"/>
    <w:rsid w:val="00D4607E"/>
    <w:rsid w:val="00D46147"/>
    <w:rsid w:val="00D462C9"/>
    <w:rsid w:val="00D46429"/>
    <w:rsid w:val="00D4650E"/>
    <w:rsid w:val="00D465D4"/>
    <w:rsid w:val="00D467B2"/>
    <w:rsid w:val="00D4692B"/>
    <w:rsid w:val="00D46E40"/>
    <w:rsid w:val="00D46FA0"/>
    <w:rsid w:val="00D470FB"/>
    <w:rsid w:val="00D47A11"/>
    <w:rsid w:val="00D47D71"/>
    <w:rsid w:val="00D47DA6"/>
    <w:rsid w:val="00D47F14"/>
    <w:rsid w:val="00D47F1D"/>
    <w:rsid w:val="00D50148"/>
    <w:rsid w:val="00D506A6"/>
    <w:rsid w:val="00D506AC"/>
    <w:rsid w:val="00D50759"/>
    <w:rsid w:val="00D50877"/>
    <w:rsid w:val="00D5092B"/>
    <w:rsid w:val="00D509E5"/>
    <w:rsid w:val="00D50F76"/>
    <w:rsid w:val="00D50FC1"/>
    <w:rsid w:val="00D5150C"/>
    <w:rsid w:val="00D5173D"/>
    <w:rsid w:val="00D518E9"/>
    <w:rsid w:val="00D51978"/>
    <w:rsid w:val="00D51DB6"/>
    <w:rsid w:val="00D5208B"/>
    <w:rsid w:val="00D52376"/>
    <w:rsid w:val="00D525CD"/>
    <w:rsid w:val="00D5286A"/>
    <w:rsid w:val="00D52F60"/>
    <w:rsid w:val="00D533E4"/>
    <w:rsid w:val="00D53517"/>
    <w:rsid w:val="00D53601"/>
    <w:rsid w:val="00D539C1"/>
    <w:rsid w:val="00D53AED"/>
    <w:rsid w:val="00D53EE0"/>
    <w:rsid w:val="00D54A39"/>
    <w:rsid w:val="00D5535A"/>
    <w:rsid w:val="00D5543E"/>
    <w:rsid w:val="00D554CF"/>
    <w:rsid w:val="00D55885"/>
    <w:rsid w:val="00D55B5E"/>
    <w:rsid w:val="00D56059"/>
    <w:rsid w:val="00D5615C"/>
    <w:rsid w:val="00D56475"/>
    <w:rsid w:val="00D5668E"/>
    <w:rsid w:val="00D5675E"/>
    <w:rsid w:val="00D569C1"/>
    <w:rsid w:val="00D5762B"/>
    <w:rsid w:val="00D576F7"/>
    <w:rsid w:val="00D57C54"/>
    <w:rsid w:val="00D57DE9"/>
    <w:rsid w:val="00D57E08"/>
    <w:rsid w:val="00D604E2"/>
    <w:rsid w:val="00D606A4"/>
    <w:rsid w:val="00D60955"/>
    <w:rsid w:val="00D6131B"/>
    <w:rsid w:val="00D6143A"/>
    <w:rsid w:val="00D614BE"/>
    <w:rsid w:val="00D61718"/>
    <w:rsid w:val="00D61B48"/>
    <w:rsid w:val="00D61DB4"/>
    <w:rsid w:val="00D61EC1"/>
    <w:rsid w:val="00D61F53"/>
    <w:rsid w:val="00D61FE5"/>
    <w:rsid w:val="00D62119"/>
    <w:rsid w:val="00D624DB"/>
    <w:rsid w:val="00D62854"/>
    <w:rsid w:val="00D62A18"/>
    <w:rsid w:val="00D62B8B"/>
    <w:rsid w:val="00D62C98"/>
    <w:rsid w:val="00D62F36"/>
    <w:rsid w:val="00D630D4"/>
    <w:rsid w:val="00D632C4"/>
    <w:rsid w:val="00D63DFF"/>
    <w:rsid w:val="00D63E3D"/>
    <w:rsid w:val="00D648A3"/>
    <w:rsid w:val="00D64DAC"/>
    <w:rsid w:val="00D64E1B"/>
    <w:rsid w:val="00D64ED2"/>
    <w:rsid w:val="00D65316"/>
    <w:rsid w:val="00D65366"/>
    <w:rsid w:val="00D655CF"/>
    <w:rsid w:val="00D65DED"/>
    <w:rsid w:val="00D65EE6"/>
    <w:rsid w:val="00D660CD"/>
    <w:rsid w:val="00D662A6"/>
    <w:rsid w:val="00D66795"/>
    <w:rsid w:val="00D66A82"/>
    <w:rsid w:val="00D66F60"/>
    <w:rsid w:val="00D67028"/>
    <w:rsid w:val="00D6713A"/>
    <w:rsid w:val="00D6745F"/>
    <w:rsid w:val="00D675E2"/>
    <w:rsid w:val="00D67601"/>
    <w:rsid w:val="00D67650"/>
    <w:rsid w:val="00D6765D"/>
    <w:rsid w:val="00D67761"/>
    <w:rsid w:val="00D678C7"/>
    <w:rsid w:val="00D67A62"/>
    <w:rsid w:val="00D67AD1"/>
    <w:rsid w:val="00D67AD7"/>
    <w:rsid w:val="00D67D6D"/>
    <w:rsid w:val="00D67F32"/>
    <w:rsid w:val="00D67F58"/>
    <w:rsid w:val="00D701BB"/>
    <w:rsid w:val="00D7039A"/>
    <w:rsid w:val="00D70424"/>
    <w:rsid w:val="00D7051E"/>
    <w:rsid w:val="00D70665"/>
    <w:rsid w:val="00D70E91"/>
    <w:rsid w:val="00D70F94"/>
    <w:rsid w:val="00D720C0"/>
    <w:rsid w:val="00D721D0"/>
    <w:rsid w:val="00D72B5D"/>
    <w:rsid w:val="00D72C3E"/>
    <w:rsid w:val="00D73749"/>
    <w:rsid w:val="00D737E5"/>
    <w:rsid w:val="00D73848"/>
    <w:rsid w:val="00D73B60"/>
    <w:rsid w:val="00D73EA5"/>
    <w:rsid w:val="00D73FF7"/>
    <w:rsid w:val="00D7468F"/>
    <w:rsid w:val="00D748C8"/>
    <w:rsid w:val="00D74BDE"/>
    <w:rsid w:val="00D74C43"/>
    <w:rsid w:val="00D74D4B"/>
    <w:rsid w:val="00D754C5"/>
    <w:rsid w:val="00D756AA"/>
    <w:rsid w:val="00D75E24"/>
    <w:rsid w:val="00D75FBB"/>
    <w:rsid w:val="00D76040"/>
    <w:rsid w:val="00D76922"/>
    <w:rsid w:val="00D76A76"/>
    <w:rsid w:val="00D76F82"/>
    <w:rsid w:val="00D76FBE"/>
    <w:rsid w:val="00D7728B"/>
    <w:rsid w:val="00D77411"/>
    <w:rsid w:val="00D776B1"/>
    <w:rsid w:val="00D80331"/>
    <w:rsid w:val="00D8083D"/>
    <w:rsid w:val="00D80D1E"/>
    <w:rsid w:val="00D80F08"/>
    <w:rsid w:val="00D81050"/>
    <w:rsid w:val="00D813D6"/>
    <w:rsid w:val="00D81BF0"/>
    <w:rsid w:val="00D81EB6"/>
    <w:rsid w:val="00D81FC5"/>
    <w:rsid w:val="00D824C7"/>
    <w:rsid w:val="00D828D9"/>
    <w:rsid w:val="00D82A8D"/>
    <w:rsid w:val="00D82E2A"/>
    <w:rsid w:val="00D8300C"/>
    <w:rsid w:val="00D831F1"/>
    <w:rsid w:val="00D83B07"/>
    <w:rsid w:val="00D83DCA"/>
    <w:rsid w:val="00D83F22"/>
    <w:rsid w:val="00D84071"/>
    <w:rsid w:val="00D84312"/>
    <w:rsid w:val="00D8438E"/>
    <w:rsid w:val="00D84430"/>
    <w:rsid w:val="00D844EB"/>
    <w:rsid w:val="00D84689"/>
    <w:rsid w:val="00D84CB6"/>
    <w:rsid w:val="00D84DC5"/>
    <w:rsid w:val="00D84ED1"/>
    <w:rsid w:val="00D855CC"/>
    <w:rsid w:val="00D856FB"/>
    <w:rsid w:val="00D858C5"/>
    <w:rsid w:val="00D858D8"/>
    <w:rsid w:val="00D85BA0"/>
    <w:rsid w:val="00D85F8B"/>
    <w:rsid w:val="00D8629C"/>
    <w:rsid w:val="00D864DF"/>
    <w:rsid w:val="00D8675A"/>
    <w:rsid w:val="00D867AF"/>
    <w:rsid w:val="00D869B0"/>
    <w:rsid w:val="00D87792"/>
    <w:rsid w:val="00D87E1D"/>
    <w:rsid w:val="00D87FAE"/>
    <w:rsid w:val="00D9001D"/>
    <w:rsid w:val="00D90063"/>
    <w:rsid w:val="00D90B01"/>
    <w:rsid w:val="00D90B8B"/>
    <w:rsid w:val="00D90C3A"/>
    <w:rsid w:val="00D90FC2"/>
    <w:rsid w:val="00D9104D"/>
    <w:rsid w:val="00D9119E"/>
    <w:rsid w:val="00D9169D"/>
    <w:rsid w:val="00D91A83"/>
    <w:rsid w:val="00D91E18"/>
    <w:rsid w:val="00D92400"/>
    <w:rsid w:val="00D9283B"/>
    <w:rsid w:val="00D92A39"/>
    <w:rsid w:val="00D92BC1"/>
    <w:rsid w:val="00D9335E"/>
    <w:rsid w:val="00D93408"/>
    <w:rsid w:val="00D93605"/>
    <w:rsid w:val="00D9370E"/>
    <w:rsid w:val="00D94091"/>
    <w:rsid w:val="00D9438C"/>
    <w:rsid w:val="00D94A1C"/>
    <w:rsid w:val="00D94BF4"/>
    <w:rsid w:val="00D951EC"/>
    <w:rsid w:val="00D9526A"/>
    <w:rsid w:val="00D9533B"/>
    <w:rsid w:val="00D9562F"/>
    <w:rsid w:val="00D95E0D"/>
    <w:rsid w:val="00D95EF0"/>
    <w:rsid w:val="00D965B1"/>
    <w:rsid w:val="00D96768"/>
    <w:rsid w:val="00D96ED4"/>
    <w:rsid w:val="00D971C9"/>
    <w:rsid w:val="00D973BD"/>
    <w:rsid w:val="00D976CE"/>
    <w:rsid w:val="00D97C8D"/>
    <w:rsid w:val="00DA002E"/>
    <w:rsid w:val="00DA024B"/>
    <w:rsid w:val="00DA0710"/>
    <w:rsid w:val="00DA0AA4"/>
    <w:rsid w:val="00DA0F8D"/>
    <w:rsid w:val="00DA0FE1"/>
    <w:rsid w:val="00DA14B9"/>
    <w:rsid w:val="00DA168D"/>
    <w:rsid w:val="00DA16DD"/>
    <w:rsid w:val="00DA1FE6"/>
    <w:rsid w:val="00DA20C1"/>
    <w:rsid w:val="00DA20D3"/>
    <w:rsid w:val="00DA20FD"/>
    <w:rsid w:val="00DA240A"/>
    <w:rsid w:val="00DA2668"/>
    <w:rsid w:val="00DA26E9"/>
    <w:rsid w:val="00DA2F12"/>
    <w:rsid w:val="00DA321C"/>
    <w:rsid w:val="00DA3CA2"/>
    <w:rsid w:val="00DA3F54"/>
    <w:rsid w:val="00DA40AF"/>
    <w:rsid w:val="00DA4116"/>
    <w:rsid w:val="00DA4590"/>
    <w:rsid w:val="00DA4ADC"/>
    <w:rsid w:val="00DA4E96"/>
    <w:rsid w:val="00DA4F43"/>
    <w:rsid w:val="00DA5195"/>
    <w:rsid w:val="00DA5199"/>
    <w:rsid w:val="00DA5318"/>
    <w:rsid w:val="00DA56C7"/>
    <w:rsid w:val="00DA57A2"/>
    <w:rsid w:val="00DA58C2"/>
    <w:rsid w:val="00DA5E41"/>
    <w:rsid w:val="00DA634D"/>
    <w:rsid w:val="00DA6352"/>
    <w:rsid w:val="00DA664D"/>
    <w:rsid w:val="00DA69E4"/>
    <w:rsid w:val="00DA6B32"/>
    <w:rsid w:val="00DA6D3E"/>
    <w:rsid w:val="00DA6F1B"/>
    <w:rsid w:val="00DA7185"/>
    <w:rsid w:val="00DA727C"/>
    <w:rsid w:val="00DA7A2C"/>
    <w:rsid w:val="00DA7B5D"/>
    <w:rsid w:val="00DA7BDB"/>
    <w:rsid w:val="00DB015E"/>
    <w:rsid w:val="00DB0460"/>
    <w:rsid w:val="00DB0462"/>
    <w:rsid w:val="00DB0E04"/>
    <w:rsid w:val="00DB0ECE"/>
    <w:rsid w:val="00DB0FE3"/>
    <w:rsid w:val="00DB12B2"/>
    <w:rsid w:val="00DB1370"/>
    <w:rsid w:val="00DB15ED"/>
    <w:rsid w:val="00DB17E5"/>
    <w:rsid w:val="00DB1845"/>
    <w:rsid w:val="00DB1934"/>
    <w:rsid w:val="00DB2208"/>
    <w:rsid w:val="00DB2403"/>
    <w:rsid w:val="00DB2484"/>
    <w:rsid w:val="00DB3079"/>
    <w:rsid w:val="00DB32BC"/>
    <w:rsid w:val="00DB381D"/>
    <w:rsid w:val="00DB3F66"/>
    <w:rsid w:val="00DB425D"/>
    <w:rsid w:val="00DB42F9"/>
    <w:rsid w:val="00DB4996"/>
    <w:rsid w:val="00DB4CC5"/>
    <w:rsid w:val="00DB4DD3"/>
    <w:rsid w:val="00DB5030"/>
    <w:rsid w:val="00DB5041"/>
    <w:rsid w:val="00DB5138"/>
    <w:rsid w:val="00DB520A"/>
    <w:rsid w:val="00DB5226"/>
    <w:rsid w:val="00DB5447"/>
    <w:rsid w:val="00DB5512"/>
    <w:rsid w:val="00DB5533"/>
    <w:rsid w:val="00DB55DF"/>
    <w:rsid w:val="00DB5628"/>
    <w:rsid w:val="00DB5692"/>
    <w:rsid w:val="00DB5920"/>
    <w:rsid w:val="00DB5EA9"/>
    <w:rsid w:val="00DB60AA"/>
    <w:rsid w:val="00DB6236"/>
    <w:rsid w:val="00DB6E87"/>
    <w:rsid w:val="00DB749F"/>
    <w:rsid w:val="00DB754B"/>
    <w:rsid w:val="00DB75A3"/>
    <w:rsid w:val="00DC0378"/>
    <w:rsid w:val="00DC0A34"/>
    <w:rsid w:val="00DC0D90"/>
    <w:rsid w:val="00DC1431"/>
    <w:rsid w:val="00DC14D7"/>
    <w:rsid w:val="00DC1E92"/>
    <w:rsid w:val="00DC2409"/>
    <w:rsid w:val="00DC2CBD"/>
    <w:rsid w:val="00DC30FC"/>
    <w:rsid w:val="00DC3346"/>
    <w:rsid w:val="00DC3C9F"/>
    <w:rsid w:val="00DC3DC4"/>
    <w:rsid w:val="00DC3F18"/>
    <w:rsid w:val="00DC3F6F"/>
    <w:rsid w:val="00DC4308"/>
    <w:rsid w:val="00DC4569"/>
    <w:rsid w:val="00DC4D4A"/>
    <w:rsid w:val="00DC4F2C"/>
    <w:rsid w:val="00DC502D"/>
    <w:rsid w:val="00DC5458"/>
    <w:rsid w:val="00DC54B4"/>
    <w:rsid w:val="00DC599E"/>
    <w:rsid w:val="00DC5C50"/>
    <w:rsid w:val="00DC606D"/>
    <w:rsid w:val="00DC672E"/>
    <w:rsid w:val="00DC692A"/>
    <w:rsid w:val="00DC6B74"/>
    <w:rsid w:val="00DC6ED8"/>
    <w:rsid w:val="00DC72CE"/>
    <w:rsid w:val="00DC7712"/>
    <w:rsid w:val="00DC7856"/>
    <w:rsid w:val="00DC7CC3"/>
    <w:rsid w:val="00DD0098"/>
    <w:rsid w:val="00DD027F"/>
    <w:rsid w:val="00DD0D8F"/>
    <w:rsid w:val="00DD0FDC"/>
    <w:rsid w:val="00DD137A"/>
    <w:rsid w:val="00DD1832"/>
    <w:rsid w:val="00DD193C"/>
    <w:rsid w:val="00DD1A1B"/>
    <w:rsid w:val="00DD1A77"/>
    <w:rsid w:val="00DD1BFE"/>
    <w:rsid w:val="00DD1C2C"/>
    <w:rsid w:val="00DD21EB"/>
    <w:rsid w:val="00DD2407"/>
    <w:rsid w:val="00DD249D"/>
    <w:rsid w:val="00DD2C11"/>
    <w:rsid w:val="00DD2EB7"/>
    <w:rsid w:val="00DD2F45"/>
    <w:rsid w:val="00DD2FFC"/>
    <w:rsid w:val="00DD38C3"/>
    <w:rsid w:val="00DD39D4"/>
    <w:rsid w:val="00DD3A6D"/>
    <w:rsid w:val="00DD3C46"/>
    <w:rsid w:val="00DD3C90"/>
    <w:rsid w:val="00DD3EE1"/>
    <w:rsid w:val="00DD3F0D"/>
    <w:rsid w:val="00DD3FBB"/>
    <w:rsid w:val="00DD4175"/>
    <w:rsid w:val="00DD41CE"/>
    <w:rsid w:val="00DD4216"/>
    <w:rsid w:val="00DD4330"/>
    <w:rsid w:val="00DD4CAB"/>
    <w:rsid w:val="00DD4CBD"/>
    <w:rsid w:val="00DD5366"/>
    <w:rsid w:val="00DD573A"/>
    <w:rsid w:val="00DD5899"/>
    <w:rsid w:val="00DD596E"/>
    <w:rsid w:val="00DD5A8C"/>
    <w:rsid w:val="00DD63D2"/>
    <w:rsid w:val="00DD660B"/>
    <w:rsid w:val="00DD66C1"/>
    <w:rsid w:val="00DD67E5"/>
    <w:rsid w:val="00DD691F"/>
    <w:rsid w:val="00DD72D1"/>
    <w:rsid w:val="00DD77F1"/>
    <w:rsid w:val="00DD7809"/>
    <w:rsid w:val="00DE0042"/>
    <w:rsid w:val="00DE0109"/>
    <w:rsid w:val="00DE0126"/>
    <w:rsid w:val="00DE0224"/>
    <w:rsid w:val="00DE0241"/>
    <w:rsid w:val="00DE047F"/>
    <w:rsid w:val="00DE06A5"/>
    <w:rsid w:val="00DE0787"/>
    <w:rsid w:val="00DE08EF"/>
    <w:rsid w:val="00DE09EE"/>
    <w:rsid w:val="00DE0ACF"/>
    <w:rsid w:val="00DE0BF0"/>
    <w:rsid w:val="00DE0E15"/>
    <w:rsid w:val="00DE0E5F"/>
    <w:rsid w:val="00DE10AB"/>
    <w:rsid w:val="00DE10B3"/>
    <w:rsid w:val="00DE11AD"/>
    <w:rsid w:val="00DE150C"/>
    <w:rsid w:val="00DE1B23"/>
    <w:rsid w:val="00DE1BFC"/>
    <w:rsid w:val="00DE1CF9"/>
    <w:rsid w:val="00DE1DA4"/>
    <w:rsid w:val="00DE1EC1"/>
    <w:rsid w:val="00DE2213"/>
    <w:rsid w:val="00DE273D"/>
    <w:rsid w:val="00DE2891"/>
    <w:rsid w:val="00DE299D"/>
    <w:rsid w:val="00DE2B74"/>
    <w:rsid w:val="00DE3498"/>
    <w:rsid w:val="00DE34AC"/>
    <w:rsid w:val="00DE3B33"/>
    <w:rsid w:val="00DE3D6C"/>
    <w:rsid w:val="00DE4335"/>
    <w:rsid w:val="00DE4623"/>
    <w:rsid w:val="00DE48EF"/>
    <w:rsid w:val="00DE49F4"/>
    <w:rsid w:val="00DE51EB"/>
    <w:rsid w:val="00DE51F2"/>
    <w:rsid w:val="00DE557B"/>
    <w:rsid w:val="00DE56D6"/>
    <w:rsid w:val="00DE5C00"/>
    <w:rsid w:val="00DE5CCF"/>
    <w:rsid w:val="00DE6230"/>
    <w:rsid w:val="00DE648A"/>
    <w:rsid w:val="00DE69A4"/>
    <w:rsid w:val="00DE6D5D"/>
    <w:rsid w:val="00DE6EA6"/>
    <w:rsid w:val="00DE7819"/>
    <w:rsid w:val="00DF036D"/>
    <w:rsid w:val="00DF0710"/>
    <w:rsid w:val="00DF1146"/>
    <w:rsid w:val="00DF1A36"/>
    <w:rsid w:val="00DF1F37"/>
    <w:rsid w:val="00DF2108"/>
    <w:rsid w:val="00DF2163"/>
    <w:rsid w:val="00DF2371"/>
    <w:rsid w:val="00DF2894"/>
    <w:rsid w:val="00DF28C7"/>
    <w:rsid w:val="00DF2AD6"/>
    <w:rsid w:val="00DF2FD7"/>
    <w:rsid w:val="00DF3DA7"/>
    <w:rsid w:val="00DF3DD5"/>
    <w:rsid w:val="00DF3F0E"/>
    <w:rsid w:val="00DF3F21"/>
    <w:rsid w:val="00DF4116"/>
    <w:rsid w:val="00DF412A"/>
    <w:rsid w:val="00DF41F5"/>
    <w:rsid w:val="00DF478F"/>
    <w:rsid w:val="00DF4853"/>
    <w:rsid w:val="00DF48DF"/>
    <w:rsid w:val="00DF4B73"/>
    <w:rsid w:val="00DF4C5D"/>
    <w:rsid w:val="00DF5050"/>
    <w:rsid w:val="00DF506C"/>
    <w:rsid w:val="00DF5892"/>
    <w:rsid w:val="00DF62FF"/>
    <w:rsid w:val="00DF6546"/>
    <w:rsid w:val="00DF6794"/>
    <w:rsid w:val="00DF681B"/>
    <w:rsid w:val="00DF68E1"/>
    <w:rsid w:val="00DF6BEE"/>
    <w:rsid w:val="00DF7431"/>
    <w:rsid w:val="00E00815"/>
    <w:rsid w:val="00E00D8B"/>
    <w:rsid w:val="00E00D97"/>
    <w:rsid w:val="00E00FC5"/>
    <w:rsid w:val="00E01764"/>
    <w:rsid w:val="00E0193B"/>
    <w:rsid w:val="00E01A54"/>
    <w:rsid w:val="00E01B1B"/>
    <w:rsid w:val="00E01B6A"/>
    <w:rsid w:val="00E01F44"/>
    <w:rsid w:val="00E02008"/>
    <w:rsid w:val="00E0211D"/>
    <w:rsid w:val="00E02245"/>
    <w:rsid w:val="00E02464"/>
    <w:rsid w:val="00E02732"/>
    <w:rsid w:val="00E0300A"/>
    <w:rsid w:val="00E0318B"/>
    <w:rsid w:val="00E03471"/>
    <w:rsid w:val="00E03589"/>
    <w:rsid w:val="00E03B9F"/>
    <w:rsid w:val="00E03EB1"/>
    <w:rsid w:val="00E03F4A"/>
    <w:rsid w:val="00E04037"/>
    <w:rsid w:val="00E0403A"/>
    <w:rsid w:val="00E0408B"/>
    <w:rsid w:val="00E04312"/>
    <w:rsid w:val="00E0435F"/>
    <w:rsid w:val="00E047CB"/>
    <w:rsid w:val="00E0497B"/>
    <w:rsid w:val="00E04A15"/>
    <w:rsid w:val="00E04A24"/>
    <w:rsid w:val="00E04A71"/>
    <w:rsid w:val="00E04B6A"/>
    <w:rsid w:val="00E0514D"/>
    <w:rsid w:val="00E05495"/>
    <w:rsid w:val="00E05BB8"/>
    <w:rsid w:val="00E05DFE"/>
    <w:rsid w:val="00E05F70"/>
    <w:rsid w:val="00E06218"/>
    <w:rsid w:val="00E0644C"/>
    <w:rsid w:val="00E0688D"/>
    <w:rsid w:val="00E06B76"/>
    <w:rsid w:val="00E06D50"/>
    <w:rsid w:val="00E06DBC"/>
    <w:rsid w:val="00E06F8B"/>
    <w:rsid w:val="00E070EC"/>
    <w:rsid w:val="00E0750E"/>
    <w:rsid w:val="00E07531"/>
    <w:rsid w:val="00E07D3B"/>
    <w:rsid w:val="00E07DCC"/>
    <w:rsid w:val="00E07DE9"/>
    <w:rsid w:val="00E07E41"/>
    <w:rsid w:val="00E07E67"/>
    <w:rsid w:val="00E10020"/>
    <w:rsid w:val="00E107C4"/>
    <w:rsid w:val="00E10B7C"/>
    <w:rsid w:val="00E1156F"/>
    <w:rsid w:val="00E11710"/>
    <w:rsid w:val="00E1180F"/>
    <w:rsid w:val="00E1187E"/>
    <w:rsid w:val="00E11F7A"/>
    <w:rsid w:val="00E12074"/>
    <w:rsid w:val="00E122FD"/>
    <w:rsid w:val="00E12301"/>
    <w:rsid w:val="00E1237C"/>
    <w:rsid w:val="00E123A7"/>
    <w:rsid w:val="00E12865"/>
    <w:rsid w:val="00E12CD8"/>
    <w:rsid w:val="00E12CFC"/>
    <w:rsid w:val="00E12FBB"/>
    <w:rsid w:val="00E130EE"/>
    <w:rsid w:val="00E133B4"/>
    <w:rsid w:val="00E13A2D"/>
    <w:rsid w:val="00E13A8D"/>
    <w:rsid w:val="00E13CCF"/>
    <w:rsid w:val="00E13F6B"/>
    <w:rsid w:val="00E14997"/>
    <w:rsid w:val="00E14ACA"/>
    <w:rsid w:val="00E14C36"/>
    <w:rsid w:val="00E14C5B"/>
    <w:rsid w:val="00E14E51"/>
    <w:rsid w:val="00E14E8E"/>
    <w:rsid w:val="00E1508A"/>
    <w:rsid w:val="00E1529E"/>
    <w:rsid w:val="00E15519"/>
    <w:rsid w:val="00E1579D"/>
    <w:rsid w:val="00E1598E"/>
    <w:rsid w:val="00E15E8E"/>
    <w:rsid w:val="00E15F1F"/>
    <w:rsid w:val="00E15FE7"/>
    <w:rsid w:val="00E161E1"/>
    <w:rsid w:val="00E164D9"/>
    <w:rsid w:val="00E16814"/>
    <w:rsid w:val="00E168F5"/>
    <w:rsid w:val="00E16C03"/>
    <w:rsid w:val="00E16CC6"/>
    <w:rsid w:val="00E16FD1"/>
    <w:rsid w:val="00E171A0"/>
    <w:rsid w:val="00E17509"/>
    <w:rsid w:val="00E1795F"/>
    <w:rsid w:val="00E17FE0"/>
    <w:rsid w:val="00E20165"/>
    <w:rsid w:val="00E202C6"/>
    <w:rsid w:val="00E20600"/>
    <w:rsid w:val="00E207E9"/>
    <w:rsid w:val="00E214E1"/>
    <w:rsid w:val="00E21657"/>
    <w:rsid w:val="00E2165A"/>
    <w:rsid w:val="00E21C0B"/>
    <w:rsid w:val="00E21DE8"/>
    <w:rsid w:val="00E21E4F"/>
    <w:rsid w:val="00E22840"/>
    <w:rsid w:val="00E22C90"/>
    <w:rsid w:val="00E23060"/>
    <w:rsid w:val="00E2326E"/>
    <w:rsid w:val="00E23472"/>
    <w:rsid w:val="00E238DB"/>
    <w:rsid w:val="00E239F5"/>
    <w:rsid w:val="00E241E6"/>
    <w:rsid w:val="00E24252"/>
    <w:rsid w:val="00E24397"/>
    <w:rsid w:val="00E24446"/>
    <w:rsid w:val="00E24637"/>
    <w:rsid w:val="00E249FF"/>
    <w:rsid w:val="00E2504F"/>
    <w:rsid w:val="00E260A0"/>
    <w:rsid w:val="00E26721"/>
    <w:rsid w:val="00E26AF0"/>
    <w:rsid w:val="00E273C1"/>
    <w:rsid w:val="00E274B6"/>
    <w:rsid w:val="00E278B1"/>
    <w:rsid w:val="00E27EF9"/>
    <w:rsid w:val="00E30080"/>
    <w:rsid w:val="00E303B1"/>
    <w:rsid w:val="00E31297"/>
    <w:rsid w:val="00E316CD"/>
    <w:rsid w:val="00E317BB"/>
    <w:rsid w:val="00E3195B"/>
    <w:rsid w:val="00E31A2D"/>
    <w:rsid w:val="00E3202E"/>
    <w:rsid w:val="00E3267E"/>
    <w:rsid w:val="00E329B7"/>
    <w:rsid w:val="00E32FBD"/>
    <w:rsid w:val="00E330AD"/>
    <w:rsid w:val="00E331B1"/>
    <w:rsid w:val="00E331DA"/>
    <w:rsid w:val="00E33AD5"/>
    <w:rsid w:val="00E340EF"/>
    <w:rsid w:val="00E34327"/>
    <w:rsid w:val="00E34763"/>
    <w:rsid w:val="00E34F10"/>
    <w:rsid w:val="00E35623"/>
    <w:rsid w:val="00E35724"/>
    <w:rsid w:val="00E35752"/>
    <w:rsid w:val="00E35B29"/>
    <w:rsid w:val="00E35C6C"/>
    <w:rsid w:val="00E35E6C"/>
    <w:rsid w:val="00E35E87"/>
    <w:rsid w:val="00E3625C"/>
    <w:rsid w:val="00E36302"/>
    <w:rsid w:val="00E36A8C"/>
    <w:rsid w:val="00E36F20"/>
    <w:rsid w:val="00E3756E"/>
    <w:rsid w:val="00E37685"/>
    <w:rsid w:val="00E37CD9"/>
    <w:rsid w:val="00E4022C"/>
    <w:rsid w:val="00E4036C"/>
    <w:rsid w:val="00E403C4"/>
    <w:rsid w:val="00E4049E"/>
    <w:rsid w:val="00E404BC"/>
    <w:rsid w:val="00E407FC"/>
    <w:rsid w:val="00E40FC4"/>
    <w:rsid w:val="00E412BE"/>
    <w:rsid w:val="00E41539"/>
    <w:rsid w:val="00E41739"/>
    <w:rsid w:val="00E41F10"/>
    <w:rsid w:val="00E420ED"/>
    <w:rsid w:val="00E4210B"/>
    <w:rsid w:val="00E424F3"/>
    <w:rsid w:val="00E4265B"/>
    <w:rsid w:val="00E429D0"/>
    <w:rsid w:val="00E42D60"/>
    <w:rsid w:val="00E43163"/>
    <w:rsid w:val="00E433BF"/>
    <w:rsid w:val="00E4341B"/>
    <w:rsid w:val="00E434EA"/>
    <w:rsid w:val="00E43C17"/>
    <w:rsid w:val="00E442C5"/>
    <w:rsid w:val="00E4434F"/>
    <w:rsid w:val="00E4437D"/>
    <w:rsid w:val="00E4447D"/>
    <w:rsid w:val="00E449B0"/>
    <w:rsid w:val="00E44A8A"/>
    <w:rsid w:val="00E453F9"/>
    <w:rsid w:val="00E458C2"/>
    <w:rsid w:val="00E45ED2"/>
    <w:rsid w:val="00E4665A"/>
    <w:rsid w:val="00E467AD"/>
    <w:rsid w:val="00E468F1"/>
    <w:rsid w:val="00E47022"/>
    <w:rsid w:val="00E4783A"/>
    <w:rsid w:val="00E47899"/>
    <w:rsid w:val="00E479C0"/>
    <w:rsid w:val="00E47D74"/>
    <w:rsid w:val="00E47DFE"/>
    <w:rsid w:val="00E47EF4"/>
    <w:rsid w:val="00E50116"/>
    <w:rsid w:val="00E501F5"/>
    <w:rsid w:val="00E50484"/>
    <w:rsid w:val="00E50548"/>
    <w:rsid w:val="00E50E21"/>
    <w:rsid w:val="00E51989"/>
    <w:rsid w:val="00E51A0F"/>
    <w:rsid w:val="00E51A34"/>
    <w:rsid w:val="00E52452"/>
    <w:rsid w:val="00E52536"/>
    <w:rsid w:val="00E52645"/>
    <w:rsid w:val="00E52A01"/>
    <w:rsid w:val="00E530CE"/>
    <w:rsid w:val="00E5312E"/>
    <w:rsid w:val="00E53B57"/>
    <w:rsid w:val="00E53D68"/>
    <w:rsid w:val="00E543E6"/>
    <w:rsid w:val="00E5474F"/>
    <w:rsid w:val="00E549D6"/>
    <w:rsid w:val="00E54D14"/>
    <w:rsid w:val="00E54D44"/>
    <w:rsid w:val="00E54EA9"/>
    <w:rsid w:val="00E54F04"/>
    <w:rsid w:val="00E55356"/>
    <w:rsid w:val="00E555B6"/>
    <w:rsid w:val="00E555FE"/>
    <w:rsid w:val="00E560AE"/>
    <w:rsid w:val="00E562E1"/>
    <w:rsid w:val="00E5645D"/>
    <w:rsid w:val="00E565E5"/>
    <w:rsid w:val="00E56753"/>
    <w:rsid w:val="00E567AE"/>
    <w:rsid w:val="00E568DA"/>
    <w:rsid w:val="00E56C07"/>
    <w:rsid w:val="00E56F38"/>
    <w:rsid w:val="00E56F5B"/>
    <w:rsid w:val="00E5719B"/>
    <w:rsid w:val="00E60CF9"/>
    <w:rsid w:val="00E61881"/>
    <w:rsid w:val="00E61BB3"/>
    <w:rsid w:val="00E61F8D"/>
    <w:rsid w:val="00E61FF2"/>
    <w:rsid w:val="00E621AE"/>
    <w:rsid w:val="00E62381"/>
    <w:rsid w:val="00E62652"/>
    <w:rsid w:val="00E62684"/>
    <w:rsid w:val="00E62815"/>
    <w:rsid w:val="00E62878"/>
    <w:rsid w:val="00E62E66"/>
    <w:rsid w:val="00E63131"/>
    <w:rsid w:val="00E63DEC"/>
    <w:rsid w:val="00E63F0F"/>
    <w:rsid w:val="00E641A6"/>
    <w:rsid w:val="00E64468"/>
    <w:rsid w:val="00E6449D"/>
    <w:rsid w:val="00E645BD"/>
    <w:rsid w:val="00E648EF"/>
    <w:rsid w:val="00E64954"/>
    <w:rsid w:val="00E6500B"/>
    <w:rsid w:val="00E6505B"/>
    <w:rsid w:val="00E650C1"/>
    <w:rsid w:val="00E65153"/>
    <w:rsid w:val="00E6517E"/>
    <w:rsid w:val="00E6539E"/>
    <w:rsid w:val="00E65529"/>
    <w:rsid w:val="00E65962"/>
    <w:rsid w:val="00E65DD1"/>
    <w:rsid w:val="00E65E0B"/>
    <w:rsid w:val="00E66301"/>
    <w:rsid w:val="00E6631B"/>
    <w:rsid w:val="00E665F7"/>
    <w:rsid w:val="00E66931"/>
    <w:rsid w:val="00E66BF3"/>
    <w:rsid w:val="00E66DB9"/>
    <w:rsid w:val="00E6710A"/>
    <w:rsid w:val="00E67333"/>
    <w:rsid w:val="00E677B3"/>
    <w:rsid w:val="00E67C38"/>
    <w:rsid w:val="00E7002A"/>
    <w:rsid w:val="00E70295"/>
    <w:rsid w:val="00E70380"/>
    <w:rsid w:val="00E7066A"/>
    <w:rsid w:val="00E70FF4"/>
    <w:rsid w:val="00E71363"/>
    <w:rsid w:val="00E713CD"/>
    <w:rsid w:val="00E713E6"/>
    <w:rsid w:val="00E71524"/>
    <w:rsid w:val="00E719D0"/>
    <w:rsid w:val="00E71A98"/>
    <w:rsid w:val="00E71B3E"/>
    <w:rsid w:val="00E71B55"/>
    <w:rsid w:val="00E71F80"/>
    <w:rsid w:val="00E7204A"/>
    <w:rsid w:val="00E722E9"/>
    <w:rsid w:val="00E72775"/>
    <w:rsid w:val="00E72BED"/>
    <w:rsid w:val="00E72C55"/>
    <w:rsid w:val="00E73028"/>
    <w:rsid w:val="00E736BF"/>
    <w:rsid w:val="00E73820"/>
    <w:rsid w:val="00E73BC3"/>
    <w:rsid w:val="00E74331"/>
    <w:rsid w:val="00E7435C"/>
    <w:rsid w:val="00E747E6"/>
    <w:rsid w:val="00E74AE2"/>
    <w:rsid w:val="00E74C98"/>
    <w:rsid w:val="00E74EAE"/>
    <w:rsid w:val="00E74F2C"/>
    <w:rsid w:val="00E750CE"/>
    <w:rsid w:val="00E750F4"/>
    <w:rsid w:val="00E75535"/>
    <w:rsid w:val="00E756E5"/>
    <w:rsid w:val="00E757B0"/>
    <w:rsid w:val="00E75AB6"/>
    <w:rsid w:val="00E75C48"/>
    <w:rsid w:val="00E75F45"/>
    <w:rsid w:val="00E760A8"/>
    <w:rsid w:val="00E760E6"/>
    <w:rsid w:val="00E76C6C"/>
    <w:rsid w:val="00E76E41"/>
    <w:rsid w:val="00E76E53"/>
    <w:rsid w:val="00E7724F"/>
    <w:rsid w:val="00E772EB"/>
    <w:rsid w:val="00E77489"/>
    <w:rsid w:val="00E775A8"/>
    <w:rsid w:val="00E77B92"/>
    <w:rsid w:val="00E77BC1"/>
    <w:rsid w:val="00E77BFA"/>
    <w:rsid w:val="00E802B0"/>
    <w:rsid w:val="00E8036E"/>
    <w:rsid w:val="00E803F5"/>
    <w:rsid w:val="00E8097B"/>
    <w:rsid w:val="00E809DE"/>
    <w:rsid w:val="00E8129B"/>
    <w:rsid w:val="00E81DCA"/>
    <w:rsid w:val="00E81DF2"/>
    <w:rsid w:val="00E822E6"/>
    <w:rsid w:val="00E829E6"/>
    <w:rsid w:val="00E830E3"/>
    <w:rsid w:val="00E83447"/>
    <w:rsid w:val="00E83ACF"/>
    <w:rsid w:val="00E83B46"/>
    <w:rsid w:val="00E83C20"/>
    <w:rsid w:val="00E840CC"/>
    <w:rsid w:val="00E842E6"/>
    <w:rsid w:val="00E84399"/>
    <w:rsid w:val="00E844E6"/>
    <w:rsid w:val="00E84658"/>
    <w:rsid w:val="00E847E4"/>
    <w:rsid w:val="00E849BB"/>
    <w:rsid w:val="00E84D21"/>
    <w:rsid w:val="00E85004"/>
    <w:rsid w:val="00E8511D"/>
    <w:rsid w:val="00E8544E"/>
    <w:rsid w:val="00E8563A"/>
    <w:rsid w:val="00E85978"/>
    <w:rsid w:val="00E85A3D"/>
    <w:rsid w:val="00E85B4E"/>
    <w:rsid w:val="00E85F4E"/>
    <w:rsid w:val="00E8608C"/>
    <w:rsid w:val="00E86893"/>
    <w:rsid w:val="00E86AE1"/>
    <w:rsid w:val="00E86B38"/>
    <w:rsid w:val="00E86B9D"/>
    <w:rsid w:val="00E8742C"/>
    <w:rsid w:val="00E87444"/>
    <w:rsid w:val="00E87557"/>
    <w:rsid w:val="00E8779D"/>
    <w:rsid w:val="00E87973"/>
    <w:rsid w:val="00E87985"/>
    <w:rsid w:val="00E90093"/>
    <w:rsid w:val="00E90560"/>
    <w:rsid w:val="00E90584"/>
    <w:rsid w:val="00E90739"/>
    <w:rsid w:val="00E90E3C"/>
    <w:rsid w:val="00E91076"/>
    <w:rsid w:val="00E913D6"/>
    <w:rsid w:val="00E913DD"/>
    <w:rsid w:val="00E915CB"/>
    <w:rsid w:val="00E9184D"/>
    <w:rsid w:val="00E91AF9"/>
    <w:rsid w:val="00E91E72"/>
    <w:rsid w:val="00E924CB"/>
    <w:rsid w:val="00E9289E"/>
    <w:rsid w:val="00E928B8"/>
    <w:rsid w:val="00E92B97"/>
    <w:rsid w:val="00E9444E"/>
    <w:rsid w:val="00E94487"/>
    <w:rsid w:val="00E948A8"/>
    <w:rsid w:val="00E9494C"/>
    <w:rsid w:val="00E94B58"/>
    <w:rsid w:val="00E94C3A"/>
    <w:rsid w:val="00E94CD7"/>
    <w:rsid w:val="00E94FA7"/>
    <w:rsid w:val="00E9501D"/>
    <w:rsid w:val="00E950FB"/>
    <w:rsid w:val="00E959C9"/>
    <w:rsid w:val="00E95E19"/>
    <w:rsid w:val="00E9699D"/>
    <w:rsid w:val="00E969A7"/>
    <w:rsid w:val="00E96F0D"/>
    <w:rsid w:val="00E9747E"/>
    <w:rsid w:val="00E97543"/>
    <w:rsid w:val="00E979DC"/>
    <w:rsid w:val="00E97AD7"/>
    <w:rsid w:val="00E97DA2"/>
    <w:rsid w:val="00E97EFC"/>
    <w:rsid w:val="00EA000F"/>
    <w:rsid w:val="00EA0108"/>
    <w:rsid w:val="00EA0302"/>
    <w:rsid w:val="00EA0317"/>
    <w:rsid w:val="00EA0468"/>
    <w:rsid w:val="00EA0E40"/>
    <w:rsid w:val="00EA10F4"/>
    <w:rsid w:val="00EA11D9"/>
    <w:rsid w:val="00EA1648"/>
    <w:rsid w:val="00EA1860"/>
    <w:rsid w:val="00EA1B41"/>
    <w:rsid w:val="00EA285B"/>
    <w:rsid w:val="00EA29E5"/>
    <w:rsid w:val="00EA2C24"/>
    <w:rsid w:val="00EA2DA5"/>
    <w:rsid w:val="00EA2ED6"/>
    <w:rsid w:val="00EA30A4"/>
    <w:rsid w:val="00EA3112"/>
    <w:rsid w:val="00EA3324"/>
    <w:rsid w:val="00EA355B"/>
    <w:rsid w:val="00EA35F1"/>
    <w:rsid w:val="00EA3A43"/>
    <w:rsid w:val="00EA3ACD"/>
    <w:rsid w:val="00EA3C94"/>
    <w:rsid w:val="00EA3E2B"/>
    <w:rsid w:val="00EA3EF4"/>
    <w:rsid w:val="00EA47ED"/>
    <w:rsid w:val="00EA491C"/>
    <w:rsid w:val="00EA4DCF"/>
    <w:rsid w:val="00EA5089"/>
    <w:rsid w:val="00EA50B9"/>
    <w:rsid w:val="00EA51EE"/>
    <w:rsid w:val="00EA52E4"/>
    <w:rsid w:val="00EA54CD"/>
    <w:rsid w:val="00EA631F"/>
    <w:rsid w:val="00EA6320"/>
    <w:rsid w:val="00EA6493"/>
    <w:rsid w:val="00EA6898"/>
    <w:rsid w:val="00EA7008"/>
    <w:rsid w:val="00EA7473"/>
    <w:rsid w:val="00EA749D"/>
    <w:rsid w:val="00EA752E"/>
    <w:rsid w:val="00EA75A2"/>
    <w:rsid w:val="00EA76D3"/>
    <w:rsid w:val="00EA775C"/>
    <w:rsid w:val="00EA7771"/>
    <w:rsid w:val="00EA77EF"/>
    <w:rsid w:val="00EA7893"/>
    <w:rsid w:val="00EA7B08"/>
    <w:rsid w:val="00EA7B5C"/>
    <w:rsid w:val="00EB0095"/>
    <w:rsid w:val="00EB03F9"/>
    <w:rsid w:val="00EB07B1"/>
    <w:rsid w:val="00EB09FB"/>
    <w:rsid w:val="00EB0A1C"/>
    <w:rsid w:val="00EB0C7D"/>
    <w:rsid w:val="00EB11CC"/>
    <w:rsid w:val="00EB1B42"/>
    <w:rsid w:val="00EB1FD5"/>
    <w:rsid w:val="00EB227C"/>
    <w:rsid w:val="00EB24A7"/>
    <w:rsid w:val="00EB27BD"/>
    <w:rsid w:val="00EB2B9A"/>
    <w:rsid w:val="00EB2D35"/>
    <w:rsid w:val="00EB2D5D"/>
    <w:rsid w:val="00EB2E0E"/>
    <w:rsid w:val="00EB309B"/>
    <w:rsid w:val="00EB3252"/>
    <w:rsid w:val="00EB3268"/>
    <w:rsid w:val="00EB32D4"/>
    <w:rsid w:val="00EB37F6"/>
    <w:rsid w:val="00EB3911"/>
    <w:rsid w:val="00EB3B0B"/>
    <w:rsid w:val="00EB3F62"/>
    <w:rsid w:val="00EB447D"/>
    <w:rsid w:val="00EB46FB"/>
    <w:rsid w:val="00EB4CCE"/>
    <w:rsid w:val="00EB4FC7"/>
    <w:rsid w:val="00EB5326"/>
    <w:rsid w:val="00EB59CF"/>
    <w:rsid w:val="00EB5AA7"/>
    <w:rsid w:val="00EB5E93"/>
    <w:rsid w:val="00EB6323"/>
    <w:rsid w:val="00EB64A3"/>
    <w:rsid w:val="00EB779D"/>
    <w:rsid w:val="00EB7B0E"/>
    <w:rsid w:val="00EC0144"/>
    <w:rsid w:val="00EC022A"/>
    <w:rsid w:val="00EC068E"/>
    <w:rsid w:val="00EC091F"/>
    <w:rsid w:val="00EC0922"/>
    <w:rsid w:val="00EC0E22"/>
    <w:rsid w:val="00EC0EFB"/>
    <w:rsid w:val="00EC158E"/>
    <w:rsid w:val="00EC1714"/>
    <w:rsid w:val="00EC1AD5"/>
    <w:rsid w:val="00EC2361"/>
    <w:rsid w:val="00EC29CE"/>
    <w:rsid w:val="00EC2B5D"/>
    <w:rsid w:val="00EC2DCB"/>
    <w:rsid w:val="00EC2FD0"/>
    <w:rsid w:val="00EC36E1"/>
    <w:rsid w:val="00EC3D54"/>
    <w:rsid w:val="00EC3E76"/>
    <w:rsid w:val="00EC3FF8"/>
    <w:rsid w:val="00EC42D7"/>
    <w:rsid w:val="00EC46E7"/>
    <w:rsid w:val="00EC4905"/>
    <w:rsid w:val="00EC4BD1"/>
    <w:rsid w:val="00EC4D20"/>
    <w:rsid w:val="00EC5167"/>
    <w:rsid w:val="00EC548B"/>
    <w:rsid w:val="00EC58D4"/>
    <w:rsid w:val="00EC59C5"/>
    <w:rsid w:val="00EC5C08"/>
    <w:rsid w:val="00EC5C3C"/>
    <w:rsid w:val="00EC6D87"/>
    <w:rsid w:val="00EC73AB"/>
    <w:rsid w:val="00EC74DF"/>
    <w:rsid w:val="00EC7571"/>
    <w:rsid w:val="00EC7BB3"/>
    <w:rsid w:val="00EC7E40"/>
    <w:rsid w:val="00ED05CC"/>
    <w:rsid w:val="00ED111B"/>
    <w:rsid w:val="00ED11CE"/>
    <w:rsid w:val="00ED16FA"/>
    <w:rsid w:val="00ED1A12"/>
    <w:rsid w:val="00ED1AB3"/>
    <w:rsid w:val="00ED2386"/>
    <w:rsid w:val="00ED26F3"/>
    <w:rsid w:val="00ED28A9"/>
    <w:rsid w:val="00ED28E8"/>
    <w:rsid w:val="00ED2DCE"/>
    <w:rsid w:val="00ED3063"/>
    <w:rsid w:val="00ED31D5"/>
    <w:rsid w:val="00ED3565"/>
    <w:rsid w:val="00ED38E8"/>
    <w:rsid w:val="00ED3A49"/>
    <w:rsid w:val="00ED3C8E"/>
    <w:rsid w:val="00ED44BE"/>
    <w:rsid w:val="00ED4719"/>
    <w:rsid w:val="00ED479D"/>
    <w:rsid w:val="00ED529F"/>
    <w:rsid w:val="00ED52DA"/>
    <w:rsid w:val="00ED59A5"/>
    <w:rsid w:val="00ED5A65"/>
    <w:rsid w:val="00ED5AD9"/>
    <w:rsid w:val="00ED5C1D"/>
    <w:rsid w:val="00ED6080"/>
    <w:rsid w:val="00ED62DA"/>
    <w:rsid w:val="00ED696C"/>
    <w:rsid w:val="00ED6D33"/>
    <w:rsid w:val="00ED6DCC"/>
    <w:rsid w:val="00ED703F"/>
    <w:rsid w:val="00ED71E8"/>
    <w:rsid w:val="00ED7BD4"/>
    <w:rsid w:val="00ED7BDB"/>
    <w:rsid w:val="00ED7EBB"/>
    <w:rsid w:val="00ED7ED8"/>
    <w:rsid w:val="00EE00B4"/>
    <w:rsid w:val="00EE04AE"/>
    <w:rsid w:val="00EE07C5"/>
    <w:rsid w:val="00EE0D03"/>
    <w:rsid w:val="00EE0DE2"/>
    <w:rsid w:val="00EE16EB"/>
    <w:rsid w:val="00EE19DF"/>
    <w:rsid w:val="00EE2020"/>
    <w:rsid w:val="00EE2CB8"/>
    <w:rsid w:val="00EE2D3A"/>
    <w:rsid w:val="00EE3315"/>
    <w:rsid w:val="00EE338D"/>
    <w:rsid w:val="00EE33EC"/>
    <w:rsid w:val="00EE3A5B"/>
    <w:rsid w:val="00EE488C"/>
    <w:rsid w:val="00EE493D"/>
    <w:rsid w:val="00EE4A9F"/>
    <w:rsid w:val="00EE4C5A"/>
    <w:rsid w:val="00EE4CB0"/>
    <w:rsid w:val="00EE4CFB"/>
    <w:rsid w:val="00EE4DFE"/>
    <w:rsid w:val="00EE4F43"/>
    <w:rsid w:val="00EE5182"/>
    <w:rsid w:val="00EE521E"/>
    <w:rsid w:val="00EE5D18"/>
    <w:rsid w:val="00EE6086"/>
    <w:rsid w:val="00EE61A8"/>
    <w:rsid w:val="00EE64ED"/>
    <w:rsid w:val="00EE692B"/>
    <w:rsid w:val="00EE69EB"/>
    <w:rsid w:val="00EE6C14"/>
    <w:rsid w:val="00EE6EA0"/>
    <w:rsid w:val="00EE755D"/>
    <w:rsid w:val="00EE7D56"/>
    <w:rsid w:val="00EE7D90"/>
    <w:rsid w:val="00EE7FF3"/>
    <w:rsid w:val="00EF0873"/>
    <w:rsid w:val="00EF0B97"/>
    <w:rsid w:val="00EF1030"/>
    <w:rsid w:val="00EF1749"/>
    <w:rsid w:val="00EF1D6C"/>
    <w:rsid w:val="00EF1EB3"/>
    <w:rsid w:val="00EF216F"/>
    <w:rsid w:val="00EF2443"/>
    <w:rsid w:val="00EF247E"/>
    <w:rsid w:val="00EF24DE"/>
    <w:rsid w:val="00EF2705"/>
    <w:rsid w:val="00EF28A5"/>
    <w:rsid w:val="00EF2B02"/>
    <w:rsid w:val="00EF30A4"/>
    <w:rsid w:val="00EF3664"/>
    <w:rsid w:val="00EF3C98"/>
    <w:rsid w:val="00EF3CBD"/>
    <w:rsid w:val="00EF3F2C"/>
    <w:rsid w:val="00EF4522"/>
    <w:rsid w:val="00EF46C0"/>
    <w:rsid w:val="00EF47C5"/>
    <w:rsid w:val="00EF49A6"/>
    <w:rsid w:val="00EF4C95"/>
    <w:rsid w:val="00EF4D20"/>
    <w:rsid w:val="00EF4DFF"/>
    <w:rsid w:val="00EF4FC5"/>
    <w:rsid w:val="00EF5260"/>
    <w:rsid w:val="00EF5AE5"/>
    <w:rsid w:val="00EF5E26"/>
    <w:rsid w:val="00EF6451"/>
    <w:rsid w:val="00EF67FB"/>
    <w:rsid w:val="00EF681B"/>
    <w:rsid w:val="00EF694B"/>
    <w:rsid w:val="00EF6A33"/>
    <w:rsid w:val="00EF6B7C"/>
    <w:rsid w:val="00EF6D3F"/>
    <w:rsid w:val="00EF7095"/>
    <w:rsid w:val="00EF77CC"/>
    <w:rsid w:val="00EF7823"/>
    <w:rsid w:val="00EF79B3"/>
    <w:rsid w:val="00EF7B00"/>
    <w:rsid w:val="00EF7E3C"/>
    <w:rsid w:val="00F00060"/>
    <w:rsid w:val="00F000D2"/>
    <w:rsid w:val="00F00454"/>
    <w:rsid w:val="00F007FA"/>
    <w:rsid w:val="00F00905"/>
    <w:rsid w:val="00F00A62"/>
    <w:rsid w:val="00F013A2"/>
    <w:rsid w:val="00F017F8"/>
    <w:rsid w:val="00F01A94"/>
    <w:rsid w:val="00F01FEC"/>
    <w:rsid w:val="00F026D6"/>
    <w:rsid w:val="00F02E02"/>
    <w:rsid w:val="00F03449"/>
    <w:rsid w:val="00F03503"/>
    <w:rsid w:val="00F03A30"/>
    <w:rsid w:val="00F0436B"/>
    <w:rsid w:val="00F04418"/>
    <w:rsid w:val="00F04443"/>
    <w:rsid w:val="00F04815"/>
    <w:rsid w:val="00F04BEB"/>
    <w:rsid w:val="00F05950"/>
    <w:rsid w:val="00F060BB"/>
    <w:rsid w:val="00F0640D"/>
    <w:rsid w:val="00F06964"/>
    <w:rsid w:val="00F06A63"/>
    <w:rsid w:val="00F06DE0"/>
    <w:rsid w:val="00F06E32"/>
    <w:rsid w:val="00F06F2C"/>
    <w:rsid w:val="00F077F3"/>
    <w:rsid w:val="00F07B89"/>
    <w:rsid w:val="00F07D1C"/>
    <w:rsid w:val="00F07F42"/>
    <w:rsid w:val="00F10515"/>
    <w:rsid w:val="00F1075B"/>
    <w:rsid w:val="00F10B91"/>
    <w:rsid w:val="00F111C6"/>
    <w:rsid w:val="00F11808"/>
    <w:rsid w:val="00F1180D"/>
    <w:rsid w:val="00F11A2F"/>
    <w:rsid w:val="00F11A41"/>
    <w:rsid w:val="00F11E40"/>
    <w:rsid w:val="00F120CA"/>
    <w:rsid w:val="00F1267F"/>
    <w:rsid w:val="00F128B1"/>
    <w:rsid w:val="00F12A2F"/>
    <w:rsid w:val="00F12ABC"/>
    <w:rsid w:val="00F12C3A"/>
    <w:rsid w:val="00F12D41"/>
    <w:rsid w:val="00F12DDC"/>
    <w:rsid w:val="00F13116"/>
    <w:rsid w:val="00F1315C"/>
    <w:rsid w:val="00F133FC"/>
    <w:rsid w:val="00F136E3"/>
    <w:rsid w:val="00F138A4"/>
    <w:rsid w:val="00F1396A"/>
    <w:rsid w:val="00F141A2"/>
    <w:rsid w:val="00F141BB"/>
    <w:rsid w:val="00F14232"/>
    <w:rsid w:val="00F145F1"/>
    <w:rsid w:val="00F146F9"/>
    <w:rsid w:val="00F1494D"/>
    <w:rsid w:val="00F15D41"/>
    <w:rsid w:val="00F15E57"/>
    <w:rsid w:val="00F15F19"/>
    <w:rsid w:val="00F15FBA"/>
    <w:rsid w:val="00F16014"/>
    <w:rsid w:val="00F16192"/>
    <w:rsid w:val="00F161A5"/>
    <w:rsid w:val="00F165CD"/>
    <w:rsid w:val="00F168FD"/>
    <w:rsid w:val="00F16B1B"/>
    <w:rsid w:val="00F16B34"/>
    <w:rsid w:val="00F16C77"/>
    <w:rsid w:val="00F16F30"/>
    <w:rsid w:val="00F171F3"/>
    <w:rsid w:val="00F172CB"/>
    <w:rsid w:val="00F174B4"/>
    <w:rsid w:val="00F179EA"/>
    <w:rsid w:val="00F17B84"/>
    <w:rsid w:val="00F200E5"/>
    <w:rsid w:val="00F202E9"/>
    <w:rsid w:val="00F20650"/>
    <w:rsid w:val="00F21093"/>
    <w:rsid w:val="00F213CF"/>
    <w:rsid w:val="00F218E6"/>
    <w:rsid w:val="00F21C4A"/>
    <w:rsid w:val="00F22A91"/>
    <w:rsid w:val="00F22DFE"/>
    <w:rsid w:val="00F22ECA"/>
    <w:rsid w:val="00F2312A"/>
    <w:rsid w:val="00F23447"/>
    <w:rsid w:val="00F23679"/>
    <w:rsid w:val="00F236CB"/>
    <w:rsid w:val="00F236F6"/>
    <w:rsid w:val="00F239CA"/>
    <w:rsid w:val="00F23DB4"/>
    <w:rsid w:val="00F24161"/>
    <w:rsid w:val="00F242CF"/>
    <w:rsid w:val="00F25673"/>
    <w:rsid w:val="00F256AB"/>
    <w:rsid w:val="00F25807"/>
    <w:rsid w:val="00F262B0"/>
    <w:rsid w:val="00F26364"/>
    <w:rsid w:val="00F263C7"/>
    <w:rsid w:val="00F26A41"/>
    <w:rsid w:val="00F26AB1"/>
    <w:rsid w:val="00F26B1F"/>
    <w:rsid w:val="00F2701A"/>
    <w:rsid w:val="00F2735F"/>
    <w:rsid w:val="00F27674"/>
    <w:rsid w:val="00F279F1"/>
    <w:rsid w:val="00F27BB1"/>
    <w:rsid w:val="00F27C20"/>
    <w:rsid w:val="00F27C73"/>
    <w:rsid w:val="00F3021D"/>
    <w:rsid w:val="00F30746"/>
    <w:rsid w:val="00F30B45"/>
    <w:rsid w:val="00F30D41"/>
    <w:rsid w:val="00F30DFE"/>
    <w:rsid w:val="00F31022"/>
    <w:rsid w:val="00F310B6"/>
    <w:rsid w:val="00F315C6"/>
    <w:rsid w:val="00F3181E"/>
    <w:rsid w:val="00F3197E"/>
    <w:rsid w:val="00F31CDD"/>
    <w:rsid w:val="00F31E31"/>
    <w:rsid w:val="00F3206F"/>
    <w:rsid w:val="00F32393"/>
    <w:rsid w:val="00F32633"/>
    <w:rsid w:val="00F3275C"/>
    <w:rsid w:val="00F32A2F"/>
    <w:rsid w:val="00F32BB1"/>
    <w:rsid w:val="00F32BBC"/>
    <w:rsid w:val="00F33A43"/>
    <w:rsid w:val="00F33D96"/>
    <w:rsid w:val="00F33ECB"/>
    <w:rsid w:val="00F343C3"/>
    <w:rsid w:val="00F343DD"/>
    <w:rsid w:val="00F34544"/>
    <w:rsid w:val="00F345F9"/>
    <w:rsid w:val="00F351D3"/>
    <w:rsid w:val="00F35428"/>
    <w:rsid w:val="00F35510"/>
    <w:rsid w:val="00F3553D"/>
    <w:rsid w:val="00F35A60"/>
    <w:rsid w:val="00F360D9"/>
    <w:rsid w:val="00F362A9"/>
    <w:rsid w:val="00F363B2"/>
    <w:rsid w:val="00F36C30"/>
    <w:rsid w:val="00F36F5A"/>
    <w:rsid w:val="00F37216"/>
    <w:rsid w:val="00F37689"/>
    <w:rsid w:val="00F37BAF"/>
    <w:rsid w:val="00F37C13"/>
    <w:rsid w:val="00F37C30"/>
    <w:rsid w:val="00F37C52"/>
    <w:rsid w:val="00F4015D"/>
    <w:rsid w:val="00F401BB"/>
    <w:rsid w:val="00F40215"/>
    <w:rsid w:val="00F402E6"/>
    <w:rsid w:val="00F402F8"/>
    <w:rsid w:val="00F4062E"/>
    <w:rsid w:val="00F40BB9"/>
    <w:rsid w:val="00F411B9"/>
    <w:rsid w:val="00F412EC"/>
    <w:rsid w:val="00F4130A"/>
    <w:rsid w:val="00F413FF"/>
    <w:rsid w:val="00F414D8"/>
    <w:rsid w:val="00F415B5"/>
    <w:rsid w:val="00F41638"/>
    <w:rsid w:val="00F4175B"/>
    <w:rsid w:val="00F41818"/>
    <w:rsid w:val="00F41C09"/>
    <w:rsid w:val="00F42AA6"/>
    <w:rsid w:val="00F42B14"/>
    <w:rsid w:val="00F42EE1"/>
    <w:rsid w:val="00F4318C"/>
    <w:rsid w:val="00F434BD"/>
    <w:rsid w:val="00F4384E"/>
    <w:rsid w:val="00F43958"/>
    <w:rsid w:val="00F439F8"/>
    <w:rsid w:val="00F43DBB"/>
    <w:rsid w:val="00F43E76"/>
    <w:rsid w:val="00F4408E"/>
    <w:rsid w:val="00F445B0"/>
    <w:rsid w:val="00F447C3"/>
    <w:rsid w:val="00F44897"/>
    <w:rsid w:val="00F44CD2"/>
    <w:rsid w:val="00F44F2F"/>
    <w:rsid w:val="00F450AC"/>
    <w:rsid w:val="00F45968"/>
    <w:rsid w:val="00F45AD9"/>
    <w:rsid w:val="00F45B51"/>
    <w:rsid w:val="00F45B7B"/>
    <w:rsid w:val="00F45D54"/>
    <w:rsid w:val="00F4639E"/>
    <w:rsid w:val="00F469F5"/>
    <w:rsid w:val="00F46AE5"/>
    <w:rsid w:val="00F46E2D"/>
    <w:rsid w:val="00F4700C"/>
    <w:rsid w:val="00F47414"/>
    <w:rsid w:val="00F479D6"/>
    <w:rsid w:val="00F47A24"/>
    <w:rsid w:val="00F47DF3"/>
    <w:rsid w:val="00F50231"/>
    <w:rsid w:val="00F502B1"/>
    <w:rsid w:val="00F50330"/>
    <w:rsid w:val="00F5067D"/>
    <w:rsid w:val="00F50AD5"/>
    <w:rsid w:val="00F50AEF"/>
    <w:rsid w:val="00F50F58"/>
    <w:rsid w:val="00F50FD4"/>
    <w:rsid w:val="00F51055"/>
    <w:rsid w:val="00F5120E"/>
    <w:rsid w:val="00F517AB"/>
    <w:rsid w:val="00F51C4D"/>
    <w:rsid w:val="00F52068"/>
    <w:rsid w:val="00F522D6"/>
    <w:rsid w:val="00F524ED"/>
    <w:rsid w:val="00F5278C"/>
    <w:rsid w:val="00F52985"/>
    <w:rsid w:val="00F52E02"/>
    <w:rsid w:val="00F53032"/>
    <w:rsid w:val="00F530BA"/>
    <w:rsid w:val="00F535F0"/>
    <w:rsid w:val="00F53918"/>
    <w:rsid w:val="00F53967"/>
    <w:rsid w:val="00F53AA1"/>
    <w:rsid w:val="00F5427C"/>
    <w:rsid w:val="00F54385"/>
    <w:rsid w:val="00F545FA"/>
    <w:rsid w:val="00F546AE"/>
    <w:rsid w:val="00F54EF6"/>
    <w:rsid w:val="00F5593D"/>
    <w:rsid w:val="00F55B0F"/>
    <w:rsid w:val="00F55BDF"/>
    <w:rsid w:val="00F55C62"/>
    <w:rsid w:val="00F55F9D"/>
    <w:rsid w:val="00F56460"/>
    <w:rsid w:val="00F56946"/>
    <w:rsid w:val="00F5696A"/>
    <w:rsid w:val="00F5696C"/>
    <w:rsid w:val="00F56CF8"/>
    <w:rsid w:val="00F56EFD"/>
    <w:rsid w:val="00F570BB"/>
    <w:rsid w:val="00F57780"/>
    <w:rsid w:val="00F577D8"/>
    <w:rsid w:val="00F578A0"/>
    <w:rsid w:val="00F57EF9"/>
    <w:rsid w:val="00F605BA"/>
    <w:rsid w:val="00F60759"/>
    <w:rsid w:val="00F6091C"/>
    <w:rsid w:val="00F60ABD"/>
    <w:rsid w:val="00F60B1C"/>
    <w:rsid w:val="00F60DA7"/>
    <w:rsid w:val="00F61344"/>
    <w:rsid w:val="00F613A8"/>
    <w:rsid w:val="00F6144E"/>
    <w:rsid w:val="00F61837"/>
    <w:rsid w:val="00F61C08"/>
    <w:rsid w:val="00F61C11"/>
    <w:rsid w:val="00F61CB8"/>
    <w:rsid w:val="00F61CCF"/>
    <w:rsid w:val="00F62835"/>
    <w:rsid w:val="00F62862"/>
    <w:rsid w:val="00F62D3C"/>
    <w:rsid w:val="00F63286"/>
    <w:rsid w:val="00F634FC"/>
    <w:rsid w:val="00F6397D"/>
    <w:rsid w:val="00F63CBD"/>
    <w:rsid w:val="00F64232"/>
    <w:rsid w:val="00F64CC5"/>
    <w:rsid w:val="00F65180"/>
    <w:rsid w:val="00F65992"/>
    <w:rsid w:val="00F65EBC"/>
    <w:rsid w:val="00F6612A"/>
    <w:rsid w:val="00F66494"/>
    <w:rsid w:val="00F66E8F"/>
    <w:rsid w:val="00F670BA"/>
    <w:rsid w:val="00F672E7"/>
    <w:rsid w:val="00F67828"/>
    <w:rsid w:val="00F67DCD"/>
    <w:rsid w:val="00F67EA3"/>
    <w:rsid w:val="00F67EA5"/>
    <w:rsid w:val="00F67F9F"/>
    <w:rsid w:val="00F70350"/>
    <w:rsid w:val="00F70642"/>
    <w:rsid w:val="00F7077C"/>
    <w:rsid w:val="00F70789"/>
    <w:rsid w:val="00F709F4"/>
    <w:rsid w:val="00F70AC1"/>
    <w:rsid w:val="00F70CCB"/>
    <w:rsid w:val="00F70F88"/>
    <w:rsid w:val="00F712DA"/>
    <w:rsid w:val="00F71923"/>
    <w:rsid w:val="00F71FF8"/>
    <w:rsid w:val="00F7213E"/>
    <w:rsid w:val="00F72380"/>
    <w:rsid w:val="00F728E6"/>
    <w:rsid w:val="00F72E6F"/>
    <w:rsid w:val="00F73531"/>
    <w:rsid w:val="00F73595"/>
    <w:rsid w:val="00F739CF"/>
    <w:rsid w:val="00F73AEC"/>
    <w:rsid w:val="00F743EC"/>
    <w:rsid w:val="00F74A04"/>
    <w:rsid w:val="00F75100"/>
    <w:rsid w:val="00F7551C"/>
    <w:rsid w:val="00F7597C"/>
    <w:rsid w:val="00F75C0E"/>
    <w:rsid w:val="00F75C8D"/>
    <w:rsid w:val="00F75D6C"/>
    <w:rsid w:val="00F75FBE"/>
    <w:rsid w:val="00F76220"/>
    <w:rsid w:val="00F76365"/>
    <w:rsid w:val="00F7668C"/>
    <w:rsid w:val="00F7685A"/>
    <w:rsid w:val="00F76BC2"/>
    <w:rsid w:val="00F770E9"/>
    <w:rsid w:val="00F7723D"/>
    <w:rsid w:val="00F77741"/>
    <w:rsid w:val="00F777A4"/>
    <w:rsid w:val="00F77ABD"/>
    <w:rsid w:val="00F77E48"/>
    <w:rsid w:val="00F801F6"/>
    <w:rsid w:val="00F80294"/>
    <w:rsid w:val="00F8067F"/>
    <w:rsid w:val="00F8075D"/>
    <w:rsid w:val="00F8076E"/>
    <w:rsid w:val="00F80BA5"/>
    <w:rsid w:val="00F80CBE"/>
    <w:rsid w:val="00F80D79"/>
    <w:rsid w:val="00F80E6F"/>
    <w:rsid w:val="00F81016"/>
    <w:rsid w:val="00F8124D"/>
    <w:rsid w:val="00F81282"/>
    <w:rsid w:val="00F814B0"/>
    <w:rsid w:val="00F81DB9"/>
    <w:rsid w:val="00F81EA6"/>
    <w:rsid w:val="00F82063"/>
    <w:rsid w:val="00F82286"/>
    <w:rsid w:val="00F8264B"/>
    <w:rsid w:val="00F8428D"/>
    <w:rsid w:val="00F843D4"/>
    <w:rsid w:val="00F84ECB"/>
    <w:rsid w:val="00F85565"/>
    <w:rsid w:val="00F855A0"/>
    <w:rsid w:val="00F8583F"/>
    <w:rsid w:val="00F85AC4"/>
    <w:rsid w:val="00F85B25"/>
    <w:rsid w:val="00F85D2C"/>
    <w:rsid w:val="00F85EC1"/>
    <w:rsid w:val="00F86E4E"/>
    <w:rsid w:val="00F878E7"/>
    <w:rsid w:val="00F879C7"/>
    <w:rsid w:val="00F87D0D"/>
    <w:rsid w:val="00F9012E"/>
    <w:rsid w:val="00F903ED"/>
    <w:rsid w:val="00F90424"/>
    <w:rsid w:val="00F9057E"/>
    <w:rsid w:val="00F90C37"/>
    <w:rsid w:val="00F90EDA"/>
    <w:rsid w:val="00F91260"/>
    <w:rsid w:val="00F91AD7"/>
    <w:rsid w:val="00F91DDF"/>
    <w:rsid w:val="00F9200E"/>
    <w:rsid w:val="00F93054"/>
    <w:rsid w:val="00F93130"/>
    <w:rsid w:val="00F9345F"/>
    <w:rsid w:val="00F93BDB"/>
    <w:rsid w:val="00F93D9A"/>
    <w:rsid w:val="00F93E1D"/>
    <w:rsid w:val="00F94640"/>
    <w:rsid w:val="00F946F1"/>
    <w:rsid w:val="00F948B3"/>
    <w:rsid w:val="00F94AA8"/>
    <w:rsid w:val="00F94D3C"/>
    <w:rsid w:val="00F952A2"/>
    <w:rsid w:val="00F953B6"/>
    <w:rsid w:val="00F95605"/>
    <w:rsid w:val="00F95903"/>
    <w:rsid w:val="00F95C44"/>
    <w:rsid w:val="00F96159"/>
    <w:rsid w:val="00F9630E"/>
    <w:rsid w:val="00F9673D"/>
    <w:rsid w:val="00F968AF"/>
    <w:rsid w:val="00F96D5D"/>
    <w:rsid w:val="00F96E79"/>
    <w:rsid w:val="00F97018"/>
    <w:rsid w:val="00F97327"/>
    <w:rsid w:val="00F976D8"/>
    <w:rsid w:val="00F9778C"/>
    <w:rsid w:val="00F97CD2"/>
    <w:rsid w:val="00F97E02"/>
    <w:rsid w:val="00FA0086"/>
    <w:rsid w:val="00FA0411"/>
    <w:rsid w:val="00FA0FBF"/>
    <w:rsid w:val="00FA1533"/>
    <w:rsid w:val="00FA182E"/>
    <w:rsid w:val="00FA19D6"/>
    <w:rsid w:val="00FA1A78"/>
    <w:rsid w:val="00FA1B70"/>
    <w:rsid w:val="00FA1F8A"/>
    <w:rsid w:val="00FA2306"/>
    <w:rsid w:val="00FA236C"/>
    <w:rsid w:val="00FA2785"/>
    <w:rsid w:val="00FA2E45"/>
    <w:rsid w:val="00FA3197"/>
    <w:rsid w:val="00FA31A1"/>
    <w:rsid w:val="00FA31FA"/>
    <w:rsid w:val="00FA345E"/>
    <w:rsid w:val="00FA3783"/>
    <w:rsid w:val="00FA42BB"/>
    <w:rsid w:val="00FA45A1"/>
    <w:rsid w:val="00FA45B1"/>
    <w:rsid w:val="00FA477E"/>
    <w:rsid w:val="00FA47B6"/>
    <w:rsid w:val="00FA4DC9"/>
    <w:rsid w:val="00FA4E36"/>
    <w:rsid w:val="00FA50B7"/>
    <w:rsid w:val="00FA5504"/>
    <w:rsid w:val="00FA5764"/>
    <w:rsid w:val="00FA5867"/>
    <w:rsid w:val="00FA590C"/>
    <w:rsid w:val="00FA5ACF"/>
    <w:rsid w:val="00FA6110"/>
    <w:rsid w:val="00FA638C"/>
    <w:rsid w:val="00FA65D8"/>
    <w:rsid w:val="00FA6B9F"/>
    <w:rsid w:val="00FA6CF5"/>
    <w:rsid w:val="00FA6D4A"/>
    <w:rsid w:val="00FA6DF0"/>
    <w:rsid w:val="00FA6EEE"/>
    <w:rsid w:val="00FA6F2C"/>
    <w:rsid w:val="00FA7434"/>
    <w:rsid w:val="00FA753E"/>
    <w:rsid w:val="00FA7541"/>
    <w:rsid w:val="00FA76C2"/>
    <w:rsid w:val="00FA7ADE"/>
    <w:rsid w:val="00FB0198"/>
    <w:rsid w:val="00FB01C1"/>
    <w:rsid w:val="00FB0787"/>
    <w:rsid w:val="00FB08DD"/>
    <w:rsid w:val="00FB09CA"/>
    <w:rsid w:val="00FB1009"/>
    <w:rsid w:val="00FB15DF"/>
    <w:rsid w:val="00FB1628"/>
    <w:rsid w:val="00FB18F1"/>
    <w:rsid w:val="00FB1B5D"/>
    <w:rsid w:val="00FB1E2F"/>
    <w:rsid w:val="00FB239F"/>
    <w:rsid w:val="00FB2786"/>
    <w:rsid w:val="00FB2886"/>
    <w:rsid w:val="00FB29BB"/>
    <w:rsid w:val="00FB2FBC"/>
    <w:rsid w:val="00FB321B"/>
    <w:rsid w:val="00FB33F9"/>
    <w:rsid w:val="00FB3626"/>
    <w:rsid w:val="00FB36C9"/>
    <w:rsid w:val="00FB459E"/>
    <w:rsid w:val="00FB472D"/>
    <w:rsid w:val="00FB4AFF"/>
    <w:rsid w:val="00FB4FF3"/>
    <w:rsid w:val="00FB5221"/>
    <w:rsid w:val="00FB5413"/>
    <w:rsid w:val="00FB576D"/>
    <w:rsid w:val="00FB58DC"/>
    <w:rsid w:val="00FB59CC"/>
    <w:rsid w:val="00FB5D1B"/>
    <w:rsid w:val="00FB5F5A"/>
    <w:rsid w:val="00FB6113"/>
    <w:rsid w:val="00FB6331"/>
    <w:rsid w:val="00FB688F"/>
    <w:rsid w:val="00FB6B71"/>
    <w:rsid w:val="00FB6D36"/>
    <w:rsid w:val="00FB6E0A"/>
    <w:rsid w:val="00FB6E96"/>
    <w:rsid w:val="00FB6FB5"/>
    <w:rsid w:val="00FB7277"/>
    <w:rsid w:val="00FB729E"/>
    <w:rsid w:val="00FB72ED"/>
    <w:rsid w:val="00FB7867"/>
    <w:rsid w:val="00FB787D"/>
    <w:rsid w:val="00FB7966"/>
    <w:rsid w:val="00FC01B2"/>
    <w:rsid w:val="00FC040F"/>
    <w:rsid w:val="00FC0A04"/>
    <w:rsid w:val="00FC15DE"/>
    <w:rsid w:val="00FC1610"/>
    <w:rsid w:val="00FC1843"/>
    <w:rsid w:val="00FC1BDF"/>
    <w:rsid w:val="00FC1CAF"/>
    <w:rsid w:val="00FC20A8"/>
    <w:rsid w:val="00FC2901"/>
    <w:rsid w:val="00FC2B09"/>
    <w:rsid w:val="00FC2B24"/>
    <w:rsid w:val="00FC36C3"/>
    <w:rsid w:val="00FC3722"/>
    <w:rsid w:val="00FC3D5A"/>
    <w:rsid w:val="00FC423C"/>
    <w:rsid w:val="00FC4518"/>
    <w:rsid w:val="00FC468C"/>
    <w:rsid w:val="00FC480F"/>
    <w:rsid w:val="00FC4B37"/>
    <w:rsid w:val="00FC6007"/>
    <w:rsid w:val="00FC60ED"/>
    <w:rsid w:val="00FC627A"/>
    <w:rsid w:val="00FC64C2"/>
    <w:rsid w:val="00FC650D"/>
    <w:rsid w:val="00FC6DFF"/>
    <w:rsid w:val="00FC705D"/>
    <w:rsid w:val="00FC7064"/>
    <w:rsid w:val="00FC745A"/>
    <w:rsid w:val="00FC77D4"/>
    <w:rsid w:val="00FD002B"/>
    <w:rsid w:val="00FD0228"/>
    <w:rsid w:val="00FD049B"/>
    <w:rsid w:val="00FD0895"/>
    <w:rsid w:val="00FD10E3"/>
    <w:rsid w:val="00FD1286"/>
    <w:rsid w:val="00FD1523"/>
    <w:rsid w:val="00FD1B79"/>
    <w:rsid w:val="00FD1CD8"/>
    <w:rsid w:val="00FD1E32"/>
    <w:rsid w:val="00FD1F50"/>
    <w:rsid w:val="00FD20D9"/>
    <w:rsid w:val="00FD2315"/>
    <w:rsid w:val="00FD23A0"/>
    <w:rsid w:val="00FD24F5"/>
    <w:rsid w:val="00FD25B7"/>
    <w:rsid w:val="00FD2C25"/>
    <w:rsid w:val="00FD32EE"/>
    <w:rsid w:val="00FD3870"/>
    <w:rsid w:val="00FD3D89"/>
    <w:rsid w:val="00FD4007"/>
    <w:rsid w:val="00FD4398"/>
    <w:rsid w:val="00FD453C"/>
    <w:rsid w:val="00FD4653"/>
    <w:rsid w:val="00FD527F"/>
    <w:rsid w:val="00FD5322"/>
    <w:rsid w:val="00FD55C7"/>
    <w:rsid w:val="00FD5E34"/>
    <w:rsid w:val="00FD5E3D"/>
    <w:rsid w:val="00FD5F9F"/>
    <w:rsid w:val="00FD62B2"/>
    <w:rsid w:val="00FD632A"/>
    <w:rsid w:val="00FD65BF"/>
    <w:rsid w:val="00FD6781"/>
    <w:rsid w:val="00FD6B80"/>
    <w:rsid w:val="00FD6DFB"/>
    <w:rsid w:val="00FD6E98"/>
    <w:rsid w:val="00FD6F4F"/>
    <w:rsid w:val="00FD7255"/>
    <w:rsid w:val="00FD764F"/>
    <w:rsid w:val="00FD77A3"/>
    <w:rsid w:val="00FD790A"/>
    <w:rsid w:val="00FD79BF"/>
    <w:rsid w:val="00FD7A5D"/>
    <w:rsid w:val="00FD7AE9"/>
    <w:rsid w:val="00FD7BFA"/>
    <w:rsid w:val="00FD7C20"/>
    <w:rsid w:val="00FD7D3B"/>
    <w:rsid w:val="00FD7E69"/>
    <w:rsid w:val="00FE005B"/>
    <w:rsid w:val="00FE0138"/>
    <w:rsid w:val="00FE02C0"/>
    <w:rsid w:val="00FE0474"/>
    <w:rsid w:val="00FE069C"/>
    <w:rsid w:val="00FE1492"/>
    <w:rsid w:val="00FE1AAB"/>
    <w:rsid w:val="00FE20A3"/>
    <w:rsid w:val="00FE25C1"/>
    <w:rsid w:val="00FE25F9"/>
    <w:rsid w:val="00FE2BD9"/>
    <w:rsid w:val="00FE2CEE"/>
    <w:rsid w:val="00FE38CA"/>
    <w:rsid w:val="00FE38E8"/>
    <w:rsid w:val="00FE3B1C"/>
    <w:rsid w:val="00FE3FE9"/>
    <w:rsid w:val="00FE42EC"/>
    <w:rsid w:val="00FE4821"/>
    <w:rsid w:val="00FE4C7F"/>
    <w:rsid w:val="00FE4F72"/>
    <w:rsid w:val="00FE51F0"/>
    <w:rsid w:val="00FE54B1"/>
    <w:rsid w:val="00FE5522"/>
    <w:rsid w:val="00FE5C45"/>
    <w:rsid w:val="00FE6057"/>
    <w:rsid w:val="00FE634E"/>
    <w:rsid w:val="00FE6566"/>
    <w:rsid w:val="00FE6A48"/>
    <w:rsid w:val="00FE6E7C"/>
    <w:rsid w:val="00FE7201"/>
    <w:rsid w:val="00FF01A4"/>
    <w:rsid w:val="00FF03D6"/>
    <w:rsid w:val="00FF08BD"/>
    <w:rsid w:val="00FF0E51"/>
    <w:rsid w:val="00FF1466"/>
    <w:rsid w:val="00FF184F"/>
    <w:rsid w:val="00FF1A55"/>
    <w:rsid w:val="00FF22F8"/>
    <w:rsid w:val="00FF23C7"/>
    <w:rsid w:val="00FF268B"/>
    <w:rsid w:val="00FF2B1C"/>
    <w:rsid w:val="00FF2EBB"/>
    <w:rsid w:val="00FF30F4"/>
    <w:rsid w:val="00FF31E9"/>
    <w:rsid w:val="00FF3415"/>
    <w:rsid w:val="00FF359B"/>
    <w:rsid w:val="00FF3968"/>
    <w:rsid w:val="00FF3C33"/>
    <w:rsid w:val="00FF3E0B"/>
    <w:rsid w:val="00FF400E"/>
    <w:rsid w:val="00FF4228"/>
    <w:rsid w:val="00FF444A"/>
    <w:rsid w:val="00FF45EA"/>
    <w:rsid w:val="00FF45F9"/>
    <w:rsid w:val="00FF54FF"/>
    <w:rsid w:val="00FF5503"/>
    <w:rsid w:val="00FF5A6D"/>
    <w:rsid w:val="00FF5CF7"/>
    <w:rsid w:val="00FF6068"/>
    <w:rsid w:val="00FF620A"/>
    <w:rsid w:val="00FF62F1"/>
    <w:rsid w:val="00FF6A11"/>
    <w:rsid w:val="00FF6E97"/>
    <w:rsid w:val="00FF6EE0"/>
    <w:rsid w:val="00FF734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109"/>
      </o:rules>
    </o:shapelayout>
  </w:shapeDefaults>
  <w:decimalSymbol w:val=","/>
  <w:listSeparator w:val=";"/>
  <w15:docId w15:val="{5692B3FB-9BBF-4BA2-A085-4675C981F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827"/>
    <w:pPr>
      <w:spacing w:after="200" w:line="276" w:lineRule="auto"/>
      <w:jc w:val="both"/>
    </w:pPr>
    <w:rPr>
      <w:sz w:val="22"/>
      <w:szCs w:val="22"/>
      <w:lang w:eastAsia="en-US"/>
    </w:rPr>
  </w:style>
  <w:style w:type="paragraph" w:styleId="Ttulo1">
    <w:name w:val="heading 1"/>
    <w:basedOn w:val="Normal"/>
    <w:next w:val="Normal"/>
    <w:link w:val="Ttulo1Char"/>
    <w:qFormat/>
    <w:rsid w:val="009D64D6"/>
    <w:pPr>
      <w:keepNext/>
      <w:spacing w:after="0" w:line="240" w:lineRule="auto"/>
      <w:outlineLvl w:val="0"/>
    </w:pPr>
    <w:rPr>
      <w:rFonts w:ascii="Times New Roman" w:eastAsia="Times New Roman" w:hAnsi="Times New Roman"/>
      <w:i/>
      <w:iCs/>
      <w:szCs w:val="24"/>
      <w:lang w:eastAsia="pt-BR"/>
    </w:rPr>
  </w:style>
  <w:style w:type="paragraph" w:styleId="Ttulo6">
    <w:name w:val="heading 6"/>
    <w:basedOn w:val="Normal"/>
    <w:next w:val="Normal"/>
    <w:link w:val="Ttulo6Char"/>
    <w:qFormat/>
    <w:rsid w:val="009D64D6"/>
    <w:pPr>
      <w:keepNext/>
      <w:spacing w:after="0" w:line="240" w:lineRule="auto"/>
      <w:jc w:val="right"/>
      <w:outlineLvl w:val="5"/>
    </w:pPr>
    <w:rPr>
      <w:rFonts w:ascii="Times New Roman" w:eastAsia="Times New Roman" w:hAnsi="Times New Roman"/>
      <w:i/>
      <w:iCs/>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3D333E"/>
    <w:pPr>
      <w:spacing w:after="0" w:line="240" w:lineRule="auto"/>
    </w:pPr>
    <w:rPr>
      <w:sz w:val="20"/>
      <w:szCs w:val="20"/>
    </w:rPr>
  </w:style>
  <w:style w:type="character" w:customStyle="1" w:styleId="TextodenotaderodapChar">
    <w:name w:val="Texto de nota de rodapé Char"/>
    <w:basedOn w:val="Fontepargpadro"/>
    <w:link w:val="Textodenotaderodap"/>
    <w:rsid w:val="003D333E"/>
    <w:rPr>
      <w:sz w:val="20"/>
      <w:szCs w:val="20"/>
    </w:rPr>
  </w:style>
  <w:style w:type="character" w:styleId="Refdenotaderodap">
    <w:name w:val="footnote reference"/>
    <w:basedOn w:val="Fontepargpadro"/>
    <w:semiHidden/>
    <w:unhideWhenUsed/>
    <w:rsid w:val="003D333E"/>
    <w:rPr>
      <w:vertAlign w:val="superscript"/>
    </w:rPr>
  </w:style>
  <w:style w:type="paragraph" w:styleId="Textodebalo">
    <w:name w:val="Balloon Text"/>
    <w:basedOn w:val="Normal"/>
    <w:link w:val="TextodebaloChar"/>
    <w:unhideWhenUsed/>
    <w:rsid w:val="00B91E98"/>
    <w:pPr>
      <w:spacing w:after="0" w:line="240" w:lineRule="auto"/>
    </w:pPr>
    <w:rPr>
      <w:rFonts w:ascii="Tahoma" w:hAnsi="Tahoma" w:cs="Tahoma"/>
      <w:sz w:val="16"/>
      <w:szCs w:val="16"/>
    </w:rPr>
  </w:style>
  <w:style w:type="character" w:customStyle="1" w:styleId="TextodebaloChar">
    <w:name w:val="Texto de balão Char"/>
    <w:basedOn w:val="Fontepargpadro"/>
    <w:link w:val="Textodebalo"/>
    <w:rsid w:val="00B91E98"/>
    <w:rPr>
      <w:rFonts w:ascii="Tahoma" w:hAnsi="Tahoma" w:cs="Tahoma"/>
      <w:sz w:val="16"/>
      <w:szCs w:val="16"/>
    </w:rPr>
  </w:style>
  <w:style w:type="table" w:styleId="Tabelacomgrade">
    <w:name w:val="Table Grid"/>
    <w:basedOn w:val="Tabelanormal"/>
    <w:rsid w:val="00E15F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uiPriority w:val="34"/>
    <w:qFormat/>
    <w:rsid w:val="00A44200"/>
    <w:pPr>
      <w:ind w:left="720"/>
      <w:contextualSpacing/>
    </w:pPr>
  </w:style>
  <w:style w:type="paragraph" w:styleId="Cabealho">
    <w:name w:val="header"/>
    <w:basedOn w:val="Normal"/>
    <w:link w:val="CabealhoChar"/>
    <w:uiPriority w:val="99"/>
    <w:unhideWhenUsed/>
    <w:rsid w:val="001564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56472"/>
    <w:rPr>
      <w:sz w:val="22"/>
      <w:szCs w:val="22"/>
      <w:lang w:eastAsia="en-US"/>
    </w:rPr>
  </w:style>
  <w:style w:type="paragraph" w:styleId="Rodap">
    <w:name w:val="footer"/>
    <w:basedOn w:val="Normal"/>
    <w:link w:val="RodapChar"/>
    <w:uiPriority w:val="99"/>
    <w:unhideWhenUsed/>
    <w:rsid w:val="00156472"/>
    <w:pPr>
      <w:tabs>
        <w:tab w:val="center" w:pos="4252"/>
        <w:tab w:val="right" w:pos="8504"/>
      </w:tabs>
      <w:spacing w:after="0" w:line="240" w:lineRule="auto"/>
    </w:pPr>
  </w:style>
  <w:style w:type="character" w:customStyle="1" w:styleId="RodapChar">
    <w:name w:val="Rodapé Char"/>
    <w:basedOn w:val="Fontepargpadro"/>
    <w:link w:val="Rodap"/>
    <w:uiPriority w:val="99"/>
    <w:rsid w:val="00156472"/>
    <w:rPr>
      <w:sz w:val="22"/>
      <w:szCs w:val="22"/>
      <w:lang w:eastAsia="en-US"/>
    </w:rPr>
  </w:style>
  <w:style w:type="table" w:customStyle="1" w:styleId="SombreamentoClaro1">
    <w:name w:val="Sombreamento Claro1"/>
    <w:basedOn w:val="Tabelanormal"/>
    <w:uiPriority w:val="60"/>
    <w:rsid w:val="00A158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mentoClaro-nfase11">
    <w:name w:val="Sombreamento Claro - Ênfase 11"/>
    <w:basedOn w:val="Tabelanormal"/>
    <w:uiPriority w:val="60"/>
    <w:rsid w:val="00A1588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Recuodecorpodetexto">
    <w:name w:val="Body Text Indent"/>
    <w:basedOn w:val="Normal"/>
    <w:link w:val="RecuodecorpodetextoChar"/>
    <w:rsid w:val="00487CEB"/>
    <w:pPr>
      <w:spacing w:after="0" w:line="240" w:lineRule="auto"/>
      <w:ind w:left="3238"/>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87CEB"/>
    <w:rPr>
      <w:rFonts w:ascii="Times New Roman" w:eastAsia="Times New Roman" w:hAnsi="Times New Roman"/>
      <w:sz w:val="24"/>
      <w:szCs w:val="24"/>
    </w:rPr>
  </w:style>
  <w:style w:type="character" w:styleId="Hyperlink">
    <w:name w:val="Hyperlink"/>
    <w:basedOn w:val="Fontepargpadro"/>
    <w:rsid w:val="0063217A"/>
    <w:rPr>
      <w:color w:val="0000FF"/>
      <w:u w:val="single"/>
    </w:rPr>
  </w:style>
  <w:style w:type="character" w:customStyle="1" w:styleId="a">
    <w:name w:val="a"/>
    <w:basedOn w:val="Fontepargpadro"/>
    <w:rsid w:val="0063217A"/>
  </w:style>
  <w:style w:type="character" w:customStyle="1" w:styleId="Refdecomentrio1">
    <w:name w:val="Ref. de comentário1"/>
    <w:basedOn w:val="Fontepargpadro"/>
    <w:rsid w:val="0063217A"/>
    <w:rPr>
      <w:sz w:val="16"/>
      <w:szCs w:val="16"/>
    </w:rPr>
  </w:style>
  <w:style w:type="paragraph" w:styleId="Legenda">
    <w:name w:val="caption"/>
    <w:basedOn w:val="Normal"/>
    <w:next w:val="Normal"/>
    <w:qFormat/>
    <w:rsid w:val="0063217A"/>
    <w:pPr>
      <w:suppressAutoHyphens/>
      <w:spacing w:after="0" w:line="240" w:lineRule="auto"/>
    </w:pPr>
    <w:rPr>
      <w:rFonts w:ascii="Times New Roman" w:eastAsia="Times New Roman" w:hAnsi="Times New Roman"/>
      <w:b/>
      <w:bCs/>
      <w:sz w:val="20"/>
      <w:szCs w:val="20"/>
      <w:lang w:eastAsia="ar-SA"/>
    </w:rPr>
  </w:style>
  <w:style w:type="character" w:customStyle="1" w:styleId="Caracteresdenotaderodap">
    <w:name w:val="Caracteres de nota de rodapé"/>
    <w:basedOn w:val="Fontepargpadro"/>
    <w:rsid w:val="0063217A"/>
    <w:rPr>
      <w:vertAlign w:val="superscript"/>
    </w:rPr>
  </w:style>
  <w:style w:type="character" w:customStyle="1" w:styleId="Ttulo1Char">
    <w:name w:val="Título 1 Char"/>
    <w:basedOn w:val="Fontepargpadro"/>
    <w:link w:val="Ttulo1"/>
    <w:rsid w:val="009D64D6"/>
    <w:rPr>
      <w:rFonts w:ascii="Times New Roman" w:eastAsia="Times New Roman" w:hAnsi="Times New Roman"/>
      <w:i/>
      <w:iCs/>
      <w:sz w:val="22"/>
      <w:szCs w:val="24"/>
    </w:rPr>
  </w:style>
  <w:style w:type="character" w:customStyle="1" w:styleId="Ttulo6Char">
    <w:name w:val="Título 6 Char"/>
    <w:basedOn w:val="Fontepargpadro"/>
    <w:link w:val="Ttulo6"/>
    <w:rsid w:val="009D64D6"/>
    <w:rPr>
      <w:rFonts w:ascii="Times New Roman" w:eastAsia="Times New Roman" w:hAnsi="Times New Roman"/>
      <w:i/>
      <w:iCs/>
      <w:sz w:val="22"/>
      <w:szCs w:val="24"/>
    </w:rPr>
  </w:style>
  <w:style w:type="paragraph" w:styleId="Recuodecorpodetexto2">
    <w:name w:val="Body Text Indent 2"/>
    <w:basedOn w:val="Normal"/>
    <w:link w:val="Recuodecorpodetexto2Char"/>
    <w:rsid w:val="009D64D6"/>
    <w:pPr>
      <w:autoSpaceDE w:val="0"/>
      <w:autoSpaceDN w:val="0"/>
      <w:spacing w:after="0" w:line="240" w:lineRule="auto"/>
      <w:ind w:left="142"/>
    </w:pPr>
    <w:rPr>
      <w:rFonts w:ascii="Times New Roman" w:eastAsia="SimSun" w:hAnsi="Times New Roman"/>
      <w:sz w:val="24"/>
      <w:szCs w:val="24"/>
      <w:lang w:val="en-US" w:eastAsia="pt-BR"/>
    </w:rPr>
  </w:style>
  <w:style w:type="character" w:customStyle="1" w:styleId="Recuodecorpodetexto2Char">
    <w:name w:val="Recuo de corpo de texto 2 Char"/>
    <w:basedOn w:val="Fontepargpadro"/>
    <w:link w:val="Recuodecorpodetexto2"/>
    <w:rsid w:val="009D64D6"/>
    <w:rPr>
      <w:rFonts w:ascii="Times New Roman" w:eastAsia="SimSun" w:hAnsi="Times New Roman"/>
      <w:sz w:val="24"/>
      <w:szCs w:val="24"/>
      <w:lang w:val="en-US"/>
    </w:rPr>
  </w:style>
  <w:style w:type="paragraph" w:styleId="Recuodecorpodetexto3">
    <w:name w:val="Body Text Indent 3"/>
    <w:basedOn w:val="Normal"/>
    <w:link w:val="Recuodecorpodetexto3Char"/>
    <w:rsid w:val="009D64D6"/>
    <w:pPr>
      <w:spacing w:after="0" w:line="360" w:lineRule="auto"/>
      <w:ind w:firstLine="708"/>
    </w:pPr>
    <w:rPr>
      <w:rFonts w:ascii="Arial" w:eastAsia="Times New Roman" w:hAnsi="Arial" w:cs="Arial"/>
      <w:bCs/>
      <w:sz w:val="24"/>
      <w:szCs w:val="24"/>
      <w:lang w:eastAsia="pt-BR"/>
    </w:rPr>
  </w:style>
  <w:style w:type="character" w:customStyle="1" w:styleId="Recuodecorpodetexto3Char">
    <w:name w:val="Recuo de corpo de texto 3 Char"/>
    <w:basedOn w:val="Fontepargpadro"/>
    <w:link w:val="Recuodecorpodetexto3"/>
    <w:rsid w:val="009D64D6"/>
    <w:rPr>
      <w:rFonts w:ascii="Arial" w:eastAsia="Times New Roman" w:hAnsi="Arial" w:cs="Arial"/>
      <w:bCs/>
      <w:sz w:val="24"/>
      <w:szCs w:val="24"/>
    </w:rPr>
  </w:style>
  <w:style w:type="character" w:styleId="Nmerodepgina">
    <w:name w:val="page number"/>
    <w:basedOn w:val="Fontepargpadro"/>
    <w:rsid w:val="009D64D6"/>
  </w:style>
  <w:style w:type="paragraph" w:styleId="Ttulo">
    <w:name w:val="Title"/>
    <w:basedOn w:val="Normal"/>
    <w:link w:val="TtuloChar"/>
    <w:qFormat/>
    <w:rsid w:val="009D64D6"/>
    <w:pPr>
      <w:spacing w:after="0" w:line="480" w:lineRule="auto"/>
      <w:jc w:val="center"/>
    </w:pPr>
    <w:rPr>
      <w:rFonts w:ascii="Times New Roman" w:eastAsia="Times New Roman" w:hAnsi="Times New Roman"/>
      <w:b/>
      <w:sz w:val="24"/>
      <w:szCs w:val="20"/>
      <w:lang w:eastAsia="pt-BR"/>
    </w:rPr>
  </w:style>
  <w:style w:type="character" w:customStyle="1" w:styleId="TtuloChar">
    <w:name w:val="Título Char"/>
    <w:basedOn w:val="Fontepargpadro"/>
    <w:link w:val="Ttulo"/>
    <w:rsid w:val="009D64D6"/>
    <w:rPr>
      <w:rFonts w:ascii="Times New Roman" w:eastAsia="Times New Roman" w:hAnsi="Times New Roman"/>
      <w:b/>
      <w:sz w:val="24"/>
    </w:rPr>
  </w:style>
  <w:style w:type="paragraph" w:customStyle="1" w:styleId="Recuodecorpodetexto21">
    <w:name w:val="Recuo de corpo de texto 21"/>
    <w:basedOn w:val="Normal"/>
    <w:rsid w:val="009D64D6"/>
    <w:pPr>
      <w:suppressAutoHyphens/>
      <w:autoSpaceDE w:val="0"/>
      <w:spacing w:after="0" w:line="240" w:lineRule="auto"/>
      <w:ind w:left="142"/>
    </w:pPr>
    <w:rPr>
      <w:rFonts w:ascii="Times New Roman" w:eastAsia="SimSun" w:hAnsi="Times New Roman"/>
      <w:sz w:val="24"/>
      <w:szCs w:val="24"/>
      <w:lang w:val="en-US" w:eastAsia="ar-SA"/>
    </w:rPr>
  </w:style>
  <w:style w:type="character" w:customStyle="1" w:styleId="CaracteresdeNotadeRodap0">
    <w:name w:val="Caracteres de Nota de Rodapé"/>
    <w:rsid w:val="009D64D6"/>
    <w:rPr>
      <w:vertAlign w:val="superscript"/>
    </w:rPr>
  </w:style>
  <w:style w:type="character" w:customStyle="1" w:styleId="Refdenotaderodap1">
    <w:name w:val="Ref. de nota de rodapé1"/>
    <w:rsid w:val="009D64D6"/>
    <w:rPr>
      <w:vertAlign w:val="superscript"/>
    </w:rPr>
  </w:style>
  <w:style w:type="character" w:styleId="Refdecomentrio">
    <w:name w:val="annotation reference"/>
    <w:rsid w:val="009D64D6"/>
    <w:rPr>
      <w:sz w:val="16"/>
      <w:szCs w:val="16"/>
    </w:rPr>
  </w:style>
  <w:style w:type="paragraph" w:styleId="Textodecomentrio">
    <w:name w:val="annotation text"/>
    <w:basedOn w:val="Normal"/>
    <w:link w:val="TextodecomentrioChar"/>
    <w:rsid w:val="009D64D6"/>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9D64D6"/>
    <w:rPr>
      <w:rFonts w:ascii="Times New Roman" w:eastAsia="Times New Roman" w:hAnsi="Times New Roman"/>
    </w:rPr>
  </w:style>
  <w:style w:type="paragraph" w:styleId="Reviso">
    <w:name w:val="Revision"/>
    <w:hidden/>
    <w:uiPriority w:val="99"/>
    <w:semiHidden/>
    <w:rsid w:val="009D64D6"/>
    <w:pPr>
      <w:spacing w:after="200"/>
      <w:jc w:val="both"/>
    </w:pPr>
    <w:rPr>
      <w:rFonts w:ascii="Times New Roman" w:eastAsia="Times New Roman" w:hAnsi="Times New Roman"/>
      <w:sz w:val="24"/>
      <w:szCs w:val="24"/>
    </w:rPr>
  </w:style>
  <w:style w:type="table" w:styleId="SombreamentoClaro-nfase3">
    <w:name w:val="Light Shading Accent 3"/>
    <w:basedOn w:val="Tabelanormal"/>
    <w:uiPriority w:val="60"/>
    <w:rsid w:val="007003E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mentoClaro-nfase6">
    <w:name w:val="Light Shading Accent 6"/>
    <w:basedOn w:val="Tabelanormal"/>
    <w:uiPriority w:val="60"/>
    <w:rsid w:val="007003E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SombreamentoClaro2">
    <w:name w:val="Sombreamento Claro2"/>
    <w:basedOn w:val="Tabelanormal"/>
    <w:uiPriority w:val="60"/>
    <w:rsid w:val="007003E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aClara1">
    <w:name w:val="Lista Clara1"/>
    <w:basedOn w:val="Tabelanormal"/>
    <w:uiPriority w:val="61"/>
    <w:rsid w:val="007003E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Mdia11">
    <w:name w:val="Lista Média 11"/>
    <w:basedOn w:val="Tabelanormal"/>
    <w:uiPriority w:val="65"/>
    <w:rsid w:val="007003E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staMdia1-nfase11">
    <w:name w:val="Lista Média 1 - Ênfase 11"/>
    <w:basedOn w:val="Tabelanormal"/>
    <w:uiPriority w:val="65"/>
    <w:rsid w:val="00AE06B7"/>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paragraph" w:styleId="Assuntodocomentrio">
    <w:name w:val="annotation subject"/>
    <w:basedOn w:val="Textodecomentrio"/>
    <w:next w:val="Textodecomentrio"/>
    <w:link w:val="AssuntodocomentrioChar"/>
    <w:uiPriority w:val="99"/>
    <w:semiHidden/>
    <w:unhideWhenUsed/>
    <w:rsid w:val="00ED28A9"/>
    <w:pPr>
      <w:spacing w:after="200"/>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ED28A9"/>
    <w:rPr>
      <w:rFonts w:ascii="Times New Roman" w:eastAsia="Times New Roman" w:hAnsi="Times New Roman"/>
      <w:b/>
      <w:bCs/>
      <w:lang w:eastAsia="en-US"/>
    </w:rPr>
  </w:style>
  <w:style w:type="table" w:customStyle="1" w:styleId="ListaMdia12">
    <w:name w:val="Lista Média 12"/>
    <w:basedOn w:val="Tabelanormal"/>
    <w:uiPriority w:val="65"/>
    <w:rsid w:val="0092320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Corpodetexto2">
    <w:name w:val="Body Text 2"/>
    <w:basedOn w:val="Normal"/>
    <w:link w:val="Corpodetexto2Char"/>
    <w:uiPriority w:val="99"/>
    <w:unhideWhenUsed/>
    <w:rsid w:val="00EB09FB"/>
    <w:pPr>
      <w:spacing w:after="120" w:line="480" w:lineRule="auto"/>
      <w:jc w:val="left"/>
    </w:pPr>
  </w:style>
  <w:style w:type="character" w:customStyle="1" w:styleId="Corpodetexto2Char">
    <w:name w:val="Corpo de texto 2 Char"/>
    <w:basedOn w:val="Fontepargpadro"/>
    <w:link w:val="Corpodetexto2"/>
    <w:uiPriority w:val="99"/>
    <w:rsid w:val="00EB09FB"/>
    <w:rPr>
      <w:sz w:val="22"/>
      <w:szCs w:val="22"/>
      <w:lang w:eastAsia="en-US"/>
    </w:rPr>
  </w:style>
  <w:style w:type="character" w:styleId="nfase">
    <w:name w:val="Emphasis"/>
    <w:basedOn w:val="Fontepargpadro"/>
    <w:uiPriority w:val="20"/>
    <w:qFormat/>
    <w:rsid w:val="00D55B5E"/>
    <w:rPr>
      <w:i/>
      <w:iCs/>
    </w:rPr>
  </w:style>
  <w:style w:type="paragraph" w:customStyle="1" w:styleId="Default">
    <w:name w:val="Default"/>
    <w:rsid w:val="00485CAD"/>
    <w:pPr>
      <w:autoSpaceDE w:val="0"/>
      <w:autoSpaceDN w:val="0"/>
      <w:adjustRightInd w:val="0"/>
    </w:pPr>
    <w:rPr>
      <w:rFonts w:ascii="Times New Roman" w:hAnsi="Times New Roman"/>
      <w:color w:val="000000"/>
      <w:sz w:val="24"/>
      <w:szCs w:val="24"/>
    </w:rPr>
  </w:style>
  <w:style w:type="paragraph" w:customStyle="1" w:styleId="ecxmsonormal">
    <w:name w:val="ecxmsonormal"/>
    <w:basedOn w:val="Normal"/>
    <w:rsid w:val="002C14D4"/>
    <w:pPr>
      <w:spacing w:after="324" w:line="240" w:lineRule="auto"/>
      <w:jc w:val="left"/>
    </w:pPr>
    <w:rPr>
      <w:rFonts w:ascii="Times New Roman" w:eastAsia="Times New Roman" w:hAnsi="Times New Roman"/>
      <w:sz w:val="24"/>
      <w:szCs w:val="24"/>
      <w:lang w:eastAsia="pt-BR"/>
    </w:rPr>
  </w:style>
  <w:style w:type="paragraph" w:styleId="Textodenotadefim">
    <w:name w:val="endnote text"/>
    <w:basedOn w:val="Normal"/>
    <w:link w:val="TextodenotadefimChar"/>
    <w:uiPriority w:val="99"/>
    <w:semiHidden/>
    <w:unhideWhenUsed/>
    <w:rsid w:val="00D35083"/>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D35083"/>
    <w:rPr>
      <w:lang w:eastAsia="en-US"/>
    </w:rPr>
  </w:style>
  <w:style w:type="character" w:styleId="Refdenotadefim">
    <w:name w:val="endnote reference"/>
    <w:basedOn w:val="Fontepargpadro"/>
    <w:uiPriority w:val="99"/>
    <w:semiHidden/>
    <w:unhideWhenUsed/>
    <w:rsid w:val="00D350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4995">
      <w:bodyDiv w:val="1"/>
      <w:marLeft w:val="0"/>
      <w:marRight w:val="0"/>
      <w:marTop w:val="0"/>
      <w:marBottom w:val="0"/>
      <w:divBdr>
        <w:top w:val="none" w:sz="0" w:space="0" w:color="auto"/>
        <w:left w:val="none" w:sz="0" w:space="0" w:color="auto"/>
        <w:bottom w:val="none" w:sz="0" w:space="0" w:color="auto"/>
        <w:right w:val="none" w:sz="0" w:space="0" w:color="auto"/>
      </w:divBdr>
      <w:divsChild>
        <w:div w:id="1037051706">
          <w:marLeft w:val="0"/>
          <w:marRight w:val="0"/>
          <w:marTop w:val="0"/>
          <w:marBottom w:val="0"/>
          <w:divBdr>
            <w:top w:val="none" w:sz="0" w:space="0" w:color="auto"/>
            <w:left w:val="none" w:sz="0" w:space="0" w:color="auto"/>
            <w:bottom w:val="none" w:sz="0" w:space="0" w:color="auto"/>
            <w:right w:val="none" w:sz="0" w:space="0" w:color="auto"/>
          </w:divBdr>
          <w:divsChild>
            <w:div w:id="108549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22290">
      <w:bodyDiv w:val="1"/>
      <w:marLeft w:val="0"/>
      <w:marRight w:val="0"/>
      <w:marTop w:val="0"/>
      <w:marBottom w:val="0"/>
      <w:divBdr>
        <w:top w:val="none" w:sz="0" w:space="0" w:color="auto"/>
        <w:left w:val="none" w:sz="0" w:space="0" w:color="auto"/>
        <w:bottom w:val="none" w:sz="0" w:space="0" w:color="auto"/>
        <w:right w:val="none" w:sz="0" w:space="0" w:color="auto"/>
      </w:divBdr>
      <w:divsChild>
        <w:div w:id="1606425913">
          <w:marLeft w:val="0"/>
          <w:marRight w:val="0"/>
          <w:marTop w:val="0"/>
          <w:marBottom w:val="0"/>
          <w:divBdr>
            <w:top w:val="none" w:sz="0" w:space="0" w:color="auto"/>
            <w:left w:val="none" w:sz="0" w:space="0" w:color="auto"/>
            <w:bottom w:val="none" w:sz="0" w:space="0" w:color="auto"/>
            <w:right w:val="none" w:sz="0" w:space="0" w:color="auto"/>
          </w:divBdr>
          <w:divsChild>
            <w:div w:id="816607382">
              <w:marLeft w:val="0"/>
              <w:marRight w:val="0"/>
              <w:marTop w:val="0"/>
              <w:marBottom w:val="0"/>
              <w:divBdr>
                <w:top w:val="none" w:sz="0" w:space="0" w:color="auto"/>
                <w:left w:val="none" w:sz="0" w:space="0" w:color="auto"/>
                <w:bottom w:val="none" w:sz="0" w:space="0" w:color="auto"/>
                <w:right w:val="none" w:sz="0" w:space="0" w:color="auto"/>
              </w:divBdr>
              <w:divsChild>
                <w:div w:id="2071489244">
                  <w:marLeft w:val="0"/>
                  <w:marRight w:val="0"/>
                  <w:marTop w:val="0"/>
                  <w:marBottom w:val="0"/>
                  <w:divBdr>
                    <w:top w:val="none" w:sz="0" w:space="0" w:color="auto"/>
                    <w:left w:val="none" w:sz="0" w:space="0" w:color="auto"/>
                    <w:bottom w:val="none" w:sz="0" w:space="0" w:color="auto"/>
                    <w:right w:val="none" w:sz="0" w:space="0" w:color="auto"/>
                  </w:divBdr>
                  <w:divsChild>
                    <w:div w:id="1681466197">
                      <w:marLeft w:val="0"/>
                      <w:marRight w:val="0"/>
                      <w:marTop w:val="0"/>
                      <w:marBottom w:val="0"/>
                      <w:divBdr>
                        <w:top w:val="none" w:sz="0" w:space="0" w:color="auto"/>
                        <w:left w:val="none" w:sz="0" w:space="0" w:color="auto"/>
                        <w:bottom w:val="none" w:sz="0" w:space="0" w:color="auto"/>
                        <w:right w:val="none" w:sz="0" w:space="0" w:color="auto"/>
                      </w:divBdr>
                      <w:divsChild>
                        <w:div w:id="175848585">
                          <w:marLeft w:val="0"/>
                          <w:marRight w:val="0"/>
                          <w:marTop w:val="0"/>
                          <w:marBottom w:val="0"/>
                          <w:divBdr>
                            <w:top w:val="none" w:sz="0" w:space="0" w:color="auto"/>
                            <w:left w:val="none" w:sz="0" w:space="0" w:color="auto"/>
                            <w:bottom w:val="none" w:sz="0" w:space="0" w:color="auto"/>
                            <w:right w:val="none" w:sz="0" w:space="0" w:color="auto"/>
                          </w:divBdr>
                          <w:divsChild>
                            <w:div w:id="1253709098">
                              <w:marLeft w:val="0"/>
                              <w:marRight w:val="0"/>
                              <w:marTop w:val="0"/>
                              <w:marBottom w:val="0"/>
                              <w:divBdr>
                                <w:top w:val="none" w:sz="0" w:space="0" w:color="auto"/>
                                <w:left w:val="none" w:sz="0" w:space="0" w:color="auto"/>
                                <w:bottom w:val="none" w:sz="0" w:space="0" w:color="auto"/>
                                <w:right w:val="none" w:sz="0" w:space="0" w:color="auto"/>
                              </w:divBdr>
                              <w:divsChild>
                                <w:div w:id="655693113">
                                  <w:marLeft w:val="0"/>
                                  <w:marRight w:val="0"/>
                                  <w:marTop w:val="0"/>
                                  <w:marBottom w:val="0"/>
                                  <w:divBdr>
                                    <w:top w:val="none" w:sz="0" w:space="0" w:color="auto"/>
                                    <w:left w:val="none" w:sz="0" w:space="0" w:color="auto"/>
                                    <w:bottom w:val="none" w:sz="0" w:space="0" w:color="auto"/>
                                    <w:right w:val="none" w:sz="0" w:space="0" w:color="auto"/>
                                  </w:divBdr>
                                  <w:divsChild>
                                    <w:div w:id="1256088310">
                                      <w:marLeft w:val="0"/>
                                      <w:marRight w:val="0"/>
                                      <w:marTop w:val="0"/>
                                      <w:marBottom w:val="0"/>
                                      <w:divBdr>
                                        <w:top w:val="none" w:sz="0" w:space="0" w:color="auto"/>
                                        <w:left w:val="none" w:sz="0" w:space="0" w:color="auto"/>
                                        <w:bottom w:val="none" w:sz="0" w:space="0" w:color="auto"/>
                                        <w:right w:val="none" w:sz="0" w:space="0" w:color="auto"/>
                                      </w:divBdr>
                                      <w:divsChild>
                                        <w:div w:id="165948871">
                                          <w:marLeft w:val="0"/>
                                          <w:marRight w:val="0"/>
                                          <w:marTop w:val="0"/>
                                          <w:marBottom w:val="0"/>
                                          <w:divBdr>
                                            <w:top w:val="none" w:sz="0" w:space="0" w:color="auto"/>
                                            <w:left w:val="none" w:sz="0" w:space="0" w:color="auto"/>
                                            <w:bottom w:val="none" w:sz="0" w:space="0" w:color="auto"/>
                                            <w:right w:val="none" w:sz="0" w:space="0" w:color="auto"/>
                                          </w:divBdr>
                                          <w:divsChild>
                                            <w:div w:id="1478646393">
                                              <w:marLeft w:val="0"/>
                                              <w:marRight w:val="0"/>
                                              <w:marTop w:val="0"/>
                                              <w:marBottom w:val="0"/>
                                              <w:divBdr>
                                                <w:top w:val="none" w:sz="0" w:space="0" w:color="auto"/>
                                                <w:left w:val="none" w:sz="0" w:space="0" w:color="auto"/>
                                                <w:bottom w:val="none" w:sz="0" w:space="0" w:color="auto"/>
                                                <w:right w:val="none" w:sz="0" w:space="0" w:color="auto"/>
                                              </w:divBdr>
                                              <w:divsChild>
                                                <w:div w:id="380444853">
                                                  <w:marLeft w:val="0"/>
                                                  <w:marRight w:val="75"/>
                                                  <w:marTop w:val="0"/>
                                                  <w:marBottom w:val="0"/>
                                                  <w:divBdr>
                                                    <w:top w:val="none" w:sz="0" w:space="0" w:color="auto"/>
                                                    <w:left w:val="none" w:sz="0" w:space="0" w:color="auto"/>
                                                    <w:bottom w:val="none" w:sz="0" w:space="0" w:color="auto"/>
                                                    <w:right w:val="none" w:sz="0" w:space="0" w:color="auto"/>
                                                  </w:divBdr>
                                                  <w:divsChild>
                                                    <w:div w:id="2104064092">
                                                      <w:marLeft w:val="0"/>
                                                      <w:marRight w:val="0"/>
                                                      <w:marTop w:val="0"/>
                                                      <w:marBottom w:val="0"/>
                                                      <w:divBdr>
                                                        <w:top w:val="none" w:sz="0" w:space="0" w:color="auto"/>
                                                        <w:left w:val="none" w:sz="0" w:space="0" w:color="auto"/>
                                                        <w:bottom w:val="none" w:sz="0" w:space="0" w:color="auto"/>
                                                        <w:right w:val="none" w:sz="0" w:space="0" w:color="auto"/>
                                                      </w:divBdr>
                                                      <w:divsChild>
                                                        <w:div w:id="932205814">
                                                          <w:marLeft w:val="0"/>
                                                          <w:marRight w:val="0"/>
                                                          <w:marTop w:val="0"/>
                                                          <w:marBottom w:val="0"/>
                                                          <w:divBdr>
                                                            <w:top w:val="none" w:sz="0" w:space="0" w:color="auto"/>
                                                            <w:left w:val="none" w:sz="0" w:space="0" w:color="auto"/>
                                                            <w:bottom w:val="none" w:sz="0" w:space="0" w:color="auto"/>
                                                            <w:right w:val="none" w:sz="0" w:space="0" w:color="auto"/>
                                                          </w:divBdr>
                                                          <w:divsChild>
                                                            <w:div w:id="910189540">
                                                              <w:marLeft w:val="0"/>
                                                              <w:marRight w:val="0"/>
                                                              <w:marTop w:val="0"/>
                                                              <w:marBottom w:val="0"/>
                                                              <w:divBdr>
                                                                <w:top w:val="none" w:sz="0" w:space="0" w:color="auto"/>
                                                                <w:left w:val="none" w:sz="0" w:space="0" w:color="auto"/>
                                                                <w:bottom w:val="none" w:sz="0" w:space="0" w:color="auto"/>
                                                                <w:right w:val="none" w:sz="0" w:space="0" w:color="auto"/>
                                                              </w:divBdr>
                                                              <w:divsChild>
                                                                <w:div w:id="1031421347">
                                                                  <w:marLeft w:val="0"/>
                                                                  <w:marRight w:val="0"/>
                                                                  <w:marTop w:val="0"/>
                                                                  <w:marBottom w:val="88"/>
                                                                  <w:divBdr>
                                                                    <w:top w:val="single" w:sz="4" w:space="0" w:color="EDEDED"/>
                                                                    <w:left w:val="single" w:sz="4" w:space="0" w:color="EDEDED"/>
                                                                    <w:bottom w:val="single" w:sz="4" w:space="0" w:color="EDEDED"/>
                                                                    <w:right w:val="single" w:sz="4" w:space="0" w:color="EDEDED"/>
                                                                  </w:divBdr>
                                                                  <w:divsChild>
                                                                    <w:div w:id="897790768">
                                                                      <w:marLeft w:val="0"/>
                                                                      <w:marRight w:val="0"/>
                                                                      <w:marTop w:val="0"/>
                                                                      <w:marBottom w:val="0"/>
                                                                      <w:divBdr>
                                                                        <w:top w:val="none" w:sz="0" w:space="0" w:color="auto"/>
                                                                        <w:left w:val="none" w:sz="0" w:space="0" w:color="auto"/>
                                                                        <w:bottom w:val="none" w:sz="0" w:space="0" w:color="auto"/>
                                                                        <w:right w:val="none" w:sz="0" w:space="0" w:color="auto"/>
                                                                      </w:divBdr>
                                                                      <w:divsChild>
                                                                        <w:div w:id="2135639943">
                                                                          <w:marLeft w:val="0"/>
                                                                          <w:marRight w:val="0"/>
                                                                          <w:marTop w:val="0"/>
                                                                          <w:marBottom w:val="0"/>
                                                                          <w:divBdr>
                                                                            <w:top w:val="none" w:sz="0" w:space="0" w:color="auto"/>
                                                                            <w:left w:val="none" w:sz="0" w:space="0" w:color="auto"/>
                                                                            <w:bottom w:val="none" w:sz="0" w:space="0" w:color="auto"/>
                                                                            <w:right w:val="none" w:sz="0" w:space="0" w:color="auto"/>
                                                                          </w:divBdr>
                                                                          <w:divsChild>
                                                                            <w:div w:id="1106073946">
                                                                              <w:marLeft w:val="0"/>
                                                                              <w:marRight w:val="0"/>
                                                                              <w:marTop w:val="0"/>
                                                                              <w:marBottom w:val="0"/>
                                                                              <w:divBdr>
                                                                                <w:top w:val="none" w:sz="0" w:space="0" w:color="auto"/>
                                                                                <w:left w:val="none" w:sz="0" w:space="0" w:color="auto"/>
                                                                                <w:bottom w:val="none" w:sz="0" w:space="0" w:color="auto"/>
                                                                                <w:right w:val="none" w:sz="0" w:space="0" w:color="auto"/>
                                                                              </w:divBdr>
                                                                              <w:divsChild>
                                                                                <w:div w:id="329067134">
                                                                                  <w:marLeft w:val="150"/>
                                                                                  <w:marRight w:val="150"/>
                                                                                  <w:marTop w:val="0"/>
                                                                                  <w:marBottom w:val="0"/>
                                                                                  <w:divBdr>
                                                                                    <w:top w:val="none" w:sz="0" w:space="0" w:color="auto"/>
                                                                                    <w:left w:val="none" w:sz="0" w:space="0" w:color="auto"/>
                                                                                    <w:bottom w:val="none" w:sz="0" w:space="0" w:color="auto"/>
                                                                                    <w:right w:val="none" w:sz="0" w:space="0" w:color="auto"/>
                                                                                  </w:divBdr>
                                                                                  <w:divsChild>
                                                                                    <w:div w:id="1467968530">
                                                                                      <w:marLeft w:val="0"/>
                                                                                      <w:marRight w:val="0"/>
                                                                                      <w:marTop w:val="0"/>
                                                                                      <w:marBottom w:val="0"/>
                                                                                      <w:divBdr>
                                                                                        <w:top w:val="none" w:sz="0" w:space="0" w:color="auto"/>
                                                                                        <w:left w:val="none" w:sz="0" w:space="0" w:color="auto"/>
                                                                                        <w:bottom w:val="none" w:sz="0" w:space="0" w:color="auto"/>
                                                                                        <w:right w:val="none" w:sz="0" w:space="0" w:color="auto"/>
                                                                                      </w:divBdr>
                                                                                      <w:divsChild>
                                                                                        <w:div w:id="464742286">
                                                                                          <w:blockQuote w:val="1"/>
                                                                                          <w:marLeft w:val="63"/>
                                                                                          <w:marRight w:val="0"/>
                                                                                          <w:marTop w:val="100"/>
                                                                                          <w:marBottom w:val="100"/>
                                                                                          <w:divBdr>
                                                                                            <w:top w:val="none" w:sz="0" w:space="0" w:color="auto"/>
                                                                                            <w:left w:val="none" w:sz="0" w:space="0" w:color="auto"/>
                                                                                            <w:bottom w:val="none" w:sz="0" w:space="0" w:color="auto"/>
                                                                                            <w:right w:val="none" w:sz="0" w:space="0" w:color="auto"/>
                                                                                          </w:divBdr>
                                                                                          <w:divsChild>
                                                                                            <w:div w:id="22953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233;borah\Documents\DISSERTA&#199;&#195;O%203%20-%20P&#243;s%20Entrega%20Qualifica&#231;&#227;o\DE%20BARROS,%20D.M.%20DISS%20TEXTUAISprimeiraversaofinal.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A6853233-8379-433A-A08F-C48B0DE50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 BARROS, D.M. DISS TEXTUAISprimeiraversaofinal</Template>
  <TotalTime>7279</TotalTime>
  <Pages>20</Pages>
  <Words>6665</Words>
  <Characters>35994</Characters>
  <Application>Microsoft Office Word</Application>
  <DocSecurity>0</DocSecurity>
  <Lines>299</Lines>
  <Paragraphs>85</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42574</CharactersWithSpaces>
  <SharedDoc>false</SharedDoc>
  <HLinks>
    <vt:vector size="6" baseType="variant">
      <vt:variant>
        <vt:i4>5308485</vt:i4>
      </vt:variant>
      <vt:variant>
        <vt:i4>9</vt:i4>
      </vt:variant>
      <vt:variant>
        <vt:i4>0</vt:i4>
      </vt:variant>
      <vt:variant>
        <vt:i4>5</vt:i4>
      </vt:variant>
      <vt:variant>
        <vt:lpwstr>http://www.brasilocal.com/goias/goiania.html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DEBORA</cp:lastModifiedBy>
  <cp:revision>76</cp:revision>
  <cp:lastPrinted>2011-08-29T12:10:00Z</cp:lastPrinted>
  <dcterms:created xsi:type="dcterms:W3CDTF">2011-08-12T00:24:00Z</dcterms:created>
  <dcterms:modified xsi:type="dcterms:W3CDTF">2015-05-04T23:35:00Z</dcterms:modified>
</cp:coreProperties>
</file>