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3B" w:rsidRDefault="00591D3B" w:rsidP="00591D3B">
      <w:pPr>
        <w:jc w:val="center"/>
        <w:rPr>
          <w:rFonts w:ascii="Times New Roman" w:hAnsi="Times New Roman" w:cs="Times New Roman"/>
          <w:sz w:val="24"/>
          <w:szCs w:val="24"/>
        </w:rPr>
      </w:pPr>
      <w:r w:rsidRPr="00591D3B">
        <w:rPr>
          <w:rFonts w:ascii="Times New Roman" w:hAnsi="Times New Roman" w:cs="Times New Roman"/>
          <w:sz w:val="24"/>
          <w:szCs w:val="24"/>
        </w:rPr>
        <w:t>THE CHALLENGES OF HERO AND HELP THE GODS IN HOMER AND BUNYAN</w:t>
      </w:r>
    </w:p>
    <w:p w:rsidR="00591D3B" w:rsidRDefault="00591D3B" w:rsidP="009B61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1D3B" w:rsidRDefault="00591D3B" w:rsidP="009B614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91D3B">
        <w:rPr>
          <w:rFonts w:ascii="Times New Roman" w:hAnsi="Times New Roman" w:cs="Times New Roman"/>
          <w:sz w:val="24"/>
          <w:szCs w:val="24"/>
        </w:rPr>
        <w:t>ABSTRACT</w:t>
      </w:r>
      <w:bookmarkEnd w:id="0"/>
      <w:r w:rsidRPr="00591D3B">
        <w:rPr>
          <w:rFonts w:ascii="Times New Roman" w:hAnsi="Times New Roman" w:cs="Times New Roman"/>
          <w:sz w:val="24"/>
          <w:szCs w:val="24"/>
        </w:rPr>
        <w:t xml:space="preserve"> </w:t>
      </w:r>
      <w:r w:rsidRPr="00591D3B">
        <w:rPr>
          <w:rFonts w:ascii="Times New Roman" w:hAnsi="Times New Roman" w:cs="Times New Roman"/>
          <w:sz w:val="24"/>
          <w:szCs w:val="24"/>
        </w:rPr>
        <w:cr/>
      </w:r>
    </w:p>
    <w:p w:rsidR="009B6146" w:rsidRDefault="00990717" w:rsidP="009B61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comparative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narrative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poems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classics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Homer's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Odyssey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Pilgrim's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John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Bunyan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) in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demonstrate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faced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heroes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​​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show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theology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Homer's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Greek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Bunyan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turned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appreciation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spiritual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Beyond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ideological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explicitness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speeches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heroes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evaluative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positions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genre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B6146" w:rsidRPr="009B6146">
        <w:rPr>
          <w:rFonts w:ascii="Times New Roman" w:hAnsi="Times New Roman" w:cs="Times New Roman"/>
          <w:sz w:val="24"/>
          <w:szCs w:val="24"/>
        </w:rPr>
        <w:t>best</w:t>
      </w:r>
      <w:proofErr w:type="spellEnd"/>
      <w:proofErr w:type="gram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fits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narratives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. For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resort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Mikhail Bakhtin (2006)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narrative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reach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conclusions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placements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poets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behind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kind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choose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protagonists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genres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resorted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Teopoética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(Ferraz, 2005; KUSCHEL, 1999),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branch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comparative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tools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intertexts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B6146" w:rsidRPr="009B6146">
        <w:rPr>
          <w:rFonts w:ascii="Times New Roman" w:hAnsi="Times New Roman" w:cs="Times New Roman"/>
          <w:sz w:val="24"/>
          <w:szCs w:val="24"/>
        </w:rPr>
        <w:t>poetry</w:t>
      </w:r>
      <w:proofErr w:type="spellEnd"/>
      <w:r w:rsidR="009B6146" w:rsidRPr="009B6146">
        <w:rPr>
          <w:rFonts w:ascii="Times New Roman" w:hAnsi="Times New Roman" w:cs="Times New Roman"/>
          <w:sz w:val="24"/>
          <w:szCs w:val="24"/>
        </w:rPr>
        <w:t>.</w:t>
      </w:r>
    </w:p>
    <w:p w:rsidR="00591D3B" w:rsidRDefault="00591D3B" w:rsidP="009B61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1D3B" w:rsidRPr="009B6146" w:rsidRDefault="00591D3B" w:rsidP="009B6146">
      <w:pPr>
        <w:jc w:val="both"/>
        <w:rPr>
          <w:rFonts w:ascii="Times New Roman" w:hAnsi="Times New Roman" w:cs="Times New Roman"/>
          <w:sz w:val="24"/>
          <w:szCs w:val="24"/>
        </w:rPr>
      </w:pPr>
      <w:r w:rsidRPr="00591D3B">
        <w:rPr>
          <w:rFonts w:ascii="Times New Roman" w:hAnsi="Times New Roman" w:cs="Times New Roman"/>
          <w:sz w:val="24"/>
          <w:szCs w:val="24"/>
        </w:rPr>
        <w:t>Key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91D3B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591D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91D3B">
        <w:rPr>
          <w:rFonts w:ascii="Times New Roman" w:hAnsi="Times New Roman" w:cs="Times New Roman"/>
          <w:sz w:val="24"/>
          <w:szCs w:val="24"/>
        </w:rPr>
        <w:t>Teopoética</w:t>
      </w:r>
      <w:proofErr w:type="spellEnd"/>
      <w:r w:rsidRPr="00591D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1D3B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591D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1D3B">
        <w:rPr>
          <w:rFonts w:ascii="Times New Roman" w:hAnsi="Times New Roman" w:cs="Times New Roman"/>
          <w:sz w:val="24"/>
          <w:szCs w:val="24"/>
        </w:rPr>
        <w:t>Character</w:t>
      </w:r>
      <w:proofErr w:type="spellEnd"/>
      <w:r w:rsidRPr="00591D3B">
        <w:rPr>
          <w:rFonts w:ascii="Times New Roman" w:hAnsi="Times New Roman" w:cs="Times New Roman"/>
          <w:sz w:val="24"/>
          <w:szCs w:val="24"/>
        </w:rPr>
        <w:t xml:space="preserve">. Homer. </w:t>
      </w:r>
      <w:proofErr w:type="spellStart"/>
      <w:r w:rsidRPr="00591D3B">
        <w:rPr>
          <w:rFonts w:ascii="Times New Roman" w:hAnsi="Times New Roman" w:cs="Times New Roman"/>
          <w:sz w:val="24"/>
          <w:szCs w:val="24"/>
        </w:rPr>
        <w:t>Bunyan</w:t>
      </w:r>
      <w:proofErr w:type="spellEnd"/>
      <w:r w:rsidRPr="00591D3B">
        <w:rPr>
          <w:rFonts w:ascii="Times New Roman" w:hAnsi="Times New Roman" w:cs="Times New Roman"/>
          <w:sz w:val="24"/>
          <w:szCs w:val="24"/>
        </w:rPr>
        <w:t>.</w:t>
      </w:r>
    </w:p>
    <w:sectPr w:rsidR="00591D3B" w:rsidRPr="009B61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46"/>
    <w:rsid w:val="00591D3B"/>
    <w:rsid w:val="006E5717"/>
    <w:rsid w:val="00843204"/>
    <w:rsid w:val="00990717"/>
    <w:rsid w:val="009B6146"/>
    <w:rsid w:val="00AE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B6146"/>
    <w:rPr>
      <w:color w:val="0000FF"/>
      <w:u w:val="single"/>
    </w:rPr>
  </w:style>
  <w:style w:type="character" w:customStyle="1" w:styleId="addconvtitle">
    <w:name w:val="addconvtitle"/>
    <w:basedOn w:val="Fontepargpadro"/>
    <w:rsid w:val="009B6146"/>
  </w:style>
  <w:style w:type="character" w:customStyle="1" w:styleId="apple-converted-space">
    <w:name w:val="apple-converted-space"/>
    <w:basedOn w:val="Fontepargpadro"/>
    <w:rsid w:val="009B6146"/>
  </w:style>
  <w:style w:type="character" w:customStyle="1" w:styleId="card-actions-menu">
    <w:name w:val="card-actions-menu"/>
    <w:basedOn w:val="Fontepargpadro"/>
    <w:rsid w:val="009B61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B6146"/>
    <w:rPr>
      <w:color w:val="0000FF"/>
      <w:u w:val="single"/>
    </w:rPr>
  </w:style>
  <w:style w:type="character" w:customStyle="1" w:styleId="addconvtitle">
    <w:name w:val="addconvtitle"/>
    <w:basedOn w:val="Fontepargpadro"/>
    <w:rsid w:val="009B6146"/>
  </w:style>
  <w:style w:type="character" w:customStyle="1" w:styleId="apple-converted-space">
    <w:name w:val="apple-converted-space"/>
    <w:basedOn w:val="Fontepargpadro"/>
    <w:rsid w:val="009B6146"/>
  </w:style>
  <w:style w:type="character" w:customStyle="1" w:styleId="card-actions-menu">
    <w:name w:val="card-actions-menu"/>
    <w:basedOn w:val="Fontepargpadro"/>
    <w:rsid w:val="009B6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1746">
          <w:marLeft w:val="405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78174">
          <w:marLeft w:val="405"/>
          <w:marRight w:val="405"/>
          <w:marTop w:val="75"/>
          <w:marBottom w:val="0"/>
          <w:divBdr>
            <w:top w:val="single" w:sz="6" w:space="10" w:color="ECECE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2014-04-03T09:49:00Z</dcterms:created>
  <dcterms:modified xsi:type="dcterms:W3CDTF">2014-04-03T10:25:00Z</dcterms:modified>
</cp:coreProperties>
</file>