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3E2" w:rsidRDefault="000953E2" w:rsidP="00A51E95">
      <w:pPr>
        <w:pStyle w:val="Ttulo1"/>
      </w:pPr>
      <w:r w:rsidRPr="00A51E95">
        <w:t>CONFIGURAÇÕES DA BASE DE PODER: ESTUDO DE CASO EM UMA</w:t>
      </w:r>
      <w:r w:rsidR="00A51E95">
        <w:t xml:space="preserve"> ESCOLA PRIVADA DE ENSINO MÉDIO</w:t>
      </w:r>
    </w:p>
    <w:p w:rsidR="00A51E95" w:rsidRPr="00A51E95" w:rsidRDefault="00A51E95" w:rsidP="00A51E95"/>
    <w:p w:rsidR="002F76D4" w:rsidRPr="00A51E95" w:rsidRDefault="002F76D4" w:rsidP="00C0654D">
      <w:pPr>
        <w:spacing w:line="360" w:lineRule="auto"/>
        <w:ind w:left="2832"/>
        <w:jc w:val="both"/>
        <w:rPr>
          <w:rFonts w:ascii="Arial" w:hAnsi="Arial" w:cs="Arial"/>
          <w:sz w:val="24"/>
          <w:szCs w:val="24"/>
        </w:rPr>
      </w:pPr>
    </w:p>
    <w:p w:rsidR="002F76D4" w:rsidRPr="00A51E95" w:rsidRDefault="002F76D4" w:rsidP="00C0654D">
      <w:pPr>
        <w:pStyle w:val="Ttulo1"/>
        <w:rPr>
          <w:rFonts w:cs="Arial"/>
          <w:sz w:val="24"/>
          <w:szCs w:val="24"/>
        </w:rPr>
      </w:pPr>
      <w:r w:rsidRPr="00A51E95">
        <w:rPr>
          <w:rFonts w:cs="Arial"/>
          <w:sz w:val="24"/>
          <w:szCs w:val="24"/>
        </w:rPr>
        <w:t>RESUMO</w:t>
      </w:r>
    </w:p>
    <w:p w:rsidR="003C2EA9" w:rsidRPr="00D14736" w:rsidRDefault="007A080B" w:rsidP="00C0654D">
      <w:pPr>
        <w:spacing w:line="240" w:lineRule="auto"/>
        <w:jc w:val="both"/>
        <w:rPr>
          <w:rFonts w:ascii="Arial" w:hAnsi="Arial" w:cs="Arial"/>
          <w:b/>
          <w:sz w:val="24"/>
          <w:szCs w:val="24"/>
        </w:rPr>
      </w:pPr>
      <w:r w:rsidRPr="00D14736">
        <w:rPr>
          <w:rFonts w:ascii="Arial" w:hAnsi="Arial" w:cs="Arial"/>
          <w:b/>
          <w:color w:val="222222"/>
          <w:sz w:val="24"/>
          <w:szCs w:val="24"/>
          <w:shd w:val="clear" w:color="auto" w:fill="FFFFFF"/>
        </w:rPr>
        <w:t>A INFLUÊNCIA SOCIAL COM OBJETIVO DE OBTER COLABORAÇÃO DO OUTRO ESTÁ ESTRUTURADA NAS BASES DE PODER PRATICADO NAS ORGANIZAÇÕES.  ESTE ESTUDO TEM O OBJETIVO DE EXAMINAR AS PRÁTICAS DAS BASES DE PODER EM UMA ESCOLA DE ENSINO MÉDIO NA CIDADE DE BRASÍLIA-DISTRITO FEDERAL. ADOTOU-SE UM CARÁTER BIBLIOGRÁFICO E ESTUDO DE CASO QUANTO AOS MEIOS, DESCRITIVO E EXPLICATIVO QUANTO AO FIM. ESTA PESQUISA FOI APLICADA EM UMA AMOSTRA NÃO PROBABILÍSTICA CORRESPONDENTE A 47,49% DO UNIVERSO CONSIDERADO.  A ESCALA DE BASE DO PODER DO SUPERVISOR (EBPS) FOI UTILIZADA COMO INSTRUMENTO. COMO A EBPS É UMA ESCALA COMPOSTA POR QUATRO FATORES (MULTIFATORIAL), SEUS RESULTADOS DEVEM SER APURADOS POR FATOR, ASSIM, SE TERÁ UM RESULTADO (OU MÉDIA FATORIAL) PARA CADA UM DOS FATORES. OS DADOS MOSTRAM QUE AS BASES DE PODER DE PERÍCIA E RECOMPENSA APRESENTAM-SE COMO OS MAIS UTILIZADOS, SENDO AS BASES DE PODER LEGÍTIMO E COERCITIVO MENOS UTILIZADO. O ESTUDO NÃO EVIDENCIOU UMA UTILIZAÇÃO PREDOMINANTE DAS BASES DE PODER. OS RESULTADOS MOSTRARAM POUCA UTILIZAÇÃO (PODER LEGÍTIMO E PODER COERCITIVO) OU MEDIANA UTILIZAÇÃO (PODER DE PERÍCIA E PODER RECOMPENSA) DAS BASES DE PODER. A CORRELAÇÃO ENTRE SEXO, ESCOLARIDADE, OCUPAÇÃO E IDADE NÃO ENCONTROU EVIDÊNCIAS IMPORTANTES NESTE ESTUDO.</w:t>
      </w:r>
    </w:p>
    <w:p w:rsidR="00DC4313" w:rsidRPr="007B1FA8" w:rsidRDefault="00A27EC7" w:rsidP="00C0654D">
      <w:pPr>
        <w:spacing w:line="240" w:lineRule="auto"/>
        <w:jc w:val="both"/>
        <w:rPr>
          <w:rFonts w:ascii="Arial" w:hAnsi="Arial" w:cs="Arial"/>
          <w:b/>
          <w:sz w:val="24"/>
          <w:szCs w:val="24"/>
        </w:rPr>
      </w:pPr>
      <w:r w:rsidRPr="006402EB">
        <w:rPr>
          <w:rFonts w:ascii="Arial" w:hAnsi="Arial" w:cs="Arial"/>
          <w:b/>
          <w:sz w:val="24"/>
          <w:szCs w:val="24"/>
        </w:rPr>
        <w:t>PALAVRAS-CHAVE</w:t>
      </w:r>
      <w:r w:rsidRPr="00A51E95">
        <w:rPr>
          <w:rFonts w:ascii="Arial" w:hAnsi="Arial" w:cs="Arial"/>
          <w:b/>
          <w:sz w:val="24"/>
          <w:szCs w:val="24"/>
        </w:rPr>
        <w:t xml:space="preserve">: </w:t>
      </w:r>
      <w:r w:rsidRPr="007B1FA8">
        <w:rPr>
          <w:rFonts w:ascii="Arial" w:hAnsi="Arial" w:cs="Arial"/>
          <w:b/>
          <w:sz w:val="24"/>
          <w:szCs w:val="24"/>
        </w:rPr>
        <w:t xml:space="preserve">BASES DE PODER. ESCOLA PRIVADA. ESTUDO DE CASO. </w:t>
      </w:r>
    </w:p>
    <w:p w:rsidR="004F19FB" w:rsidRPr="007A080B" w:rsidRDefault="004F19FB" w:rsidP="00C72364">
      <w:pPr>
        <w:pStyle w:val="Ttulo1"/>
        <w:rPr>
          <w:i/>
        </w:rPr>
      </w:pPr>
    </w:p>
    <w:p w:rsidR="00D14736" w:rsidRPr="007A080B" w:rsidRDefault="00D14736" w:rsidP="00D14736"/>
    <w:p w:rsidR="00D14736" w:rsidRPr="007A080B" w:rsidRDefault="00D14736" w:rsidP="00D14736"/>
    <w:p w:rsidR="004F19FB" w:rsidRPr="007A080B" w:rsidRDefault="004F19FB" w:rsidP="00C72364">
      <w:pPr>
        <w:pStyle w:val="Ttulo1"/>
        <w:rPr>
          <w:i/>
        </w:rPr>
      </w:pPr>
    </w:p>
    <w:p w:rsidR="00D14736" w:rsidRPr="007A080B" w:rsidRDefault="00D14736" w:rsidP="00D14736"/>
    <w:p w:rsidR="00D14736" w:rsidRPr="007A080B" w:rsidRDefault="00D14736" w:rsidP="00D14736"/>
    <w:p w:rsidR="00D54A49" w:rsidRPr="000452AF" w:rsidRDefault="00D6547F" w:rsidP="00C72364">
      <w:pPr>
        <w:pStyle w:val="Ttulo1"/>
        <w:rPr>
          <w:i/>
          <w:lang w:val="en-US"/>
        </w:rPr>
      </w:pPr>
      <w:r w:rsidRPr="000452AF">
        <w:rPr>
          <w:i/>
          <w:lang w:val="en-US"/>
        </w:rPr>
        <w:lastRenderedPageBreak/>
        <w:t>ABSTRACT</w:t>
      </w:r>
    </w:p>
    <w:p w:rsidR="00D54A49" w:rsidRPr="004B0D02" w:rsidRDefault="00D6547F" w:rsidP="00C0654D">
      <w:pPr>
        <w:spacing w:line="240" w:lineRule="auto"/>
        <w:jc w:val="both"/>
        <w:rPr>
          <w:rStyle w:val="apple-converted-space"/>
          <w:rFonts w:ascii="Arial" w:hAnsi="Arial" w:cs="Arial"/>
          <w:b/>
          <w:color w:val="222222"/>
          <w:sz w:val="24"/>
          <w:szCs w:val="24"/>
          <w:shd w:val="clear" w:color="auto" w:fill="FFFFFF"/>
          <w:lang w:val="en-US"/>
        </w:rPr>
      </w:pPr>
      <w:r w:rsidRPr="004B0D02">
        <w:rPr>
          <w:rStyle w:val="apple-converted-space"/>
          <w:rFonts w:ascii="Arial" w:hAnsi="Arial" w:cs="Arial"/>
          <w:b/>
          <w:color w:val="222222"/>
          <w:sz w:val="24"/>
          <w:szCs w:val="24"/>
          <w:shd w:val="clear" w:color="auto" w:fill="FFFFFF"/>
          <w:lang w:val="en-US"/>
        </w:rPr>
        <w:t xml:space="preserve">THE SOCIAL INFLUENCE THAT AIMS IN ACHIEVING COLABORATION IN OTHERS IS STRUCTURED </w:t>
      </w:r>
      <w:proofErr w:type="gramStart"/>
      <w:r w:rsidRPr="004B0D02">
        <w:rPr>
          <w:rStyle w:val="apple-converted-space"/>
          <w:rFonts w:ascii="Arial" w:hAnsi="Arial" w:cs="Arial"/>
          <w:b/>
          <w:color w:val="222222"/>
          <w:sz w:val="24"/>
          <w:szCs w:val="24"/>
          <w:shd w:val="clear" w:color="auto" w:fill="FFFFFF"/>
          <w:lang w:val="en-US"/>
        </w:rPr>
        <w:t>ON THE BASIS OF</w:t>
      </w:r>
      <w:proofErr w:type="gramEnd"/>
      <w:r w:rsidRPr="004B0D02">
        <w:rPr>
          <w:rStyle w:val="apple-converted-space"/>
          <w:rFonts w:ascii="Arial" w:hAnsi="Arial" w:cs="Arial"/>
          <w:b/>
          <w:color w:val="222222"/>
          <w:sz w:val="24"/>
          <w:szCs w:val="24"/>
          <w:shd w:val="clear" w:color="auto" w:fill="FFFFFF"/>
          <w:lang w:val="en-US"/>
        </w:rPr>
        <w:t xml:space="preserve"> POWER PRACTICED IN ORGANIZATIONS. THIS STUDY TARGETED IN EXAMINING THE USES OF THE BASIS OF POWER IN A HIGH SCHOOL IN THE CITY OF BRASÍLIA. BIBLIOGRAFY AND STUDY CASES </w:t>
      </w:r>
      <w:proofErr w:type="gramStart"/>
      <w:r w:rsidRPr="004B0D02">
        <w:rPr>
          <w:rStyle w:val="apple-converted-space"/>
          <w:rFonts w:ascii="Arial" w:hAnsi="Arial" w:cs="Arial"/>
          <w:b/>
          <w:color w:val="222222"/>
          <w:sz w:val="24"/>
          <w:szCs w:val="24"/>
          <w:shd w:val="clear" w:color="auto" w:fill="FFFFFF"/>
          <w:lang w:val="en-US"/>
        </w:rPr>
        <w:t>WERE EMPLOYED</w:t>
      </w:r>
      <w:proofErr w:type="gramEnd"/>
      <w:r w:rsidRPr="004B0D02">
        <w:rPr>
          <w:rStyle w:val="apple-converted-space"/>
          <w:rFonts w:ascii="Arial" w:hAnsi="Arial" w:cs="Arial"/>
          <w:b/>
          <w:color w:val="222222"/>
          <w:sz w:val="24"/>
          <w:szCs w:val="24"/>
          <w:shd w:val="clear" w:color="auto" w:fill="FFFFFF"/>
          <w:lang w:val="en-US"/>
        </w:rPr>
        <w:t xml:space="preserve"> REGARDING THE MEANS, EXPLANATORY AND INSTRUCTIVE REGARDING THE PURPOSE. THIS SURVEY WAS IMPLEMENTED IN A NON PROBABILISTIC SAMPLE EQUIVALENT TO 47</w:t>
      </w:r>
      <w:proofErr w:type="gramStart"/>
      <w:r w:rsidRPr="004B0D02">
        <w:rPr>
          <w:rStyle w:val="apple-converted-space"/>
          <w:rFonts w:ascii="Arial" w:hAnsi="Arial" w:cs="Arial"/>
          <w:b/>
          <w:color w:val="222222"/>
          <w:sz w:val="24"/>
          <w:szCs w:val="24"/>
          <w:shd w:val="clear" w:color="auto" w:fill="FFFFFF"/>
          <w:lang w:val="en-US"/>
        </w:rPr>
        <w:t>,49</w:t>
      </w:r>
      <w:proofErr w:type="gramEnd"/>
      <w:r w:rsidRPr="004B0D02">
        <w:rPr>
          <w:rStyle w:val="apple-converted-space"/>
          <w:rFonts w:ascii="Arial" w:hAnsi="Arial" w:cs="Arial"/>
          <w:b/>
          <w:color w:val="222222"/>
          <w:sz w:val="24"/>
          <w:szCs w:val="24"/>
          <w:shd w:val="clear" w:color="auto" w:fill="FFFFFF"/>
          <w:lang w:val="en-US"/>
        </w:rPr>
        <w:t xml:space="preserve">% OF THE UNIVERSE ADDRESSED. THE SUPERVISOR BASIS OF POWER SCALE (SBPS) </w:t>
      </w:r>
      <w:proofErr w:type="gramStart"/>
      <w:r w:rsidRPr="004B0D02">
        <w:rPr>
          <w:rStyle w:val="apple-converted-space"/>
          <w:rFonts w:ascii="Arial" w:hAnsi="Arial" w:cs="Arial"/>
          <w:b/>
          <w:color w:val="222222"/>
          <w:sz w:val="24"/>
          <w:szCs w:val="24"/>
          <w:shd w:val="clear" w:color="auto" w:fill="FFFFFF"/>
          <w:lang w:val="en-US"/>
        </w:rPr>
        <w:t>WAS UTILIZED</w:t>
      </w:r>
      <w:proofErr w:type="gramEnd"/>
      <w:r w:rsidRPr="004B0D02">
        <w:rPr>
          <w:rStyle w:val="apple-converted-space"/>
          <w:rFonts w:ascii="Arial" w:hAnsi="Arial" w:cs="Arial"/>
          <w:b/>
          <w:color w:val="222222"/>
          <w:sz w:val="24"/>
          <w:szCs w:val="24"/>
          <w:shd w:val="clear" w:color="auto" w:fill="FFFFFF"/>
          <w:lang w:val="en-US"/>
        </w:rPr>
        <w:t xml:space="preserve"> AS RESEARCHING TOOL. SINCE SBPS IS A </w:t>
      </w:r>
      <w:bookmarkStart w:id="0" w:name="_GoBack"/>
      <w:bookmarkEnd w:id="0"/>
      <w:r w:rsidRPr="004B0D02">
        <w:rPr>
          <w:rStyle w:val="apple-converted-space"/>
          <w:rFonts w:ascii="Arial" w:hAnsi="Arial" w:cs="Arial"/>
          <w:b/>
          <w:color w:val="222222"/>
          <w:sz w:val="24"/>
          <w:szCs w:val="24"/>
          <w:shd w:val="clear" w:color="auto" w:fill="FFFFFF"/>
          <w:lang w:val="en-US"/>
        </w:rPr>
        <w:t xml:space="preserve">SCALE COMPOSED OF FOUR FACTORS (MULTIFACTORS), RESULTS </w:t>
      </w:r>
      <w:proofErr w:type="gramStart"/>
      <w:r w:rsidRPr="004B0D02">
        <w:rPr>
          <w:rStyle w:val="apple-converted-space"/>
          <w:rFonts w:ascii="Arial" w:hAnsi="Arial" w:cs="Arial"/>
          <w:b/>
          <w:color w:val="222222"/>
          <w:sz w:val="24"/>
          <w:szCs w:val="24"/>
          <w:shd w:val="clear" w:color="auto" w:fill="FFFFFF"/>
          <w:lang w:val="en-US"/>
        </w:rPr>
        <w:t>MUST BE EVALUATED</w:t>
      </w:r>
      <w:proofErr w:type="gramEnd"/>
      <w:r w:rsidRPr="004B0D02">
        <w:rPr>
          <w:rStyle w:val="apple-converted-space"/>
          <w:rFonts w:ascii="Arial" w:hAnsi="Arial" w:cs="Arial"/>
          <w:b/>
          <w:color w:val="222222"/>
          <w:sz w:val="24"/>
          <w:szCs w:val="24"/>
          <w:shd w:val="clear" w:color="auto" w:fill="FFFFFF"/>
          <w:lang w:val="en-US"/>
        </w:rPr>
        <w:t xml:space="preserve"> BY FATOR, THEREFORE, ONE OUTCOME FOR EACH FACTOR. DATA SHOWS THAT THE BASIS OF POWER EXPERTISE AND REWARD PRESENT THEMSELVES AS THE MOST USED, WITH THE BASIS OF LEGITIMATE AND COERCITIVE POWER </w:t>
      </w:r>
      <w:proofErr w:type="gramStart"/>
      <w:r w:rsidRPr="004B0D02">
        <w:rPr>
          <w:rStyle w:val="apple-converted-space"/>
          <w:rFonts w:ascii="Arial" w:hAnsi="Arial" w:cs="Arial"/>
          <w:b/>
          <w:color w:val="222222"/>
          <w:sz w:val="24"/>
          <w:szCs w:val="24"/>
          <w:shd w:val="clear" w:color="auto" w:fill="FFFFFF"/>
          <w:lang w:val="en-US"/>
        </w:rPr>
        <w:t>BEING LESS UTILIZED</w:t>
      </w:r>
      <w:proofErr w:type="gramEnd"/>
      <w:r w:rsidRPr="004B0D02">
        <w:rPr>
          <w:rStyle w:val="apple-converted-space"/>
          <w:rFonts w:ascii="Arial" w:hAnsi="Arial" w:cs="Arial"/>
          <w:b/>
          <w:color w:val="222222"/>
          <w:sz w:val="24"/>
          <w:szCs w:val="24"/>
          <w:shd w:val="clear" w:color="auto" w:fill="FFFFFF"/>
          <w:lang w:val="en-US"/>
        </w:rPr>
        <w:t>. THE RESEARCH PRODUCED NO EVIDENCE OF A PREDOMINANT USE OF THE BASIS OF POWER. RESULTS HAVE SHOWN LITTLE (LEGITIMATE AND COERCITIVE POWER) TO MEDIUM (POWER OF EXPERTISE AND REWARD) USE OF THE BASIS OF POWER. THE CORRELATION BETWEEN GENDER, LITERACY, OCUPATION AND AGE FOUND NO RELEVANT EVIDENCE IN THIS STUDY.</w:t>
      </w:r>
    </w:p>
    <w:p w:rsidR="00DF390A" w:rsidRPr="004B0D02" w:rsidRDefault="00D6547F" w:rsidP="00DF390A">
      <w:pPr>
        <w:spacing w:line="240" w:lineRule="auto"/>
        <w:jc w:val="both"/>
        <w:rPr>
          <w:rFonts w:ascii="Arial" w:hAnsi="Arial" w:cs="Arial"/>
          <w:b/>
          <w:sz w:val="24"/>
          <w:szCs w:val="24"/>
          <w:lang w:val="en-US"/>
        </w:rPr>
      </w:pPr>
      <w:r w:rsidRPr="004B0D02">
        <w:rPr>
          <w:rFonts w:ascii="Arial" w:hAnsi="Arial" w:cs="Arial"/>
          <w:b/>
          <w:sz w:val="24"/>
          <w:szCs w:val="24"/>
          <w:lang w:val="en-US"/>
        </w:rPr>
        <w:t>KEY WORDS: POWER BASES, PRIVATE SCHOOL, CASE STUDY.</w:t>
      </w:r>
    </w:p>
    <w:p w:rsidR="007C5E47" w:rsidRPr="00174618" w:rsidRDefault="00174618" w:rsidP="00174618">
      <w:pPr>
        <w:pStyle w:val="Ttulo1"/>
        <w:spacing w:line="480" w:lineRule="auto"/>
        <w:jc w:val="left"/>
      </w:pPr>
      <w:r w:rsidRPr="00EC5A2F">
        <w:rPr>
          <w:rFonts w:eastAsiaTheme="minorHAnsi" w:cs="Arial"/>
          <w:bCs w:val="0"/>
        </w:rPr>
        <w:t>1</w:t>
      </w:r>
      <w:r w:rsidRPr="00EC5A2F">
        <w:rPr>
          <w:rFonts w:eastAsiaTheme="minorHAnsi" w:cs="Arial"/>
          <w:bCs w:val="0"/>
          <w:sz w:val="24"/>
          <w:szCs w:val="24"/>
        </w:rPr>
        <w:t xml:space="preserve"> </w:t>
      </w:r>
      <w:r w:rsidR="00C0654D" w:rsidRPr="00174618">
        <w:t>INTRODUÇÃO</w:t>
      </w:r>
    </w:p>
    <w:p w:rsidR="007C5E47" w:rsidRPr="00A51E95" w:rsidRDefault="00882BE2" w:rsidP="00F426C7">
      <w:pPr>
        <w:spacing w:line="360" w:lineRule="auto"/>
        <w:ind w:firstLine="1134"/>
        <w:jc w:val="both"/>
        <w:rPr>
          <w:rFonts w:ascii="Arial" w:hAnsi="Arial" w:cs="Arial"/>
          <w:sz w:val="24"/>
          <w:szCs w:val="24"/>
        </w:rPr>
      </w:pPr>
      <w:r w:rsidRPr="00A51E95">
        <w:rPr>
          <w:rFonts w:ascii="Arial" w:hAnsi="Arial" w:cs="Arial"/>
          <w:sz w:val="24"/>
          <w:szCs w:val="24"/>
        </w:rPr>
        <w:t>Um componente importante da estrutura organizacional é a centralização ou a distribuição de poder. Organizações e poder são sinônimos sob muitos aspectos, principalmente em relação ao modo pelo qual as pessoas se adaptam às regras organizacionais (Hall, 2004).</w:t>
      </w:r>
    </w:p>
    <w:p w:rsidR="002C24B5" w:rsidRPr="00A51E95" w:rsidRDefault="002C24B5" w:rsidP="00F426C7">
      <w:pPr>
        <w:spacing w:line="360" w:lineRule="auto"/>
        <w:ind w:firstLine="1134"/>
        <w:jc w:val="both"/>
        <w:rPr>
          <w:rFonts w:ascii="Arial" w:hAnsi="Arial" w:cs="Arial"/>
          <w:sz w:val="24"/>
          <w:szCs w:val="24"/>
        </w:rPr>
      </w:pPr>
      <w:r w:rsidRPr="00A51E95">
        <w:rPr>
          <w:rFonts w:ascii="Arial" w:hAnsi="Arial" w:cs="Arial"/>
          <w:sz w:val="24"/>
          <w:szCs w:val="24"/>
        </w:rPr>
        <w:t>Pode</w:t>
      </w:r>
      <w:r w:rsidR="00EE31D4" w:rsidRPr="00A51E95">
        <w:rPr>
          <w:rFonts w:ascii="Arial" w:hAnsi="Arial" w:cs="Arial"/>
          <w:sz w:val="24"/>
          <w:szCs w:val="24"/>
        </w:rPr>
        <w:t>r</w:t>
      </w:r>
      <w:r w:rsidRPr="00A51E95">
        <w:rPr>
          <w:rFonts w:ascii="Arial" w:hAnsi="Arial" w:cs="Arial"/>
          <w:sz w:val="24"/>
          <w:szCs w:val="24"/>
        </w:rPr>
        <w:t xml:space="preserve"> é a capacidade que possuem os indivíduos de modificarem o comportamento de outro ou de outros. É possível perceber na base da organização aqueles que apresentam pouco poder, </w:t>
      </w:r>
      <w:r w:rsidR="00E365E2" w:rsidRPr="00A51E95">
        <w:rPr>
          <w:rFonts w:ascii="Arial" w:hAnsi="Arial" w:cs="Arial"/>
          <w:sz w:val="24"/>
          <w:szCs w:val="24"/>
        </w:rPr>
        <w:t>seja</w:t>
      </w:r>
      <w:r w:rsidR="00314BF0" w:rsidRPr="00A51E95">
        <w:rPr>
          <w:rFonts w:ascii="Arial" w:hAnsi="Arial" w:cs="Arial"/>
          <w:sz w:val="24"/>
          <w:szCs w:val="24"/>
        </w:rPr>
        <w:t xml:space="preserve"> pessoal ou</w:t>
      </w:r>
      <w:r w:rsidRPr="00A51E95">
        <w:rPr>
          <w:rFonts w:ascii="Arial" w:hAnsi="Arial" w:cs="Arial"/>
          <w:sz w:val="24"/>
          <w:szCs w:val="24"/>
        </w:rPr>
        <w:t xml:space="preserve"> institucional, no topo aqueles que apresentam maior poder, sendo este institucional, mas também pessoal (Dias, 2008).</w:t>
      </w:r>
    </w:p>
    <w:p w:rsidR="007C5E47" w:rsidRPr="00A51E95" w:rsidRDefault="006D253B" w:rsidP="00F426C7">
      <w:pPr>
        <w:spacing w:line="360" w:lineRule="auto"/>
        <w:ind w:firstLine="1134"/>
        <w:jc w:val="both"/>
        <w:rPr>
          <w:rFonts w:ascii="Arial" w:hAnsi="Arial" w:cs="Arial"/>
          <w:sz w:val="24"/>
          <w:szCs w:val="24"/>
        </w:rPr>
      </w:pPr>
      <w:r w:rsidRPr="00A51E95">
        <w:rPr>
          <w:rFonts w:ascii="Arial" w:hAnsi="Arial" w:cs="Arial"/>
          <w:sz w:val="24"/>
          <w:szCs w:val="24"/>
        </w:rPr>
        <w:t>Vale</w:t>
      </w:r>
      <w:r w:rsidR="00EE31D4" w:rsidRPr="00A51E95">
        <w:rPr>
          <w:rFonts w:ascii="Arial" w:hAnsi="Arial" w:cs="Arial"/>
          <w:sz w:val="24"/>
          <w:szCs w:val="24"/>
        </w:rPr>
        <w:t xml:space="preserve"> lembrar que as organizações definem e limitam o que as pessoas podem ou não fazer, definindo quais ações serão aceitáveis no seu interior. Segundo Dias (2008, p. 183), essa característica demonstra que, mesmo não estando claro </w:t>
      </w:r>
      <w:r w:rsidR="00EE31D4" w:rsidRPr="00A51E95">
        <w:rPr>
          <w:rFonts w:ascii="Arial" w:hAnsi="Arial" w:cs="Arial"/>
          <w:sz w:val="24"/>
          <w:szCs w:val="24"/>
        </w:rPr>
        <w:lastRenderedPageBreak/>
        <w:t>para a maioria dos membros da organização, o poder de forma sutil influencia o seu comportamento, enquadrando-o em parâmetros estabelecidos.</w:t>
      </w:r>
    </w:p>
    <w:p w:rsidR="00772A84" w:rsidRPr="00A51E95" w:rsidRDefault="006D253B" w:rsidP="00F426C7">
      <w:pPr>
        <w:spacing w:line="360" w:lineRule="auto"/>
        <w:ind w:firstLine="1134"/>
        <w:jc w:val="both"/>
        <w:rPr>
          <w:rFonts w:ascii="Arial" w:hAnsi="Arial" w:cs="Arial"/>
          <w:sz w:val="24"/>
          <w:szCs w:val="24"/>
        </w:rPr>
      </w:pPr>
      <w:r w:rsidRPr="00A51E95">
        <w:rPr>
          <w:rFonts w:ascii="Arial" w:hAnsi="Arial" w:cs="Arial"/>
          <w:sz w:val="24"/>
          <w:szCs w:val="24"/>
        </w:rPr>
        <w:t xml:space="preserve">O poder, nas organizações, deve ser entendido como um mecanismo para influenciar pessoas que ali trabalham, promoverem resultados operacionais e compreenderem </w:t>
      </w:r>
      <w:r w:rsidR="00A67BD0" w:rsidRPr="00A51E95">
        <w:rPr>
          <w:rFonts w:ascii="Arial" w:hAnsi="Arial" w:cs="Arial"/>
          <w:sz w:val="24"/>
          <w:szCs w:val="24"/>
        </w:rPr>
        <w:t xml:space="preserve">a dinâmica do comportamento organizacional. </w:t>
      </w:r>
      <w:r w:rsidR="00772A84" w:rsidRPr="00A51E95">
        <w:rPr>
          <w:rFonts w:ascii="Arial" w:hAnsi="Arial" w:cs="Arial"/>
          <w:sz w:val="24"/>
          <w:szCs w:val="24"/>
        </w:rPr>
        <w:t xml:space="preserve"> O poder tem na sua origem um caráter relacional. Nenhuma pessoa ou grupo tem poder de forma isolada, mas </w:t>
      </w:r>
      <w:r w:rsidR="00D04350">
        <w:rPr>
          <w:rFonts w:ascii="Arial" w:hAnsi="Arial" w:cs="Arial"/>
          <w:sz w:val="24"/>
          <w:szCs w:val="24"/>
        </w:rPr>
        <w:t xml:space="preserve">sim </w:t>
      </w:r>
      <w:r w:rsidR="00772A84" w:rsidRPr="00A51E95">
        <w:rPr>
          <w:rFonts w:ascii="Arial" w:hAnsi="Arial" w:cs="Arial"/>
          <w:sz w:val="24"/>
          <w:szCs w:val="24"/>
        </w:rPr>
        <w:t xml:space="preserve">no relacionamento com outra pessoa ou grupo. </w:t>
      </w:r>
    </w:p>
    <w:p w:rsidR="00EE6C75" w:rsidRPr="00A51E95" w:rsidRDefault="00820781" w:rsidP="00F426C7">
      <w:pPr>
        <w:spacing w:line="360" w:lineRule="auto"/>
        <w:ind w:firstLine="1134"/>
        <w:jc w:val="both"/>
        <w:rPr>
          <w:rFonts w:ascii="Arial" w:hAnsi="Arial" w:cs="Arial"/>
          <w:sz w:val="24"/>
          <w:szCs w:val="24"/>
        </w:rPr>
      </w:pPr>
      <w:r w:rsidRPr="00A51E95">
        <w:rPr>
          <w:rFonts w:ascii="Arial" w:hAnsi="Arial" w:cs="Arial"/>
          <w:sz w:val="24"/>
          <w:szCs w:val="24"/>
        </w:rPr>
        <w:t>Segundo Hall (2004)</w:t>
      </w:r>
      <w:r w:rsidR="00B50DA9">
        <w:rPr>
          <w:rFonts w:ascii="Arial" w:hAnsi="Arial" w:cs="Arial"/>
          <w:sz w:val="24"/>
          <w:szCs w:val="24"/>
        </w:rPr>
        <w:t>,</w:t>
      </w:r>
      <w:r w:rsidRPr="00A51E95">
        <w:rPr>
          <w:rFonts w:ascii="Arial" w:hAnsi="Arial" w:cs="Arial"/>
          <w:sz w:val="24"/>
          <w:szCs w:val="24"/>
        </w:rPr>
        <w:t xml:space="preserve"> gerentes e gerenciados em organizações influenciam-se mutuamente, ao mesmo tempo, de modo mais efetivo e, portanto, geram um poder conjunto como resultado de um melhor domínio pela organização, sobre seus recursos tecnológicos, econômicos e humanos a serviço de determinados objetivos.</w:t>
      </w:r>
    </w:p>
    <w:p w:rsidR="00D807EA" w:rsidRPr="00A51E95" w:rsidRDefault="00BF4916" w:rsidP="00F426C7">
      <w:pPr>
        <w:spacing w:line="360" w:lineRule="auto"/>
        <w:ind w:firstLine="1134"/>
        <w:jc w:val="both"/>
        <w:rPr>
          <w:rFonts w:ascii="Arial" w:hAnsi="Arial" w:cs="Arial"/>
          <w:sz w:val="24"/>
          <w:szCs w:val="24"/>
        </w:rPr>
      </w:pPr>
      <w:r w:rsidRPr="00A51E95">
        <w:rPr>
          <w:rFonts w:ascii="Arial" w:hAnsi="Arial" w:cs="Arial"/>
          <w:sz w:val="24"/>
          <w:szCs w:val="24"/>
        </w:rPr>
        <w:t xml:space="preserve">Após introdução, que </w:t>
      </w:r>
      <w:r w:rsidR="0065010A" w:rsidRPr="00A51E95">
        <w:rPr>
          <w:rFonts w:ascii="Arial" w:hAnsi="Arial" w:cs="Arial"/>
          <w:sz w:val="24"/>
          <w:szCs w:val="24"/>
        </w:rPr>
        <w:t>traz a justificativa e objetivo</w:t>
      </w:r>
      <w:r w:rsidR="00210141" w:rsidRPr="00A51E95">
        <w:rPr>
          <w:rFonts w:ascii="Arial" w:hAnsi="Arial" w:cs="Arial"/>
          <w:sz w:val="24"/>
          <w:szCs w:val="24"/>
        </w:rPr>
        <w:t xml:space="preserve"> do estudo, este trabalho est</w:t>
      </w:r>
      <w:r w:rsidR="0097031C">
        <w:rPr>
          <w:rFonts w:ascii="Arial" w:hAnsi="Arial" w:cs="Arial"/>
          <w:sz w:val="24"/>
          <w:szCs w:val="24"/>
        </w:rPr>
        <w:t>á</w:t>
      </w:r>
      <w:r w:rsidR="00210141" w:rsidRPr="00A51E95">
        <w:rPr>
          <w:rFonts w:ascii="Arial" w:hAnsi="Arial" w:cs="Arial"/>
          <w:sz w:val="24"/>
          <w:szCs w:val="24"/>
        </w:rPr>
        <w:t xml:space="preserve"> estruturado em</w:t>
      </w:r>
      <w:r w:rsidR="003B2F3D">
        <w:rPr>
          <w:rFonts w:ascii="Arial" w:hAnsi="Arial" w:cs="Arial"/>
          <w:sz w:val="24"/>
          <w:szCs w:val="24"/>
        </w:rPr>
        <w:t>:</w:t>
      </w:r>
      <w:r w:rsidR="00210141" w:rsidRPr="00A51E95">
        <w:rPr>
          <w:rFonts w:ascii="Arial" w:hAnsi="Arial" w:cs="Arial"/>
          <w:sz w:val="24"/>
          <w:szCs w:val="24"/>
        </w:rPr>
        <w:t xml:space="preserve"> referencial teórico</w:t>
      </w:r>
      <w:r w:rsidR="003B2F3D">
        <w:rPr>
          <w:rFonts w:ascii="Arial" w:hAnsi="Arial" w:cs="Arial"/>
          <w:sz w:val="24"/>
          <w:szCs w:val="24"/>
        </w:rPr>
        <w:t>,</w:t>
      </w:r>
      <w:r w:rsidR="00210141" w:rsidRPr="00A51E95">
        <w:rPr>
          <w:rFonts w:ascii="Arial" w:hAnsi="Arial" w:cs="Arial"/>
          <w:sz w:val="24"/>
          <w:szCs w:val="24"/>
        </w:rPr>
        <w:t xml:space="preserve"> que embasou a pesquisa</w:t>
      </w:r>
      <w:r w:rsidR="003B2F3D">
        <w:rPr>
          <w:rFonts w:ascii="Arial" w:hAnsi="Arial" w:cs="Arial"/>
          <w:sz w:val="24"/>
          <w:szCs w:val="24"/>
        </w:rPr>
        <w:t>;</w:t>
      </w:r>
      <w:r w:rsidR="00210141" w:rsidRPr="00A51E95">
        <w:rPr>
          <w:rFonts w:ascii="Arial" w:hAnsi="Arial" w:cs="Arial"/>
          <w:sz w:val="24"/>
          <w:szCs w:val="24"/>
        </w:rPr>
        <w:t xml:space="preserve"> </w:t>
      </w:r>
      <w:r w:rsidR="0097031C">
        <w:rPr>
          <w:rFonts w:ascii="Arial" w:hAnsi="Arial" w:cs="Arial"/>
          <w:sz w:val="24"/>
          <w:szCs w:val="24"/>
        </w:rPr>
        <w:t>metodologia</w:t>
      </w:r>
      <w:r w:rsidR="00210141" w:rsidRPr="00A51E95">
        <w:rPr>
          <w:rFonts w:ascii="Arial" w:hAnsi="Arial" w:cs="Arial"/>
          <w:sz w:val="24"/>
          <w:szCs w:val="24"/>
        </w:rPr>
        <w:t xml:space="preserve"> aplicad</w:t>
      </w:r>
      <w:r w:rsidR="0097031C">
        <w:rPr>
          <w:rFonts w:ascii="Arial" w:hAnsi="Arial" w:cs="Arial"/>
          <w:sz w:val="24"/>
          <w:szCs w:val="24"/>
        </w:rPr>
        <w:t>a</w:t>
      </w:r>
      <w:r w:rsidR="00210141" w:rsidRPr="00A51E95">
        <w:rPr>
          <w:rFonts w:ascii="Arial" w:hAnsi="Arial" w:cs="Arial"/>
          <w:sz w:val="24"/>
          <w:szCs w:val="24"/>
        </w:rPr>
        <w:t xml:space="preserve"> </w:t>
      </w:r>
      <w:r w:rsidR="00F426C7" w:rsidRPr="00A51E95">
        <w:rPr>
          <w:rFonts w:ascii="Arial" w:hAnsi="Arial" w:cs="Arial"/>
          <w:sz w:val="24"/>
          <w:szCs w:val="24"/>
        </w:rPr>
        <w:t>à</w:t>
      </w:r>
      <w:r w:rsidR="00210141" w:rsidRPr="00A51E95">
        <w:rPr>
          <w:rFonts w:ascii="Arial" w:hAnsi="Arial" w:cs="Arial"/>
          <w:sz w:val="24"/>
          <w:szCs w:val="24"/>
        </w:rPr>
        <w:t xml:space="preserve"> pesquisa</w:t>
      </w:r>
      <w:r w:rsidR="003B2F3D">
        <w:rPr>
          <w:rFonts w:ascii="Arial" w:hAnsi="Arial" w:cs="Arial"/>
          <w:sz w:val="24"/>
          <w:szCs w:val="24"/>
        </w:rPr>
        <w:t>;</w:t>
      </w:r>
      <w:r w:rsidR="00210141" w:rsidRPr="00A51E95">
        <w:rPr>
          <w:rFonts w:ascii="Arial" w:hAnsi="Arial" w:cs="Arial"/>
          <w:sz w:val="24"/>
          <w:szCs w:val="24"/>
        </w:rPr>
        <w:t xml:space="preserve"> análise dos dados coletados</w:t>
      </w:r>
      <w:r w:rsidR="0097031C">
        <w:rPr>
          <w:rFonts w:ascii="Arial" w:hAnsi="Arial" w:cs="Arial"/>
          <w:sz w:val="24"/>
          <w:szCs w:val="24"/>
        </w:rPr>
        <w:t>,</w:t>
      </w:r>
      <w:r w:rsidR="00210141" w:rsidRPr="00A51E95">
        <w:rPr>
          <w:rFonts w:ascii="Arial" w:hAnsi="Arial" w:cs="Arial"/>
          <w:sz w:val="24"/>
          <w:szCs w:val="24"/>
        </w:rPr>
        <w:t xml:space="preserve"> </w:t>
      </w:r>
      <w:r w:rsidR="0097031C">
        <w:rPr>
          <w:rFonts w:ascii="Arial" w:hAnsi="Arial" w:cs="Arial"/>
          <w:sz w:val="24"/>
          <w:szCs w:val="24"/>
        </w:rPr>
        <w:t>seguido das</w:t>
      </w:r>
      <w:r w:rsidR="00210141" w:rsidRPr="00A51E95">
        <w:rPr>
          <w:rFonts w:ascii="Arial" w:hAnsi="Arial" w:cs="Arial"/>
          <w:sz w:val="24"/>
          <w:szCs w:val="24"/>
        </w:rPr>
        <w:t xml:space="preserve"> conclusões e sugestões para estudos futuros a respeito do tema. </w:t>
      </w:r>
      <w:r w:rsidRPr="00A51E95">
        <w:rPr>
          <w:rFonts w:ascii="Arial" w:hAnsi="Arial" w:cs="Arial"/>
          <w:sz w:val="24"/>
          <w:szCs w:val="24"/>
        </w:rPr>
        <w:t xml:space="preserve"> </w:t>
      </w:r>
    </w:p>
    <w:p w:rsidR="00420538" w:rsidRPr="00114D10" w:rsidRDefault="00420538" w:rsidP="00114D10">
      <w:pPr>
        <w:spacing w:before="240" w:line="360" w:lineRule="auto"/>
        <w:jc w:val="both"/>
        <w:rPr>
          <w:rFonts w:ascii="Arial" w:hAnsi="Arial" w:cs="Arial"/>
          <w:sz w:val="24"/>
          <w:szCs w:val="24"/>
        </w:rPr>
      </w:pPr>
      <w:r w:rsidRPr="00114D10">
        <w:rPr>
          <w:rFonts w:ascii="Arial" w:hAnsi="Arial" w:cs="Arial"/>
          <w:sz w:val="24"/>
          <w:szCs w:val="24"/>
        </w:rPr>
        <w:t>OBJETIVOS</w:t>
      </w:r>
    </w:p>
    <w:p w:rsidR="000D5461" w:rsidRPr="00F426C7" w:rsidRDefault="00114D10" w:rsidP="00114D10">
      <w:pPr>
        <w:spacing w:after="0" w:line="360" w:lineRule="auto"/>
        <w:ind w:firstLine="414"/>
        <w:jc w:val="both"/>
        <w:rPr>
          <w:rFonts w:ascii="Arial" w:hAnsi="Arial" w:cs="Arial"/>
          <w:sz w:val="24"/>
          <w:szCs w:val="24"/>
        </w:rPr>
      </w:pPr>
      <w:r>
        <w:rPr>
          <w:rFonts w:ascii="Arial" w:hAnsi="Arial" w:cs="Arial"/>
          <w:sz w:val="24"/>
          <w:szCs w:val="24"/>
        </w:rPr>
        <w:t>O presente texto possui como objetivo g</w:t>
      </w:r>
      <w:r w:rsidR="00420538" w:rsidRPr="00114D10">
        <w:rPr>
          <w:rFonts w:ascii="Arial" w:hAnsi="Arial" w:cs="Arial"/>
          <w:sz w:val="24"/>
          <w:szCs w:val="24"/>
        </w:rPr>
        <w:t>eral</w:t>
      </w:r>
      <w:r>
        <w:rPr>
          <w:rFonts w:ascii="Arial" w:hAnsi="Arial" w:cs="Arial"/>
          <w:sz w:val="24"/>
          <w:szCs w:val="24"/>
        </w:rPr>
        <w:t xml:space="preserve"> </w:t>
      </w:r>
      <w:r w:rsidR="00BD01DC" w:rsidRPr="00A51E95">
        <w:rPr>
          <w:rFonts w:ascii="Arial" w:hAnsi="Arial" w:cs="Arial"/>
          <w:sz w:val="24"/>
          <w:szCs w:val="24"/>
        </w:rPr>
        <w:t>Caracterizar as bases de poder que influencia o cotidiano dos empregados e a existência ou não de correlação entre as variáveis</w:t>
      </w:r>
      <w:r w:rsidR="0065010A" w:rsidRPr="00A51E95">
        <w:rPr>
          <w:rFonts w:ascii="Arial" w:hAnsi="Arial" w:cs="Arial"/>
          <w:sz w:val="24"/>
          <w:szCs w:val="24"/>
        </w:rPr>
        <w:t>:</w:t>
      </w:r>
      <w:r w:rsidR="00BD01DC" w:rsidRPr="00A51E95">
        <w:rPr>
          <w:rFonts w:ascii="Arial" w:hAnsi="Arial" w:cs="Arial"/>
          <w:sz w:val="24"/>
          <w:szCs w:val="24"/>
        </w:rPr>
        <w:t xml:space="preserve"> idade, sexo, função ou cargo.</w:t>
      </w:r>
      <w:r>
        <w:rPr>
          <w:rFonts w:ascii="Arial" w:hAnsi="Arial" w:cs="Arial"/>
          <w:sz w:val="24"/>
          <w:szCs w:val="24"/>
        </w:rPr>
        <w:t xml:space="preserve"> E</w:t>
      </w:r>
      <w:r w:rsidR="007C13B1">
        <w:rPr>
          <w:rFonts w:ascii="Arial" w:hAnsi="Arial" w:cs="Arial"/>
          <w:sz w:val="24"/>
          <w:szCs w:val="24"/>
        </w:rPr>
        <w:t>,</w:t>
      </w:r>
      <w:r>
        <w:rPr>
          <w:rFonts w:ascii="Arial" w:hAnsi="Arial" w:cs="Arial"/>
          <w:sz w:val="24"/>
          <w:szCs w:val="24"/>
        </w:rPr>
        <w:t xml:space="preserve"> como objetivos específicos (a) an</w:t>
      </w:r>
      <w:r w:rsidR="00F603F3" w:rsidRPr="00F426C7">
        <w:rPr>
          <w:rFonts w:ascii="Arial" w:hAnsi="Arial" w:cs="Arial"/>
          <w:sz w:val="24"/>
          <w:szCs w:val="24"/>
        </w:rPr>
        <w:t>alisar as bases de poder exercido pela organização pesquisada</w:t>
      </w:r>
      <w:r>
        <w:rPr>
          <w:rFonts w:ascii="Arial" w:hAnsi="Arial" w:cs="Arial"/>
          <w:sz w:val="24"/>
          <w:szCs w:val="24"/>
        </w:rPr>
        <w:t>; (b) i</w:t>
      </w:r>
      <w:r w:rsidR="00F603F3" w:rsidRPr="00F426C7">
        <w:rPr>
          <w:rFonts w:ascii="Arial" w:hAnsi="Arial" w:cs="Arial"/>
          <w:sz w:val="24"/>
          <w:szCs w:val="24"/>
        </w:rPr>
        <w:t>dentificar as bases de poder e sua correlação ou não com idade, sexo e função exercida pelo empr</w:t>
      </w:r>
      <w:r w:rsidR="00F426C7">
        <w:rPr>
          <w:rFonts w:ascii="Arial" w:hAnsi="Arial" w:cs="Arial"/>
          <w:sz w:val="24"/>
          <w:szCs w:val="24"/>
        </w:rPr>
        <w:t>egado</w:t>
      </w:r>
      <w:r>
        <w:rPr>
          <w:rFonts w:ascii="Arial" w:hAnsi="Arial" w:cs="Arial"/>
          <w:sz w:val="24"/>
          <w:szCs w:val="24"/>
        </w:rPr>
        <w:t>; (c) e a</w:t>
      </w:r>
      <w:r w:rsidR="000D5461" w:rsidRPr="00F426C7">
        <w:rPr>
          <w:rFonts w:ascii="Arial" w:hAnsi="Arial" w:cs="Arial"/>
          <w:sz w:val="24"/>
          <w:szCs w:val="24"/>
        </w:rPr>
        <w:t xml:space="preserve">nalisar a percepção dos empregados em relação </w:t>
      </w:r>
      <w:r w:rsidR="00384B9A" w:rsidRPr="00F426C7">
        <w:rPr>
          <w:rFonts w:ascii="Arial" w:hAnsi="Arial" w:cs="Arial"/>
          <w:sz w:val="24"/>
          <w:szCs w:val="24"/>
        </w:rPr>
        <w:t>às</w:t>
      </w:r>
      <w:r w:rsidR="000D5461" w:rsidRPr="00F426C7">
        <w:rPr>
          <w:rFonts w:ascii="Arial" w:hAnsi="Arial" w:cs="Arial"/>
          <w:sz w:val="24"/>
          <w:szCs w:val="24"/>
        </w:rPr>
        <w:t xml:space="preserve"> bases de poder.</w:t>
      </w:r>
    </w:p>
    <w:p w:rsidR="00744A73" w:rsidRPr="00A51E95" w:rsidRDefault="00AF003C" w:rsidP="00AF003C">
      <w:pPr>
        <w:pStyle w:val="Ttulo1"/>
        <w:jc w:val="left"/>
      </w:pPr>
      <w:r>
        <w:t xml:space="preserve">2 </w:t>
      </w:r>
      <w:r w:rsidR="00072508">
        <w:t>REVISÃO DA LITERATURA</w:t>
      </w:r>
    </w:p>
    <w:p w:rsidR="00BF3D27" w:rsidRPr="00114D10" w:rsidRDefault="00114D10" w:rsidP="00114D10">
      <w:pPr>
        <w:spacing w:before="240" w:line="360" w:lineRule="auto"/>
        <w:jc w:val="both"/>
        <w:rPr>
          <w:rFonts w:ascii="Arial" w:hAnsi="Arial" w:cs="Arial"/>
          <w:sz w:val="24"/>
          <w:szCs w:val="24"/>
        </w:rPr>
      </w:pPr>
      <w:r w:rsidRPr="00114D10">
        <w:rPr>
          <w:rFonts w:ascii="Arial" w:hAnsi="Arial" w:cs="Arial"/>
          <w:sz w:val="24"/>
          <w:szCs w:val="24"/>
        </w:rPr>
        <w:t xml:space="preserve">2.1 </w:t>
      </w:r>
      <w:r w:rsidR="00BF3D27" w:rsidRPr="00114D10">
        <w:rPr>
          <w:rFonts w:ascii="Arial" w:hAnsi="Arial" w:cs="Arial"/>
          <w:sz w:val="24"/>
          <w:szCs w:val="24"/>
        </w:rPr>
        <w:t>O PODER</w:t>
      </w:r>
    </w:p>
    <w:p w:rsidR="003630C9" w:rsidRPr="00A51E95" w:rsidRDefault="003630C9" w:rsidP="00F426C7">
      <w:pPr>
        <w:spacing w:line="360" w:lineRule="auto"/>
        <w:ind w:firstLine="1134"/>
        <w:jc w:val="both"/>
        <w:rPr>
          <w:rFonts w:ascii="Arial" w:hAnsi="Arial" w:cs="Arial"/>
          <w:sz w:val="24"/>
          <w:szCs w:val="24"/>
        </w:rPr>
      </w:pPr>
      <w:r w:rsidRPr="00A51E95">
        <w:rPr>
          <w:rFonts w:ascii="Arial" w:hAnsi="Arial" w:cs="Arial"/>
          <w:sz w:val="24"/>
          <w:szCs w:val="24"/>
        </w:rPr>
        <w:t xml:space="preserve">Segundo </w:t>
      </w:r>
      <w:proofErr w:type="spellStart"/>
      <w:r w:rsidRPr="00A51E95">
        <w:rPr>
          <w:rFonts w:ascii="Arial" w:hAnsi="Arial" w:cs="Arial"/>
          <w:sz w:val="24"/>
          <w:szCs w:val="24"/>
        </w:rPr>
        <w:t>Etzioni</w:t>
      </w:r>
      <w:proofErr w:type="spellEnd"/>
      <w:r w:rsidR="00595D6D" w:rsidRPr="00A51E95">
        <w:rPr>
          <w:rFonts w:ascii="Arial" w:hAnsi="Arial" w:cs="Arial"/>
          <w:sz w:val="24"/>
          <w:szCs w:val="24"/>
        </w:rPr>
        <w:t xml:space="preserve"> </w:t>
      </w:r>
      <w:r w:rsidRPr="00A51E95">
        <w:rPr>
          <w:rFonts w:ascii="Arial" w:hAnsi="Arial" w:cs="Arial"/>
          <w:sz w:val="24"/>
          <w:szCs w:val="24"/>
        </w:rPr>
        <w:t>(1964)</w:t>
      </w:r>
      <w:r w:rsidR="00114D10">
        <w:rPr>
          <w:rFonts w:ascii="Arial" w:hAnsi="Arial" w:cs="Arial"/>
          <w:sz w:val="24"/>
          <w:szCs w:val="24"/>
        </w:rPr>
        <w:t>,</w:t>
      </w:r>
      <w:r w:rsidRPr="00A51E95">
        <w:rPr>
          <w:rFonts w:ascii="Arial" w:hAnsi="Arial" w:cs="Arial"/>
          <w:sz w:val="24"/>
          <w:szCs w:val="24"/>
        </w:rPr>
        <w:t xml:space="preserve"> as organizações estabelecem normas e precisam impô-las; tem regras e regulamentos; dão ordens que devem ser obedecidas, a fim de que a organização funcione com eficiência. Para </w:t>
      </w:r>
      <w:r w:rsidR="00114D10">
        <w:rPr>
          <w:rFonts w:ascii="Arial" w:hAnsi="Arial" w:cs="Arial"/>
          <w:sz w:val="24"/>
          <w:szCs w:val="24"/>
        </w:rPr>
        <w:t xml:space="preserve">este </w:t>
      </w:r>
      <w:r w:rsidRPr="00A51E95">
        <w:rPr>
          <w:rFonts w:ascii="Arial" w:hAnsi="Arial" w:cs="Arial"/>
          <w:sz w:val="24"/>
          <w:szCs w:val="24"/>
        </w:rPr>
        <w:t xml:space="preserve">autor, a organização pode se </w:t>
      </w:r>
      <w:r w:rsidRPr="00A51E95">
        <w:rPr>
          <w:rFonts w:ascii="Arial" w:hAnsi="Arial" w:cs="Arial"/>
          <w:sz w:val="24"/>
          <w:szCs w:val="24"/>
        </w:rPr>
        <w:lastRenderedPageBreak/>
        <w:t>apoiar em seu poder, a fim de assegurar o controle de diversos processos produtivos,</w:t>
      </w:r>
      <w:r w:rsidR="00576C17">
        <w:rPr>
          <w:rFonts w:ascii="Arial" w:hAnsi="Arial" w:cs="Arial"/>
          <w:sz w:val="24"/>
          <w:szCs w:val="24"/>
        </w:rPr>
        <w:t xml:space="preserve"> </w:t>
      </w:r>
      <w:r w:rsidRPr="00A51E95">
        <w:rPr>
          <w:rFonts w:ascii="Arial" w:hAnsi="Arial" w:cs="Arial"/>
          <w:sz w:val="24"/>
          <w:szCs w:val="24"/>
        </w:rPr>
        <w:t>evitando perda e promovendo recompensa.</w:t>
      </w:r>
      <w:r w:rsidR="00D44614">
        <w:rPr>
          <w:rFonts w:ascii="Arial" w:hAnsi="Arial" w:cs="Arial"/>
          <w:sz w:val="24"/>
          <w:szCs w:val="24"/>
        </w:rPr>
        <w:t xml:space="preserve"> </w:t>
      </w:r>
      <w:r w:rsidRPr="00A51E95">
        <w:rPr>
          <w:rFonts w:ascii="Arial" w:hAnsi="Arial" w:cs="Arial"/>
          <w:sz w:val="24"/>
          <w:szCs w:val="24"/>
        </w:rPr>
        <w:t>Quan</w:t>
      </w:r>
      <w:r w:rsidR="002C309D" w:rsidRPr="00A51E95">
        <w:rPr>
          <w:rFonts w:ascii="Arial" w:hAnsi="Arial" w:cs="Arial"/>
          <w:sz w:val="24"/>
          <w:szCs w:val="24"/>
        </w:rPr>
        <w:t>d</w:t>
      </w:r>
      <w:r w:rsidRPr="00A51E95">
        <w:rPr>
          <w:rFonts w:ascii="Arial" w:hAnsi="Arial" w:cs="Arial"/>
          <w:sz w:val="24"/>
          <w:szCs w:val="24"/>
        </w:rPr>
        <w:t>o o exercício do poder é considerado legítimo</w:t>
      </w:r>
      <w:r w:rsidR="002C309D" w:rsidRPr="00A51E95">
        <w:rPr>
          <w:rFonts w:ascii="Arial" w:hAnsi="Arial" w:cs="Arial"/>
          <w:sz w:val="24"/>
          <w:szCs w:val="24"/>
        </w:rPr>
        <w:t>,</w:t>
      </w:r>
      <w:r w:rsidRPr="00A51E95">
        <w:rPr>
          <w:rFonts w:ascii="Arial" w:hAnsi="Arial" w:cs="Arial"/>
          <w:sz w:val="24"/>
          <w:szCs w:val="24"/>
        </w:rPr>
        <w:t xml:space="preserve"> a submissão será muito mais profunda e eficiente. O subordinado “interioriza” as regras. </w:t>
      </w:r>
    </w:p>
    <w:p w:rsidR="007D1A90" w:rsidRPr="00A51E95" w:rsidRDefault="006625CE" w:rsidP="00F426C7">
      <w:pPr>
        <w:spacing w:line="360" w:lineRule="auto"/>
        <w:ind w:firstLine="1134"/>
        <w:jc w:val="both"/>
        <w:rPr>
          <w:rFonts w:ascii="Arial" w:hAnsi="Arial" w:cs="Arial"/>
          <w:sz w:val="24"/>
          <w:szCs w:val="24"/>
        </w:rPr>
      </w:pPr>
      <w:r w:rsidRPr="00A51E95">
        <w:rPr>
          <w:rFonts w:ascii="Arial" w:hAnsi="Arial" w:cs="Arial"/>
          <w:sz w:val="24"/>
          <w:szCs w:val="24"/>
        </w:rPr>
        <w:t xml:space="preserve">Ao longo da história, os estudos sobre o tema </w:t>
      </w:r>
      <w:r w:rsidR="00447353">
        <w:rPr>
          <w:rFonts w:ascii="Arial" w:hAnsi="Arial" w:cs="Arial"/>
          <w:sz w:val="24"/>
          <w:szCs w:val="24"/>
        </w:rPr>
        <w:t>“</w:t>
      </w:r>
      <w:r w:rsidRPr="00A51E95">
        <w:rPr>
          <w:rFonts w:ascii="Arial" w:hAnsi="Arial" w:cs="Arial"/>
          <w:sz w:val="24"/>
          <w:szCs w:val="24"/>
        </w:rPr>
        <w:t>poder</w:t>
      </w:r>
      <w:r w:rsidR="00447353">
        <w:rPr>
          <w:rFonts w:ascii="Arial" w:hAnsi="Arial" w:cs="Arial"/>
          <w:sz w:val="24"/>
          <w:szCs w:val="24"/>
        </w:rPr>
        <w:t>”</w:t>
      </w:r>
      <w:r w:rsidRPr="00A51E95">
        <w:rPr>
          <w:rFonts w:ascii="Arial" w:hAnsi="Arial" w:cs="Arial"/>
          <w:sz w:val="24"/>
          <w:szCs w:val="24"/>
        </w:rPr>
        <w:t xml:space="preserve"> foi concentrado no Estado e sua gestão.  Para Foucault (</w:t>
      </w:r>
      <w:r w:rsidR="00746A83" w:rsidRPr="00A51E95">
        <w:rPr>
          <w:rFonts w:ascii="Arial" w:hAnsi="Arial" w:cs="Arial"/>
          <w:sz w:val="24"/>
          <w:szCs w:val="24"/>
        </w:rPr>
        <w:t>1979</w:t>
      </w:r>
      <w:r w:rsidRPr="00A51E95">
        <w:rPr>
          <w:rFonts w:ascii="Arial" w:hAnsi="Arial" w:cs="Arial"/>
          <w:sz w:val="24"/>
          <w:szCs w:val="24"/>
        </w:rPr>
        <w:t xml:space="preserve">), é preciso não tomar o poder como um fenômeno de dominação maciço e homogêneo de um indivíduo sobre os outros, de um grupo sobre os outros, de uma classe sobre as outras; mas ter bem presente que o poder não é algo que se possa dividir entre aqueles que o possuem e o detém exclusivamente e aqueles que não </w:t>
      </w:r>
      <w:proofErr w:type="spellStart"/>
      <w:r w:rsidRPr="00A51E95">
        <w:rPr>
          <w:rFonts w:ascii="Arial" w:hAnsi="Arial" w:cs="Arial"/>
          <w:sz w:val="24"/>
          <w:szCs w:val="24"/>
        </w:rPr>
        <w:t>o</w:t>
      </w:r>
      <w:proofErr w:type="spellEnd"/>
      <w:r w:rsidRPr="00A51E95">
        <w:rPr>
          <w:rFonts w:ascii="Arial" w:hAnsi="Arial" w:cs="Arial"/>
          <w:sz w:val="24"/>
          <w:szCs w:val="24"/>
        </w:rPr>
        <w:t xml:space="preserve"> possuem. </w:t>
      </w:r>
    </w:p>
    <w:p w:rsidR="00E70B38" w:rsidRPr="00A51E95" w:rsidRDefault="007D1A90" w:rsidP="00F426C7">
      <w:pPr>
        <w:spacing w:line="360" w:lineRule="auto"/>
        <w:ind w:firstLine="1134"/>
        <w:jc w:val="both"/>
        <w:rPr>
          <w:rFonts w:ascii="Arial" w:hAnsi="Arial" w:cs="Arial"/>
          <w:color w:val="1A1A1A"/>
          <w:sz w:val="24"/>
          <w:szCs w:val="24"/>
          <w:shd w:val="clear" w:color="auto" w:fill="FFFFFF"/>
        </w:rPr>
      </w:pPr>
      <w:r w:rsidRPr="00A51E95">
        <w:rPr>
          <w:rFonts w:ascii="Arial" w:hAnsi="Arial" w:cs="Arial"/>
          <w:color w:val="1A1A1A"/>
          <w:sz w:val="24"/>
          <w:szCs w:val="24"/>
          <w:shd w:val="clear" w:color="auto" w:fill="FFFFFF"/>
        </w:rPr>
        <w:t>Segundo Aristóteles (2002)</w:t>
      </w:r>
      <w:r w:rsidR="00772291">
        <w:rPr>
          <w:rFonts w:ascii="Arial" w:hAnsi="Arial" w:cs="Arial"/>
          <w:color w:val="1A1A1A"/>
          <w:sz w:val="24"/>
          <w:szCs w:val="24"/>
          <w:shd w:val="clear" w:color="auto" w:fill="FFFFFF"/>
        </w:rPr>
        <w:t>,</w:t>
      </w:r>
      <w:r w:rsidRPr="00A51E95">
        <w:rPr>
          <w:rFonts w:ascii="Arial" w:hAnsi="Arial" w:cs="Arial"/>
          <w:color w:val="1A1A1A"/>
          <w:sz w:val="24"/>
          <w:szCs w:val="24"/>
          <w:shd w:val="clear" w:color="auto" w:fill="FFFFFF"/>
        </w:rPr>
        <w:t xml:space="preserve"> q</w:t>
      </w:r>
      <w:r w:rsidRPr="00A51E95">
        <w:rPr>
          <w:rFonts w:ascii="Arial" w:hAnsi="Arial" w:cs="Arial"/>
          <w:color w:val="000000"/>
          <w:sz w:val="24"/>
          <w:szCs w:val="24"/>
          <w:shd w:val="clear" w:color="auto" w:fill="FFFFFF"/>
        </w:rPr>
        <w:t xml:space="preserve">uando, por exemplo, o poder encontra-se nas mãos de um só homem, </w:t>
      </w:r>
      <w:r w:rsidR="00A55293" w:rsidRPr="00A51E95">
        <w:rPr>
          <w:rFonts w:ascii="Arial" w:hAnsi="Arial" w:cs="Arial"/>
          <w:color w:val="000000"/>
          <w:sz w:val="24"/>
          <w:szCs w:val="24"/>
          <w:shd w:val="clear" w:color="auto" w:fill="FFFFFF"/>
        </w:rPr>
        <w:t>o rei, que governa segundo a tradição e os costumes, terá</w:t>
      </w:r>
      <w:r w:rsidRPr="00A51E95">
        <w:rPr>
          <w:rFonts w:ascii="Arial" w:hAnsi="Arial" w:cs="Arial"/>
          <w:color w:val="000000"/>
          <w:sz w:val="24"/>
          <w:szCs w:val="24"/>
          <w:shd w:val="clear" w:color="auto" w:fill="FFFFFF"/>
        </w:rPr>
        <w:t xml:space="preserve"> um regime monárquico. Se o regime for dos melhores dos seus cidadãos (</w:t>
      </w:r>
      <w:proofErr w:type="spellStart"/>
      <w:r w:rsidRPr="00A51E95">
        <w:rPr>
          <w:rFonts w:ascii="Arial" w:hAnsi="Arial" w:cs="Arial"/>
          <w:i/>
          <w:color w:val="000000"/>
          <w:sz w:val="24"/>
          <w:szCs w:val="24"/>
          <w:shd w:val="clear" w:color="auto" w:fill="FFFFFF"/>
        </w:rPr>
        <w:t>aristós</w:t>
      </w:r>
      <w:proofErr w:type="spellEnd"/>
      <w:r w:rsidRPr="00A51E95">
        <w:rPr>
          <w:rFonts w:ascii="Arial" w:hAnsi="Arial" w:cs="Arial"/>
          <w:color w:val="000000"/>
          <w:sz w:val="24"/>
          <w:szCs w:val="24"/>
          <w:shd w:val="clear" w:color="auto" w:fill="FFFFFF"/>
        </w:rPr>
        <w:t>), temos uma aristocracia e, se o regime é de todos (</w:t>
      </w:r>
      <w:r w:rsidRPr="00A51E95">
        <w:rPr>
          <w:rFonts w:ascii="Arial" w:hAnsi="Arial" w:cs="Arial"/>
          <w:i/>
          <w:color w:val="000000"/>
          <w:sz w:val="24"/>
          <w:szCs w:val="24"/>
          <w:shd w:val="clear" w:color="auto" w:fill="FFFFFF"/>
        </w:rPr>
        <w:t>demos</w:t>
      </w:r>
      <w:r w:rsidRPr="00A51E95">
        <w:rPr>
          <w:rFonts w:ascii="Arial" w:hAnsi="Arial" w:cs="Arial"/>
          <w:color w:val="000000"/>
          <w:sz w:val="24"/>
          <w:szCs w:val="24"/>
          <w:shd w:val="clear" w:color="auto" w:fill="FFFFFF"/>
        </w:rPr>
        <w:t xml:space="preserve">), trata-se de uma </w:t>
      </w:r>
      <w:proofErr w:type="spellStart"/>
      <w:r w:rsidRPr="00A51E95">
        <w:rPr>
          <w:rFonts w:ascii="Arial" w:hAnsi="Arial" w:cs="Arial"/>
          <w:i/>
          <w:color w:val="000000"/>
          <w:sz w:val="24"/>
          <w:szCs w:val="24"/>
          <w:shd w:val="clear" w:color="auto" w:fill="FFFFFF"/>
        </w:rPr>
        <w:t>Politéia</w:t>
      </w:r>
      <w:proofErr w:type="spellEnd"/>
      <w:r w:rsidRPr="00A51E95">
        <w:rPr>
          <w:rFonts w:ascii="Arial" w:hAnsi="Arial" w:cs="Arial"/>
          <w:color w:val="000000"/>
          <w:sz w:val="24"/>
          <w:szCs w:val="24"/>
          <w:shd w:val="clear" w:color="auto" w:fill="FFFFFF"/>
        </w:rPr>
        <w:t xml:space="preserve"> (de uma república). Todos eles, entretanto, tendem inevitavelmente à perversão, à deturpação, provocando o surgimento de formas políticas bastardas, tais como a tirania, a oligarquia e a democracia.</w:t>
      </w:r>
      <w:r w:rsidRPr="00A51E95">
        <w:rPr>
          <w:rFonts w:ascii="Arial" w:hAnsi="Arial" w:cs="Arial"/>
          <w:color w:val="1A1A1A"/>
          <w:sz w:val="24"/>
          <w:szCs w:val="24"/>
          <w:shd w:val="clear" w:color="auto" w:fill="FFFFFF"/>
        </w:rPr>
        <w:t xml:space="preserve"> </w:t>
      </w:r>
    </w:p>
    <w:p w:rsidR="00487829" w:rsidRPr="00A51E95" w:rsidRDefault="00487829" w:rsidP="00F426C7">
      <w:pPr>
        <w:spacing w:line="360" w:lineRule="auto"/>
        <w:ind w:firstLine="1134"/>
        <w:jc w:val="both"/>
        <w:rPr>
          <w:rFonts w:ascii="Arial" w:hAnsi="Arial" w:cs="Arial"/>
          <w:sz w:val="24"/>
          <w:szCs w:val="24"/>
        </w:rPr>
      </w:pPr>
      <w:r w:rsidRPr="00A51E95">
        <w:rPr>
          <w:rFonts w:ascii="Arial" w:hAnsi="Arial" w:cs="Arial"/>
          <w:color w:val="1A1A1A"/>
          <w:sz w:val="24"/>
          <w:szCs w:val="24"/>
          <w:shd w:val="clear" w:color="auto" w:fill="FFFFFF"/>
        </w:rPr>
        <w:t xml:space="preserve">Para </w:t>
      </w:r>
      <w:r w:rsidR="009E7005" w:rsidRPr="00A51E95">
        <w:rPr>
          <w:rFonts w:ascii="Arial" w:hAnsi="Arial" w:cs="Arial"/>
          <w:color w:val="1A1A1A"/>
          <w:sz w:val="24"/>
          <w:szCs w:val="24"/>
          <w:shd w:val="clear" w:color="auto" w:fill="FFFFFF"/>
        </w:rPr>
        <w:t>Weber (1991), poder significa toda probabilidade de impor a vontade numa relação social, mesmo contra resistências, seja qual for o fundamento dessa probabilidade.</w:t>
      </w:r>
      <w:r w:rsidR="00A431B5">
        <w:rPr>
          <w:rFonts w:ascii="Arial" w:hAnsi="Arial" w:cs="Arial"/>
          <w:color w:val="1A1A1A"/>
          <w:sz w:val="24"/>
          <w:szCs w:val="24"/>
          <w:shd w:val="clear" w:color="auto" w:fill="FFFFFF"/>
        </w:rPr>
        <w:t xml:space="preserve"> </w:t>
      </w:r>
      <w:r w:rsidR="00BB36E6" w:rsidRPr="00A51E95">
        <w:rPr>
          <w:rFonts w:ascii="Arial" w:hAnsi="Arial" w:cs="Arial"/>
          <w:color w:val="1A1A1A"/>
          <w:sz w:val="24"/>
          <w:szCs w:val="24"/>
          <w:shd w:val="clear" w:color="auto" w:fill="FFFFFF"/>
        </w:rPr>
        <w:t xml:space="preserve">No pensamento de </w:t>
      </w:r>
      <w:r w:rsidR="0011550D" w:rsidRPr="00A51E95">
        <w:rPr>
          <w:rFonts w:ascii="Arial" w:hAnsi="Arial" w:cs="Arial"/>
          <w:color w:val="1A1A1A"/>
          <w:sz w:val="24"/>
          <w:szCs w:val="24"/>
          <w:shd w:val="clear" w:color="auto" w:fill="FFFFFF"/>
        </w:rPr>
        <w:t>Maquiavel (</w:t>
      </w:r>
      <w:r w:rsidR="00BB36E6" w:rsidRPr="00A51E95">
        <w:rPr>
          <w:rFonts w:ascii="Arial" w:hAnsi="Arial" w:cs="Arial"/>
          <w:color w:val="1A1A1A"/>
          <w:sz w:val="24"/>
          <w:szCs w:val="24"/>
          <w:shd w:val="clear" w:color="auto" w:fill="FFFFFF"/>
        </w:rPr>
        <w:t>1996)</w:t>
      </w:r>
      <w:r w:rsidR="007674D6">
        <w:rPr>
          <w:rFonts w:ascii="Arial" w:hAnsi="Arial" w:cs="Arial"/>
          <w:color w:val="1A1A1A"/>
          <w:sz w:val="24"/>
          <w:szCs w:val="24"/>
          <w:shd w:val="clear" w:color="auto" w:fill="FFFFFF"/>
        </w:rPr>
        <w:t>,</w:t>
      </w:r>
      <w:r w:rsidR="00BB36E6" w:rsidRPr="00A51E95">
        <w:rPr>
          <w:rFonts w:ascii="Arial" w:hAnsi="Arial" w:cs="Arial"/>
          <w:color w:val="1A1A1A"/>
          <w:sz w:val="24"/>
          <w:szCs w:val="24"/>
          <w:shd w:val="clear" w:color="auto" w:fill="FFFFFF"/>
        </w:rPr>
        <w:t xml:space="preserve"> o</w:t>
      </w:r>
      <w:r w:rsidR="00BB36E6" w:rsidRPr="00A51E95">
        <w:rPr>
          <w:rFonts w:ascii="Arial" w:hAnsi="Arial" w:cs="Arial"/>
          <w:sz w:val="24"/>
          <w:szCs w:val="24"/>
        </w:rPr>
        <w:t xml:space="preserve"> poder deixa de ser um vício dos poderosos e torna-se uma constante da natureza humana antes de toda política. Dominar o outro para não ser dominado</w:t>
      </w:r>
      <w:r w:rsidR="00337BD2" w:rsidRPr="00A51E95">
        <w:rPr>
          <w:rFonts w:ascii="Arial" w:hAnsi="Arial" w:cs="Arial"/>
          <w:sz w:val="24"/>
          <w:szCs w:val="24"/>
        </w:rPr>
        <w:t xml:space="preserve">. </w:t>
      </w:r>
    </w:p>
    <w:p w:rsidR="00481FFB" w:rsidRPr="00A51E95" w:rsidRDefault="00481FFB" w:rsidP="00F426C7">
      <w:pPr>
        <w:spacing w:line="360" w:lineRule="auto"/>
        <w:ind w:firstLine="1134"/>
        <w:jc w:val="both"/>
        <w:rPr>
          <w:rFonts w:ascii="Arial" w:hAnsi="Arial" w:cs="Arial"/>
          <w:sz w:val="24"/>
          <w:szCs w:val="24"/>
        </w:rPr>
      </w:pPr>
      <w:r w:rsidRPr="00A51E95">
        <w:rPr>
          <w:rFonts w:ascii="Arial" w:hAnsi="Arial" w:cs="Arial"/>
          <w:sz w:val="24"/>
          <w:szCs w:val="24"/>
        </w:rPr>
        <w:t>Na estrutura de funcionamento das organizações, a questão do poder é fundamental, pois se trata de um sistema de relações sociais em que existe permanente</w:t>
      </w:r>
      <w:r w:rsidR="00A431B5">
        <w:rPr>
          <w:rFonts w:ascii="Arial" w:hAnsi="Arial" w:cs="Arial"/>
          <w:sz w:val="24"/>
          <w:szCs w:val="24"/>
        </w:rPr>
        <w:t>mente</w:t>
      </w:r>
      <w:r w:rsidRPr="00A51E95">
        <w:rPr>
          <w:rFonts w:ascii="Arial" w:hAnsi="Arial" w:cs="Arial"/>
          <w:sz w:val="24"/>
          <w:szCs w:val="24"/>
        </w:rPr>
        <w:t xml:space="preserve"> uma hierarquização baseada em diferentes capacidades dos indivíduos nas posições que ocupam na organização.</w:t>
      </w:r>
    </w:p>
    <w:p w:rsidR="00337BD2" w:rsidRPr="00A51E95" w:rsidRDefault="00337BD2" w:rsidP="00F426C7">
      <w:pPr>
        <w:spacing w:line="360" w:lineRule="auto"/>
        <w:ind w:firstLine="1134"/>
        <w:jc w:val="both"/>
        <w:rPr>
          <w:rFonts w:ascii="Arial" w:hAnsi="Arial" w:cs="Arial"/>
          <w:sz w:val="24"/>
          <w:szCs w:val="24"/>
        </w:rPr>
      </w:pPr>
      <w:proofErr w:type="spellStart"/>
      <w:r w:rsidRPr="00A51E95">
        <w:rPr>
          <w:rFonts w:ascii="Arial" w:hAnsi="Arial" w:cs="Arial"/>
          <w:sz w:val="24"/>
          <w:szCs w:val="24"/>
        </w:rPr>
        <w:t>Crozier</w:t>
      </w:r>
      <w:proofErr w:type="spellEnd"/>
      <w:r w:rsidRPr="00A51E95">
        <w:rPr>
          <w:rFonts w:ascii="Arial" w:hAnsi="Arial" w:cs="Arial"/>
          <w:sz w:val="24"/>
          <w:szCs w:val="24"/>
        </w:rPr>
        <w:t xml:space="preserve"> e </w:t>
      </w:r>
      <w:proofErr w:type="spellStart"/>
      <w:r w:rsidRPr="00A51E95">
        <w:rPr>
          <w:rFonts w:ascii="Arial" w:hAnsi="Arial" w:cs="Arial"/>
          <w:sz w:val="24"/>
          <w:szCs w:val="24"/>
        </w:rPr>
        <w:t>Friedberg</w:t>
      </w:r>
      <w:proofErr w:type="spellEnd"/>
      <w:r w:rsidRPr="00A51E95">
        <w:rPr>
          <w:rFonts w:ascii="Arial" w:hAnsi="Arial" w:cs="Arial"/>
          <w:sz w:val="24"/>
          <w:szCs w:val="24"/>
        </w:rPr>
        <w:t xml:space="preserve"> (1990</w:t>
      </w:r>
      <w:r w:rsidR="00797C8A">
        <w:rPr>
          <w:rFonts w:ascii="Arial" w:hAnsi="Arial" w:cs="Arial"/>
          <w:sz w:val="24"/>
          <w:szCs w:val="24"/>
        </w:rPr>
        <w:t>)</w:t>
      </w:r>
      <w:r w:rsidRPr="00A51E95">
        <w:rPr>
          <w:rFonts w:ascii="Arial" w:hAnsi="Arial" w:cs="Arial"/>
          <w:sz w:val="24"/>
          <w:szCs w:val="24"/>
        </w:rPr>
        <w:t xml:space="preserve"> </w:t>
      </w:r>
      <w:r w:rsidR="00AA0104" w:rsidRPr="00A51E95">
        <w:rPr>
          <w:rFonts w:ascii="Arial" w:hAnsi="Arial" w:cs="Arial"/>
          <w:sz w:val="24"/>
          <w:szCs w:val="24"/>
        </w:rPr>
        <w:t xml:space="preserve">afirmam que </w:t>
      </w:r>
      <w:r w:rsidRPr="00A51E95">
        <w:rPr>
          <w:rFonts w:ascii="Arial" w:hAnsi="Arial" w:cs="Arial"/>
          <w:sz w:val="24"/>
          <w:szCs w:val="24"/>
        </w:rPr>
        <w:t>uma organização é fundamentalmente “o reino das relações de poder, de influência, de regateio e de cálculo onde as relações conflitivas não se ordenam segundo um caminho lógico integrado.”</w:t>
      </w:r>
      <w:r w:rsidR="00F426C7" w:rsidRPr="00A51E95">
        <w:rPr>
          <w:rFonts w:ascii="Arial" w:hAnsi="Arial" w:cs="Arial"/>
          <w:sz w:val="24"/>
          <w:szCs w:val="24"/>
        </w:rPr>
        <w:t xml:space="preserve"> </w:t>
      </w:r>
      <w:r w:rsidRPr="00A51E95">
        <w:rPr>
          <w:rFonts w:ascii="Arial" w:hAnsi="Arial" w:cs="Arial"/>
          <w:sz w:val="24"/>
          <w:szCs w:val="24"/>
        </w:rPr>
        <w:t xml:space="preserve">Para </w:t>
      </w:r>
      <w:r w:rsidR="00F94F49">
        <w:rPr>
          <w:rFonts w:ascii="Arial" w:hAnsi="Arial" w:cs="Arial"/>
          <w:sz w:val="24"/>
          <w:szCs w:val="24"/>
        </w:rPr>
        <w:t>esses</w:t>
      </w:r>
      <w:r w:rsidRPr="00A51E95">
        <w:rPr>
          <w:rFonts w:ascii="Arial" w:hAnsi="Arial" w:cs="Arial"/>
          <w:sz w:val="24"/>
          <w:szCs w:val="24"/>
        </w:rPr>
        <w:t xml:space="preserve"> autores, o poder é um componente que sempre apresenta dois </w:t>
      </w:r>
      <w:r w:rsidRPr="00A51E95">
        <w:rPr>
          <w:rFonts w:ascii="Arial" w:hAnsi="Arial" w:cs="Arial"/>
          <w:sz w:val="24"/>
          <w:szCs w:val="24"/>
        </w:rPr>
        <w:lastRenderedPageBreak/>
        <w:t>aspecto</w:t>
      </w:r>
      <w:r w:rsidR="00F426C7">
        <w:rPr>
          <w:rFonts w:ascii="Arial" w:hAnsi="Arial" w:cs="Arial"/>
          <w:sz w:val="24"/>
          <w:szCs w:val="24"/>
        </w:rPr>
        <w:t>s</w:t>
      </w:r>
      <w:r w:rsidR="00BC2863">
        <w:rPr>
          <w:rFonts w:ascii="Arial" w:hAnsi="Arial" w:cs="Arial"/>
          <w:sz w:val="24"/>
          <w:szCs w:val="24"/>
        </w:rPr>
        <w:t>:</w:t>
      </w:r>
      <w:r w:rsidRPr="00A51E95">
        <w:rPr>
          <w:rFonts w:ascii="Arial" w:hAnsi="Arial" w:cs="Arial"/>
          <w:sz w:val="24"/>
          <w:szCs w:val="24"/>
        </w:rPr>
        <w:t xml:space="preserve"> </w:t>
      </w:r>
      <w:r w:rsidR="00BC2863">
        <w:rPr>
          <w:rFonts w:ascii="Arial" w:hAnsi="Arial" w:cs="Arial"/>
          <w:sz w:val="24"/>
          <w:szCs w:val="24"/>
        </w:rPr>
        <w:t>o</w:t>
      </w:r>
      <w:r w:rsidRPr="00A51E95">
        <w:rPr>
          <w:rFonts w:ascii="Arial" w:hAnsi="Arial" w:cs="Arial"/>
          <w:sz w:val="24"/>
          <w:szCs w:val="24"/>
        </w:rPr>
        <w:t xml:space="preserve"> ofensivo, que é aproveitar as oportunidades para melhorar a situação</w:t>
      </w:r>
      <w:r w:rsidR="0073051B">
        <w:rPr>
          <w:rFonts w:ascii="Arial" w:hAnsi="Arial" w:cs="Arial"/>
          <w:sz w:val="24"/>
          <w:szCs w:val="24"/>
        </w:rPr>
        <w:t>;</w:t>
      </w:r>
      <w:r w:rsidRPr="00A51E95">
        <w:rPr>
          <w:rFonts w:ascii="Arial" w:hAnsi="Arial" w:cs="Arial"/>
          <w:sz w:val="24"/>
          <w:szCs w:val="24"/>
        </w:rPr>
        <w:t xml:space="preserve"> e, outro, defensivo, que consiste em manter e ampliar sua margem de autonomia e, consequentemente, sua capacidade de atuar.</w:t>
      </w:r>
    </w:p>
    <w:p w:rsidR="00F901DF" w:rsidRPr="00A51E95" w:rsidRDefault="00A55293" w:rsidP="00F426C7">
      <w:pPr>
        <w:spacing w:line="360" w:lineRule="auto"/>
        <w:ind w:firstLine="1134"/>
        <w:jc w:val="both"/>
        <w:rPr>
          <w:rFonts w:ascii="Arial" w:hAnsi="Arial" w:cs="Arial"/>
          <w:sz w:val="24"/>
          <w:szCs w:val="24"/>
        </w:rPr>
      </w:pPr>
      <w:r w:rsidRPr="00A51E95">
        <w:rPr>
          <w:rFonts w:ascii="Arial" w:hAnsi="Arial" w:cs="Arial"/>
          <w:sz w:val="24"/>
          <w:szCs w:val="24"/>
        </w:rPr>
        <w:t>E</w:t>
      </w:r>
      <w:r w:rsidR="00481FFB" w:rsidRPr="00A51E95">
        <w:rPr>
          <w:rFonts w:ascii="Arial" w:hAnsi="Arial" w:cs="Arial"/>
          <w:sz w:val="24"/>
          <w:szCs w:val="24"/>
        </w:rPr>
        <w:t xml:space="preserve">studar uma organização do ponto de vista das relações de poder, </w:t>
      </w:r>
      <w:r w:rsidR="00CB2139">
        <w:rPr>
          <w:rFonts w:ascii="Arial" w:hAnsi="Arial" w:cs="Arial"/>
          <w:sz w:val="24"/>
          <w:szCs w:val="24"/>
        </w:rPr>
        <w:t>por meio</w:t>
      </w:r>
      <w:r w:rsidR="00481FFB" w:rsidRPr="00A51E95">
        <w:rPr>
          <w:rFonts w:ascii="Arial" w:hAnsi="Arial" w:cs="Arial"/>
          <w:sz w:val="24"/>
          <w:szCs w:val="24"/>
        </w:rPr>
        <w:t xml:space="preserve"> das quais os atores organizacionais manipulam as zonas de incerteza com que contam para negociar continuamente sua própria vontade e para impor, na medida do possível, suas próprias orientações a outros atores, nos revela uma segunda estrutura de poder, paralela àquela que o organograma oficial</w:t>
      </w:r>
      <w:r w:rsidR="00D75B19" w:rsidRPr="00A51E95">
        <w:rPr>
          <w:rFonts w:ascii="Arial" w:hAnsi="Arial" w:cs="Arial"/>
          <w:sz w:val="24"/>
          <w:szCs w:val="24"/>
        </w:rPr>
        <w:t xml:space="preserve"> codifica e </w:t>
      </w:r>
      <w:r w:rsidR="00337BD2" w:rsidRPr="00A51E95">
        <w:rPr>
          <w:rFonts w:ascii="Arial" w:hAnsi="Arial" w:cs="Arial"/>
          <w:sz w:val="24"/>
          <w:szCs w:val="24"/>
        </w:rPr>
        <w:t>legitim</w:t>
      </w:r>
      <w:r w:rsidRPr="00A51E95">
        <w:rPr>
          <w:rFonts w:ascii="Arial" w:hAnsi="Arial" w:cs="Arial"/>
          <w:sz w:val="24"/>
          <w:szCs w:val="24"/>
        </w:rPr>
        <w:t xml:space="preserve">a </w:t>
      </w:r>
      <w:r w:rsidR="003672B7" w:rsidRPr="00A51E95">
        <w:rPr>
          <w:rFonts w:ascii="Arial" w:hAnsi="Arial" w:cs="Arial"/>
          <w:sz w:val="24"/>
          <w:szCs w:val="24"/>
        </w:rPr>
        <w:t xml:space="preserve">(CROZIER E FRIEDBERG,1990). </w:t>
      </w:r>
    </w:p>
    <w:p w:rsidR="00F901DF" w:rsidRPr="00A51E95" w:rsidRDefault="00F901DF" w:rsidP="00F426C7">
      <w:pPr>
        <w:spacing w:line="360" w:lineRule="auto"/>
        <w:ind w:firstLine="1134"/>
        <w:jc w:val="both"/>
        <w:rPr>
          <w:rFonts w:ascii="Arial" w:hAnsi="Arial" w:cs="Arial"/>
          <w:sz w:val="24"/>
          <w:szCs w:val="24"/>
        </w:rPr>
      </w:pPr>
      <w:r w:rsidRPr="00A51E95">
        <w:rPr>
          <w:rFonts w:ascii="Arial" w:hAnsi="Arial" w:cs="Arial"/>
          <w:sz w:val="24"/>
          <w:szCs w:val="24"/>
        </w:rPr>
        <w:t>França (2006) revela que as empresas como organizações coletivas são constituídas por diferentes combinações de poder, autoridade, hierarquia e competências. Segund</w:t>
      </w:r>
      <w:r w:rsidR="00BF7609">
        <w:rPr>
          <w:rFonts w:ascii="Arial" w:hAnsi="Arial" w:cs="Arial"/>
          <w:sz w:val="24"/>
          <w:szCs w:val="24"/>
        </w:rPr>
        <w:t>o esta</w:t>
      </w:r>
      <w:r w:rsidRPr="00A51E95">
        <w:rPr>
          <w:rFonts w:ascii="Arial" w:hAnsi="Arial" w:cs="Arial"/>
          <w:sz w:val="24"/>
          <w:szCs w:val="24"/>
        </w:rPr>
        <w:t xml:space="preserve"> autora, essas singularidades tem um objetivo claro </w:t>
      </w:r>
      <w:r w:rsidR="00472F66">
        <w:rPr>
          <w:rFonts w:ascii="Arial" w:hAnsi="Arial" w:cs="Arial"/>
          <w:sz w:val="24"/>
          <w:szCs w:val="24"/>
        </w:rPr>
        <w:t xml:space="preserve">que é de </w:t>
      </w:r>
      <w:r w:rsidRPr="00A51E95">
        <w:rPr>
          <w:rFonts w:ascii="Arial" w:hAnsi="Arial" w:cs="Arial"/>
          <w:sz w:val="24"/>
          <w:szCs w:val="24"/>
        </w:rPr>
        <w:t xml:space="preserve">levar as empresas a maximizar produtividade e resultados das diversas tarefas, produtos e serviços do trabalho. </w:t>
      </w:r>
    </w:p>
    <w:p w:rsidR="008D5AAC" w:rsidRPr="00A51E95" w:rsidRDefault="00F901DF" w:rsidP="00F426C7">
      <w:pPr>
        <w:spacing w:line="360" w:lineRule="auto"/>
        <w:ind w:firstLine="1134"/>
        <w:jc w:val="both"/>
        <w:rPr>
          <w:rFonts w:ascii="Arial" w:hAnsi="Arial" w:cs="Arial"/>
          <w:sz w:val="24"/>
          <w:szCs w:val="24"/>
        </w:rPr>
      </w:pPr>
      <w:r w:rsidRPr="00A51E95">
        <w:rPr>
          <w:rFonts w:ascii="Arial" w:hAnsi="Arial" w:cs="Arial"/>
          <w:sz w:val="24"/>
          <w:szCs w:val="24"/>
        </w:rPr>
        <w:t>Para Robbins</w:t>
      </w:r>
      <w:r w:rsidR="003F5196">
        <w:rPr>
          <w:rFonts w:ascii="Arial" w:hAnsi="Arial" w:cs="Arial"/>
          <w:sz w:val="24"/>
          <w:szCs w:val="24"/>
        </w:rPr>
        <w:t>, Judge e Sobral</w:t>
      </w:r>
      <w:r w:rsidRPr="00A51E95">
        <w:rPr>
          <w:rFonts w:ascii="Arial" w:hAnsi="Arial" w:cs="Arial"/>
          <w:sz w:val="24"/>
          <w:szCs w:val="24"/>
        </w:rPr>
        <w:t xml:space="preserve"> (2010) o poder diz respeito </w:t>
      </w:r>
      <w:r w:rsidR="00BD67A2" w:rsidRPr="00A51E95">
        <w:rPr>
          <w:rFonts w:ascii="Arial" w:hAnsi="Arial" w:cs="Arial"/>
          <w:sz w:val="24"/>
          <w:szCs w:val="24"/>
        </w:rPr>
        <w:t>à</w:t>
      </w:r>
      <w:r w:rsidRPr="00A51E95">
        <w:rPr>
          <w:rFonts w:ascii="Arial" w:hAnsi="Arial" w:cs="Arial"/>
          <w:sz w:val="24"/>
          <w:szCs w:val="24"/>
        </w:rPr>
        <w:t xml:space="preserve"> capacidade que </w:t>
      </w:r>
      <w:r w:rsidRPr="00A51E95">
        <w:rPr>
          <w:rFonts w:ascii="Arial" w:hAnsi="Arial" w:cs="Arial"/>
          <w:i/>
          <w:sz w:val="24"/>
          <w:szCs w:val="24"/>
        </w:rPr>
        <w:t xml:space="preserve">A </w:t>
      </w:r>
      <w:r w:rsidRPr="00A51E95">
        <w:rPr>
          <w:rFonts w:ascii="Arial" w:hAnsi="Arial" w:cs="Arial"/>
          <w:sz w:val="24"/>
          <w:szCs w:val="24"/>
        </w:rPr>
        <w:t xml:space="preserve">tem de influenciar o comportamento de </w:t>
      </w:r>
      <w:r w:rsidRPr="00A51E95">
        <w:rPr>
          <w:rFonts w:ascii="Arial" w:hAnsi="Arial" w:cs="Arial"/>
          <w:i/>
          <w:sz w:val="24"/>
          <w:szCs w:val="24"/>
        </w:rPr>
        <w:t>B</w:t>
      </w:r>
      <w:r w:rsidRPr="00A51E95">
        <w:rPr>
          <w:rFonts w:ascii="Arial" w:hAnsi="Arial" w:cs="Arial"/>
          <w:sz w:val="24"/>
          <w:szCs w:val="24"/>
        </w:rPr>
        <w:t xml:space="preserve">, de maneira que </w:t>
      </w:r>
      <w:r w:rsidRPr="00A51E95">
        <w:rPr>
          <w:rFonts w:ascii="Arial" w:hAnsi="Arial" w:cs="Arial"/>
          <w:i/>
          <w:sz w:val="24"/>
          <w:szCs w:val="24"/>
        </w:rPr>
        <w:t>B</w:t>
      </w:r>
      <w:r w:rsidRPr="00A51E95">
        <w:rPr>
          <w:rFonts w:ascii="Arial" w:hAnsi="Arial" w:cs="Arial"/>
          <w:sz w:val="24"/>
          <w:szCs w:val="24"/>
        </w:rPr>
        <w:t xml:space="preserve"> aja de acordo com a vontade de </w:t>
      </w:r>
      <w:r w:rsidRPr="00A51E95">
        <w:rPr>
          <w:rFonts w:ascii="Arial" w:hAnsi="Arial" w:cs="Arial"/>
          <w:i/>
          <w:sz w:val="24"/>
          <w:szCs w:val="24"/>
        </w:rPr>
        <w:t>A</w:t>
      </w:r>
      <w:r w:rsidRPr="00A51E95">
        <w:rPr>
          <w:rFonts w:ascii="Arial" w:hAnsi="Arial" w:cs="Arial"/>
          <w:sz w:val="24"/>
          <w:szCs w:val="24"/>
        </w:rPr>
        <w:t>.</w:t>
      </w:r>
      <w:r w:rsidR="00BD67A2" w:rsidRPr="00A51E95">
        <w:rPr>
          <w:rFonts w:ascii="Arial" w:hAnsi="Arial" w:cs="Arial"/>
          <w:sz w:val="24"/>
          <w:szCs w:val="24"/>
        </w:rPr>
        <w:t xml:space="preserve"> </w:t>
      </w:r>
      <w:r w:rsidR="007731BF" w:rsidRPr="00A51E95">
        <w:rPr>
          <w:rFonts w:ascii="Arial" w:hAnsi="Arial" w:cs="Arial"/>
          <w:sz w:val="24"/>
          <w:szCs w:val="24"/>
        </w:rPr>
        <w:t>O</w:t>
      </w:r>
      <w:r w:rsidR="00951210">
        <w:rPr>
          <w:rFonts w:ascii="Arial" w:hAnsi="Arial" w:cs="Arial"/>
          <w:sz w:val="24"/>
          <w:szCs w:val="24"/>
        </w:rPr>
        <w:t>s</w:t>
      </w:r>
      <w:r w:rsidR="00910E73" w:rsidRPr="00A51E95">
        <w:rPr>
          <w:rFonts w:ascii="Arial" w:hAnsi="Arial" w:cs="Arial"/>
          <w:sz w:val="24"/>
          <w:szCs w:val="24"/>
        </w:rPr>
        <w:t xml:space="preserve"> autor</w:t>
      </w:r>
      <w:r w:rsidR="00951210">
        <w:rPr>
          <w:rFonts w:ascii="Arial" w:hAnsi="Arial" w:cs="Arial"/>
          <w:sz w:val="24"/>
          <w:szCs w:val="24"/>
        </w:rPr>
        <w:t>es</w:t>
      </w:r>
      <w:r w:rsidR="00910E73" w:rsidRPr="00A51E95">
        <w:rPr>
          <w:rFonts w:ascii="Arial" w:hAnsi="Arial" w:cs="Arial"/>
          <w:sz w:val="24"/>
          <w:szCs w:val="24"/>
        </w:rPr>
        <w:t xml:space="preserve"> ressalta</w:t>
      </w:r>
      <w:r w:rsidR="00951210">
        <w:rPr>
          <w:rFonts w:ascii="Arial" w:hAnsi="Arial" w:cs="Arial"/>
          <w:sz w:val="24"/>
          <w:szCs w:val="24"/>
        </w:rPr>
        <w:t>m</w:t>
      </w:r>
      <w:r w:rsidR="00910E73" w:rsidRPr="00A51E95">
        <w:rPr>
          <w:rFonts w:ascii="Arial" w:hAnsi="Arial" w:cs="Arial"/>
          <w:sz w:val="24"/>
          <w:szCs w:val="24"/>
        </w:rPr>
        <w:t xml:space="preserve"> que, uma pessoa pode ter poder, mas não necessariamente usá-lo; ou seja, o poder</w:t>
      </w:r>
      <w:r w:rsidR="00D0794F" w:rsidRPr="00A51E95">
        <w:rPr>
          <w:rFonts w:ascii="Arial" w:hAnsi="Arial" w:cs="Arial"/>
          <w:sz w:val="24"/>
          <w:szCs w:val="24"/>
        </w:rPr>
        <w:t xml:space="preserve"> é uma capacidade ou potencial. </w:t>
      </w:r>
      <w:r w:rsidR="00337BD2" w:rsidRPr="00A51E95">
        <w:rPr>
          <w:rFonts w:ascii="Arial" w:hAnsi="Arial" w:cs="Arial"/>
          <w:sz w:val="24"/>
          <w:szCs w:val="24"/>
        </w:rPr>
        <w:t xml:space="preserve">O </w:t>
      </w:r>
      <w:r w:rsidR="00D75B19" w:rsidRPr="00A51E95">
        <w:rPr>
          <w:rFonts w:ascii="Arial" w:hAnsi="Arial" w:cs="Arial"/>
          <w:sz w:val="24"/>
          <w:szCs w:val="24"/>
        </w:rPr>
        <w:t>exercício do poder do ponto de vista administrativo é inerente à função gerencial</w:t>
      </w:r>
      <w:r w:rsidR="00337BD2" w:rsidRPr="00A51E95">
        <w:rPr>
          <w:rFonts w:ascii="Arial" w:hAnsi="Arial" w:cs="Arial"/>
          <w:sz w:val="24"/>
          <w:szCs w:val="24"/>
        </w:rPr>
        <w:t xml:space="preserve">. </w:t>
      </w:r>
      <w:r w:rsidR="00D75B19" w:rsidRPr="00A51E95">
        <w:rPr>
          <w:rFonts w:ascii="Arial" w:hAnsi="Arial" w:cs="Arial"/>
          <w:sz w:val="24"/>
          <w:szCs w:val="24"/>
        </w:rPr>
        <w:t xml:space="preserve"> </w:t>
      </w:r>
    </w:p>
    <w:p w:rsidR="00F81FCC" w:rsidRPr="00A51E95" w:rsidRDefault="00F81FCC" w:rsidP="00F426C7">
      <w:pPr>
        <w:spacing w:line="360" w:lineRule="auto"/>
        <w:ind w:firstLine="1134"/>
        <w:jc w:val="both"/>
        <w:rPr>
          <w:rFonts w:ascii="Arial" w:hAnsi="Arial" w:cs="Arial"/>
          <w:sz w:val="24"/>
          <w:szCs w:val="24"/>
        </w:rPr>
      </w:pPr>
      <w:r w:rsidRPr="00A51E95">
        <w:rPr>
          <w:rFonts w:ascii="Arial" w:hAnsi="Arial" w:cs="Arial"/>
          <w:sz w:val="24"/>
          <w:szCs w:val="24"/>
        </w:rPr>
        <w:t xml:space="preserve">No que se refere às atividades gerenciais, o poder </w:t>
      </w:r>
      <w:r w:rsidR="00362A0B" w:rsidRPr="00A51E95">
        <w:rPr>
          <w:rFonts w:ascii="Arial" w:hAnsi="Arial" w:cs="Arial"/>
          <w:sz w:val="24"/>
          <w:szCs w:val="24"/>
        </w:rPr>
        <w:t>é</w:t>
      </w:r>
      <w:r w:rsidRPr="00A51E95">
        <w:rPr>
          <w:rFonts w:ascii="Arial" w:hAnsi="Arial" w:cs="Arial"/>
          <w:sz w:val="24"/>
          <w:szCs w:val="24"/>
        </w:rPr>
        <w:t xml:space="preserve"> definido como a capacidade de exercer influência para controlar outras pessoas ou eventos e a capacidade de se defender contra as influências de outras pessoas.  Autoridade, influência e dependências </w:t>
      </w:r>
      <w:r w:rsidR="000147F9" w:rsidRPr="00A51E95">
        <w:rPr>
          <w:rFonts w:ascii="Arial" w:hAnsi="Arial" w:cs="Arial"/>
          <w:sz w:val="24"/>
          <w:szCs w:val="24"/>
        </w:rPr>
        <w:t>são os tipos de poder praticados no ambiente organizacional.</w:t>
      </w:r>
    </w:p>
    <w:p w:rsidR="00734921" w:rsidRPr="00A51E95" w:rsidRDefault="00A46D80" w:rsidP="00F426C7">
      <w:pPr>
        <w:spacing w:line="360" w:lineRule="auto"/>
        <w:ind w:firstLine="1134"/>
        <w:jc w:val="both"/>
        <w:rPr>
          <w:rFonts w:ascii="Arial" w:hAnsi="Arial" w:cs="Arial"/>
          <w:sz w:val="24"/>
          <w:szCs w:val="24"/>
        </w:rPr>
      </w:pPr>
      <w:r w:rsidRPr="00A51E95">
        <w:rPr>
          <w:rFonts w:ascii="Arial" w:hAnsi="Arial" w:cs="Arial"/>
          <w:sz w:val="24"/>
          <w:szCs w:val="24"/>
        </w:rPr>
        <w:t>Autoridade é o tipo de poder que uma pessoa possui devido à sua posição.  Autoridade é o fato de alguém servir de referência, de regra para outros em virtude de reconhecimento de</w:t>
      </w:r>
      <w:r w:rsidR="007731BF" w:rsidRPr="00A51E95">
        <w:rPr>
          <w:rFonts w:ascii="Arial" w:hAnsi="Arial" w:cs="Arial"/>
          <w:sz w:val="24"/>
          <w:szCs w:val="24"/>
        </w:rPr>
        <w:t xml:space="preserve"> </w:t>
      </w:r>
      <w:r w:rsidRPr="00A51E95">
        <w:rPr>
          <w:rFonts w:ascii="Arial" w:hAnsi="Arial" w:cs="Arial"/>
          <w:sz w:val="24"/>
          <w:szCs w:val="24"/>
        </w:rPr>
        <w:t xml:space="preserve">seu mérito ou de seus atributos. Para </w:t>
      </w:r>
      <w:proofErr w:type="spellStart"/>
      <w:r w:rsidR="00734921" w:rsidRPr="00A51E95">
        <w:rPr>
          <w:rFonts w:ascii="Arial" w:hAnsi="Arial" w:cs="Arial"/>
          <w:sz w:val="24"/>
          <w:szCs w:val="24"/>
        </w:rPr>
        <w:t>Morin</w:t>
      </w:r>
      <w:proofErr w:type="spellEnd"/>
      <w:r w:rsidR="00734921" w:rsidRPr="00A51E95">
        <w:rPr>
          <w:rFonts w:ascii="Arial" w:hAnsi="Arial" w:cs="Arial"/>
          <w:sz w:val="24"/>
          <w:szCs w:val="24"/>
        </w:rPr>
        <w:t xml:space="preserve"> e </w:t>
      </w:r>
      <w:proofErr w:type="spellStart"/>
      <w:r w:rsidR="00734921" w:rsidRPr="00A51E95">
        <w:rPr>
          <w:rFonts w:ascii="Arial" w:hAnsi="Arial" w:cs="Arial"/>
          <w:sz w:val="24"/>
          <w:szCs w:val="24"/>
        </w:rPr>
        <w:t>Aubé</w:t>
      </w:r>
      <w:proofErr w:type="spellEnd"/>
      <w:r w:rsidR="00734921" w:rsidRPr="00A51E95">
        <w:rPr>
          <w:rFonts w:ascii="Arial" w:hAnsi="Arial" w:cs="Arial"/>
          <w:sz w:val="24"/>
          <w:szCs w:val="24"/>
        </w:rPr>
        <w:t xml:space="preserve"> (2009), autoridade é o direito legítimo que detém alguém influenciar as condutas dos outros com o objetivo de educ</w:t>
      </w:r>
      <w:r w:rsidR="00635B76">
        <w:rPr>
          <w:rFonts w:ascii="Arial" w:hAnsi="Arial" w:cs="Arial"/>
          <w:sz w:val="24"/>
          <w:szCs w:val="24"/>
        </w:rPr>
        <w:t>á</w:t>
      </w:r>
      <w:r w:rsidR="00734921" w:rsidRPr="00A51E95">
        <w:rPr>
          <w:rFonts w:ascii="Arial" w:hAnsi="Arial" w:cs="Arial"/>
          <w:sz w:val="24"/>
          <w:szCs w:val="24"/>
        </w:rPr>
        <w:t>-los. De fazê-los crescer para o bem comum.</w:t>
      </w:r>
    </w:p>
    <w:p w:rsidR="00666DE4" w:rsidRPr="00A51E95" w:rsidRDefault="00734921" w:rsidP="00F426C7">
      <w:pPr>
        <w:spacing w:line="360" w:lineRule="auto"/>
        <w:ind w:firstLine="1134"/>
        <w:jc w:val="both"/>
        <w:rPr>
          <w:rFonts w:ascii="Arial" w:hAnsi="Arial" w:cs="Arial"/>
          <w:sz w:val="24"/>
          <w:szCs w:val="24"/>
        </w:rPr>
      </w:pPr>
      <w:r w:rsidRPr="00A51E95">
        <w:rPr>
          <w:rFonts w:ascii="Arial" w:hAnsi="Arial" w:cs="Arial"/>
          <w:sz w:val="24"/>
          <w:szCs w:val="24"/>
        </w:rPr>
        <w:lastRenderedPageBreak/>
        <w:t xml:space="preserve">Influência é o poder em </w:t>
      </w:r>
      <w:r w:rsidRPr="00A51E95">
        <w:rPr>
          <w:rFonts w:ascii="Arial" w:hAnsi="Arial" w:cs="Arial"/>
          <w:i/>
          <w:sz w:val="24"/>
          <w:szCs w:val="24"/>
        </w:rPr>
        <w:t>ação</w:t>
      </w:r>
      <w:r w:rsidRPr="00A51E95">
        <w:rPr>
          <w:rFonts w:ascii="Arial" w:hAnsi="Arial" w:cs="Arial"/>
          <w:sz w:val="24"/>
          <w:szCs w:val="24"/>
        </w:rPr>
        <w:t>, e táticas de influências servem como meio pelo qual os gerentes obtêm e exercem poder.</w:t>
      </w:r>
      <w:r w:rsidR="00666DE4" w:rsidRPr="00A51E95">
        <w:rPr>
          <w:rFonts w:ascii="Arial" w:hAnsi="Arial" w:cs="Arial"/>
          <w:sz w:val="24"/>
          <w:szCs w:val="24"/>
        </w:rPr>
        <w:t xml:space="preserve"> Embora a autoridade possa ser uma importante ferramenta, os grandes gerentes percebem que precisam mais do que apenas autoridade para </w:t>
      </w:r>
      <w:r w:rsidR="0065390A" w:rsidRPr="00A51E95">
        <w:rPr>
          <w:rFonts w:ascii="Arial" w:hAnsi="Arial" w:cs="Arial"/>
          <w:sz w:val="24"/>
          <w:szCs w:val="24"/>
        </w:rPr>
        <w:t>ser</w:t>
      </w:r>
      <w:r w:rsidR="00666DE4" w:rsidRPr="00A51E95">
        <w:rPr>
          <w:rFonts w:ascii="Arial" w:hAnsi="Arial" w:cs="Arial"/>
          <w:sz w:val="24"/>
          <w:szCs w:val="24"/>
        </w:rPr>
        <w:t xml:space="preserve"> efetivos. </w:t>
      </w:r>
      <w:r w:rsidRPr="00A51E95">
        <w:rPr>
          <w:rFonts w:ascii="Arial" w:hAnsi="Arial" w:cs="Arial"/>
          <w:sz w:val="24"/>
          <w:szCs w:val="24"/>
        </w:rPr>
        <w:t xml:space="preserve"> </w:t>
      </w:r>
    </w:p>
    <w:p w:rsidR="00D0794F" w:rsidRPr="00A51E95" w:rsidRDefault="00666DE4" w:rsidP="00F426C7">
      <w:pPr>
        <w:spacing w:line="360" w:lineRule="auto"/>
        <w:ind w:firstLine="1134"/>
        <w:jc w:val="both"/>
        <w:rPr>
          <w:rFonts w:ascii="Arial" w:hAnsi="Arial" w:cs="Arial"/>
          <w:sz w:val="24"/>
          <w:szCs w:val="24"/>
        </w:rPr>
      </w:pPr>
      <w:r w:rsidRPr="00A51E95">
        <w:rPr>
          <w:rFonts w:ascii="Arial" w:hAnsi="Arial" w:cs="Arial"/>
          <w:sz w:val="24"/>
          <w:szCs w:val="24"/>
        </w:rPr>
        <w:t xml:space="preserve">Sendo o poder relacional, isto é, só existe onde há no mínimo duas pessoas, um modo útil e popular de considerar o poder é que ele </w:t>
      </w:r>
      <w:r w:rsidR="001F6F0F" w:rsidRPr="00A51E95">
        <w:rPr>
          <w:rFonts w:ascii="Arial" w:hAnsi="Arial" w:cs="Arial"/>
          <w:sz w:val="24"/>
          <w:szCs w:val="24"/>
        </w:rPr>
        <w:t xml:space="preserve">é baseado em dependência.  A dependência leva as pessoas a fazerem coisas que, caso contrário, talvez não fizessem. </w:t>
      </w:r>
      <w:r w:rsidR="00F81FCC" w:rsidRPr="00A51E95">
        <w:rPr>
          <w:rFonts w:ascii="Arial" w:hAnsi="Arial" w:cs="Arial"/>
          <w:sz w:val="24"/>
          <w:szCs w:val="24"/>
        </w:rPr>
        <w:t xml:space="preserve">O poder deriva de várias fontes e algumas contingências que determinam o potencial delas. </w:t>
      </w:r>
    </w:p>
    <w:p w:rsidR="001F6F0F" w:rsidRPr="00F96B95" w:rsidRDefault="00DF1909" w:rsidP="00B00B75">
      <w:pPr>
        <w:spacing w:line="360" w:lineRule="auto"/>
        <w:jc w:val="both"/>
        <w:rPr>
          <w:rFonts w:ascii="Arial" w:hAnsi="Arial" w:cs="Arial"/>
          <w:sz w:val="24"/>
          <w:szCs w:val="24"/>
        </w:rPr>
      </w:pPr>
      <w:r w:rsidRPr="00F96B95">
        <w:rPr>
          <w:rFonts w:ascii="Arial" w:hAnsi="Arial" w:cs="Arial"/>
          <w:sz w:val="24"/>
          <w:szCs w:val="24"/>
        </w:rPr>
        <w:t>2.</w:t>
      </w:r>
      <w:r w:rsidR="006950FC" w:rsidRPr="00F96B95">
        <w:rPr>
          <w:rFonts w:ascii="Arial" w:hAnsi="Arial" w:cs="Arial"/>
          <w:sz w:val="24"/>
          <w:szCs w:val="24"/>
        </w:rPr>
        <w:t>2</w:t>
      </w:r>
      <w:r w:rsidRPr="00F96B95">
        <w:rPr>
          <w:rFonts w:ascii="Arial" w:hAnsi="Arial" w:cs="Arial"/>
          <w:sz w:val="24"/>
          <w:szCs w:val="24"/>
        </w:rPr>
        <w:t xml:space="preserve"> </w:t>
      </w:r>
      <w:r w:rsidR="00072508" w:rsidRPr="00F96B95">
        <w:rPr>
          <w:rFonts w:ascii="Arial" w:hAnsi="Arial" w:cs="Arial"/>
          <w:sz w:val="24"/>
          <w:szCs w:val="24"/>
        </w:rPr>
        <w:t>AS BASES DE PODER</w:t>
      </w:r>
    </w:p>
    <w:p w:rsidR="00557A72" w:rsidRPr="00A51E95" w:rsidRDefault="00557A72" w:rsidP="00384B9A">
      <w:pPr>
        <w:spacing w:before="240" w:line="360" w:lineRule="auto"/>
        <w:ind w:firstLine="1134"/>
        <w:jc w:val="both"/>
        <w:rPr>
          <w:rFonts w:ascii="Arial" w:hAnsi="Arial" w:cs="Arial"/>
          <w:sz w:val="24"/>
          <w:szCs w:val="24"/>
          <w:lang w:eastAsia="pt-BR"/>
        </w:rPr>
      </w:pPr>
      <w:r w:rsidRPr="00A51E95">
        <w:rPr>
          <w:rFonts w:ascii="Arial" w:hAnsi="Arial" w:cs="Arial"/>
          <w:sz w:val="24"/>
          <w:szCs w:val="24"/>
          <w:lang w:eastAsia="pt-BR"/>
        </w:rPr>
        <w:t xml:space="preserve">A classificação mais conhecida e aceita do poder é o modelo de </w:t>
      </w:r>
      <w:proofErr w:type="spellStart"/>
      <w:r w:rsidRPr="00A51E95">
        <w:rPr>
          <w:rFonts w:ascii="Arial" w:hAnsi="Arial" w:cs="Arial"/>
          <w:sz w:val="24"/>
          <w:szCs w:val="24"/>
          <w:lang w:eastAsia="pt-BR"/>
        </w:rPr>
        <w:t>French</w:t>
      </w:r>
      <w:proofErr w:type="spellEnd"/>
      <w:r w:rsidRPr="00A51E95">
        <w:rPr>
          <w:rFonts w:ascii="Arial" w:hAnsi="Arial" w:cs="Arial"/>
          <w:sz w:val="24"/>
          <w:szCs w:val="24"/>
          <w:lang w:eastAsia="pt-BR"/>
        </w:rPr>
        <w:t xml:space="preserve"> e </w:t>
      </w:r>
      <w:proofErr w:type="spellStart"/>
      <w:r w:rsidRPr="00A51E95">
        <w:rPr>
          <w:rFonts w:ascii="Arial" w:hAnsi="Arial" w:cs="Arial"/>
          <w:sz w:val="24"/>
          <w:szCs w:val="24"/>
          <w:lang w:eastAsia="pt-BR"/>
        </w:rPr>
        <w:t>Raven</w:t>
      </w:r>
      <w:proofErr w:type="spellEnd"/>
      <w:r w:rsidRPr="00A51E95">
        <w:rPr>
          <w:rFonts w:ascii="Arial" w:hAnsi="Arial" w:cs="Arial"/>
          <w:sz w:val="24"/>
          <w:szCs w:val="24"/>
          <w:lang w:eastAsia="pt-BR"/>
        </w:rPr>
        <w:t xml:space="preserve"> (1959) das cinco bases de poder. </w:t>
      </w:r>
      <w:r w:rsidR="003D5A92" w:rsidRPr="00A51E95">
        <w:rPr>
          <w:rFonts w:ascii="Arial" w:hAnsi="Arial" w:cs="Arial"/>
          <w:sz w:val="24"/>
          <w:szCs w:val="24"/>
          <w:lang w:eastAsia="pt-BR"/>
        </w:rPr>
        <w:t xml:space="preserve">A classificação desses autores tornou-se o modo pelo qual autores e gerentes profissionais </w:t>
      </w:r>
      <w:r w:rsidR="003D3EFB" w:rsidRPr="00A51E95">
        <w:rPr>
          <w:rFonts w:ascii="Arial" w:hAnsi="Arial" w:cs="Arial"/>
          <w:sz w:val="24"/>
          <w:szCs w:val="24"/>
          <w:lang w:eastAsia="pt-BR"/>
        </w:rPr>
        <w:t>costumam</w:t>
      </w:r>
      <w:r w:rsidR="003D5A92" w:rsidRPr="00A51E95">
        <w:rPr>
          <w:rFonts w:ascii="Arial" w:hAnsi="Arial" w:cs="Arial"/>
          <w:sz w:val="24"/>
          <w:szCs w:val="24"/>
          <w:lang w:eastAsia="pt-BR"/>
        </w:rPr>
        <w:t xml:space="preserve"> pensar sobre o poder. As cinco bases são o poder de recompensa</w:t>
      </w:r>
      <w:r w:rsidR="006D5F4A" w:rsidRPr="00A51E95">
        <w:rPr>
          <w:rFonts w:ascii="Arial" w:hAnsi="Arial" w:cs="Arial"/>
          <w:sz w:val="24"/>
          <w:szCs w:val="24"/>
          <w:lang w:eastAsia="pt-BR"/>
        </w:rPr>
        <w:t>r</w:t>
      </w:r>
      <w:r w:rsidR="003D5A92" w:rsidRPr="00A51E95">
        <w:rPr>
          <w:rFonts w:ascii="Arial" w:hAnsi="Arial" w:cs="Arial"/>
          <w:sz w:val="24"/>
          <w:szCs w:val="24"/>
          <w:lang w:eastAsia="pt-BR"/>
        </w:rPr>
        <w:t xml:space="preserve">, o poder legítimo, o poder de referência, o poder de </w:t>
      </w:r>
      <w:r w:rsidR="00331122" w:rsidRPr="00A51E95">
        <w:rPr>
          <w:rFonts w:ascii="Arial" w:hAnsi="Arial" w:cs="Arial"/>
          <w:sz w:val="24"/>
          <w:szCs w:val="24"/>
          <w:lang w:eastAsia="pt-BR"/>
        </w:rPr>
        <w:t>especialista</w:t>
      </w:r>
      <w:r w:rsidR="003D5A92" w:rsidRPr="00A51E95">
        <w:rPr>
          <w:rFonts w:ascii="Arial" w:hAnsi="Arial" w:cs="Arial"/>
          <w:sz w:val="24"/>
          <w:szCs w:val="24"/>
          <w:lang w:eastAsia="pt-BR"/>
        </w:rPr>
        <w:t xml:space="preserve"> e o poder coercitivo.</w:t>
      </w:r>
      <w:r w:rsidR="00EC2DF2" w:rsidRPr="00A51E95">
        <w:rPr>
          <w:rFonts w:ascii="Arial" w:hAnsi="Arial" w:cs="Arial"/>
          <w:sz w:val="24"/>
          <w:szCs w:val="24"/>
          <w:lang w:eastAsia="pt-BR"/>
        </w:rPr>
        <w:t xml:space="preserve"> </w:t>
      </w:r>
    </w:p>
    <w:p w:rsidR="003D5A92" w:rsidRPr="00F96B95" w:rsidRDefault="00DF1909" w:rsidP="00F96B95">
      <w:pPr>
        <w:spacing w:line="360" w:lineRule="auto"/>
        <w:jc w:val="both"/>
        <w:rPr>
          <w:rFonts w:ascii="Arial" w:hAnsi="Arial" w:cs="Arial"/>
          <w:sz w:val="24"/>
          <w:szCs w:val="24"/>
          <w:lang w:eastAsia="pt-BR"/>
        </w:rPr>
      </w:pPr>
      <w:r w:rsidRPr="00F96B95">
        <w:rPr>
          <w:rFonts w:ascii="Arial" w:hAnsi="Arial" w:cs="Arial"/>
          <w:sz w:val="24"/>
          <w:szCs w:val="24"/>
          <w:lang w:eastAsia="pt-BR"/>
        </w:rPr>
        <w:t>2.</w:t>
      </w:r>
      <w:r w:rsidR="006950FC" w:rsidRPr="00F96B95">
        <w:rPr>
          <w:rFonts w:ascii="Arial" w:hAnsi="Arial" w:cs="Arial"/>
          <w:sz w:val="24"/>
          <w:szCs w:val="24"/>
          <w:lang w:eastAsia="pt-BR"/>
        </w:rPr>
        <w:t>2</w:t>
      </w:r>
      <w:r w:rsidR="004B4CB4" w:rsidRPr="00F96B95">
        <w:rPr>
          <w:rFonts w:ascii="Arial" w:hAnsi="Arial" w:cs="Arial"/>
          <w:sz w:val="24"/>
          <w:szCs w:val="24"/>
          <w:lang w:eastAsia="pt-BR"/>
        </w:rPr>
        <w:t>.</w:t>
      </w:r>
      <w:r w:rsidR="006950FC" w:rsidRPr="00F96B95">
        <w:rPr>
          <w:rFonts w:ascii="Arial" w:hAnsi="Arial" w:cs="Arial"/>
          <w:sz w:val="24"/>
          <w:szCs w:val="24"/>
          <w:lang w:eastAsia="pt-BR"/>
        </w:rPr>
        <w:t>1</w:t>
      </w:r>
      <w:r w:rsidRPr="00F96B95">
        <w:rPr>
          <w:rFonts w:ascii="Arial" w:hAnsi="Arial" w:cs="Arial"/>
          <w:sz w:val="24"/>
          <w:szCs w:val="24"/>
          <w:lang w:eastAsia="pt-BR"/>
        </w:rPr>
        <w:t xml:space="preserve"> </w:t>
      </w:r>
      <w:r w:rsidR="00072508" w:rsidRPr="00F96B95">
        <w:rPr>
          <w:rFonts w:ascii="Arial" w:hAnsi="Arial" w:cs="Arial"/>
          <w:sz w:val="24"/>
          <w:szCs w:val="24"/>
          <w:lang w:eastAsia="pt-BR"/>
        </w:rPr>
        <w:t>PODER DE RECOMPENSAR</w:t>
      </w:r>
    </w:p>
    <w:p w:rsidR="006D5F4A" w:rsidRPr="00A51E95" w:rsidRDefault="00240999" w:rsidP="00F426C7">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As teorias</w:t>
      </w:r>
      <w:r w:rsidR="009B189B" w:rsidRPr="00A51E95">
        <w:rPr>
          <w:rFonts w:ascii="Arial" w:hAnsi="Arial" w:cs="Arial"/>
          <w:sz w:val="24"/>
          <w:szCs w:val="24"/>
          <w:lang w:eastAsia="pt-BR"/>
        </w:rPr>
        <w:t xml:space="preserve"> das relações humanas eviden</w:t>
      </w:r>
      <w:r w:rsidRPr="00A51E95">
        <w:rPr>
          <w:rFonts w:ascii="Arial" w:hAnsi="Arial" w:cs="Arial"/>
          <w:sz w:val="24"/>
          <w:szCs w:val="24"/>
          <w:lang w:eastAsia="pt-BR"/>
        </w:rPr>
        <w:t xml:space="preserve">ciou </w:t>
      </w:r>
      <w:r w:rsidR="009B189B" w:rsidRPr="00A51E95">
        <w:rPr>
          <w:rFonts w:ascii="Arial" w:hAnsi="Arial" w:cs="Arial"/>
          <w:sz w:val="24"/>
          <w:szCs w:val="24"/>
          <w:lang w:eastAsia="pt-BR"/>
        </w:rPr>
        <w:t xml:space="preserve">que recompensas são poderosos motivadores de comportamento.  </w:t>
      </w:r>
      <w:r w:rsidR="00546CCE" w:rsidRPr="00A51E95">
        <w:rPr>
          <w:rFonts w:ascii="Arial" w:hAnsi="Arial" w:cs="Arial"/>
          <w:sz w:val="24"/>
          <w:szCs w:val="24"/>
          <w:lang w:eastAsia="pt-BR"/>
        </w:rPr>
        <w:t>O pode</w:t>
      </w:r>
      <w:r w:rsidR="00344A56" w:rsidRPr="00A51E95">
        <w:rPr>
          <w:rFonts w:ascii="Arial" w:hAnsi="Arial" w:cs="Arial"/>
          <w:sz w:val="24"/>
          <w:szCs w:val="24"/>
          <w:lang w:eastAsia="pt-BR"/>
        </w:rPr>
        <w:t>r</w:t>
      </w:r>
      <w:r w:rsidR="00546CCE" w:rsidRPr="00A51E95">
        <w:rPr>
          <w:rFonts w:ascii="Arial" w:hAnsi="Arial" w:cs="Arial"/>
          <w:sz w:val="24"/>
          <w:szCs w:val="24"/>
          <w:lang w:eastAsia="pt-BR"/>
        </w:rPr>
        <w:t xml:space="preserve"> de </w:t>
      </w:r>
      <w:r w:rsidR="00E70B38" w:rsidRPr="00A51E95">
        <w:rPr>
          <w:rFonts w:ascii="Arial" w:hAnsi="Arial" w:cs="Arial"/>
          <w:sz w:val="24"/>
          <w:szCs w:val="24"/>
          <w:lang w:eastAsia="pt-BR"/>
        </w:rPr>
        <w:t>recompensa</w:t>
      </w:r>
      <w:r w:rsidR="00546CCE" w:rsidRPr="00A51E95">
        <w:rPr>
          <w:rFonts w:ascii="Arial" w:hAnsi="Arial" w:cs="Arial"/>
          <w:sz w:val="24"/>
          <w:szCs w:val="24"/>
          <w:lang w:eastAsia="pt-BR"/>
        </w:rPr>
        <w:t xml:space="preserve"> é </w:t>
      </w:r>
      <w:r w:rsidR="005A1F06" w:rsidRPr="00A51E95">
        <w:rPr>
          <w:rFonts w:ascii="Arial" w:hAnsi="Arial" w:cs="Arial"/>
          <w:sz w:val="24"/>
          <w:szCs w:val="24"/>
          <w:lang w:eastAsia="pt-BR"/>
        </w:rPr>
        <w:t xml:space="preserve">a </w:t>
      </w:r>
      <w:r w:rsidR="00546CCE" w:rsidRPr="00A51E95">
        <w:rPr>
          <w:rFonts w:ascii="Arial" w:hAnsi="Arial" w:cs="Arial"/>
          <w:sz w:val="24"/>
          <w:szCs w:val="24"/>
          <w:lang w:eastAsia="pt-BR"/>
        </w:rPr>
        <w:t xml:space="preserve">capacidade de </w:t>
      </w:r>
      <w:r w:rsidR="00E70B38" w:rsidRPr="00A51E95">
        <w:rPr>
          <w:rFonts w:ascii="Arial" w:hAnsi="Arial" w:cs="Arial"/>
          <w:sz w:val="24"/>
          <w:szCs w:val="24"/>
          <w:lang w:eastAsia="pt-BR"/>
        </w:rPr>
        <w:t>oferecer</w:t>
      </w:r>
      <w:r w:rsidR="00546CCE" w:rsidRPr="00A51E95">
        <w:rPr>
          <w:rFonts w:ascii="Arial" w:hAnsi="Arial" w:cs="Arial"/>
          <w:sz w:val="24"/>
          <w:szCs w:val="24"/>
          <w:lang w:eastAsia="pt-BR"/>
        </w:rPr>
        <w:t xml:space="preserve"> a outros recompensas que eles desejam em troca do trabalho que você quer que seja feito.  </w:t>
      </w:r>
      <w:r w:rsidR="00B51CF2" w:rsidRPr="00A51E95">
        <w:rPr>
          <w:rFonts w:ascii="Arial" w:hAnsi="Arial" w:cs="Arial"/>
          <w:sz w:val="24"/>
          <w:szCs w:val="24"/>
          <w:lang w:eastAsia="pt-BR"/>
        </w:rPr>
        <w:t xml:space="preserve">Para </w:t>
      </w:r>
      <w:proofErr w:type="spellStart"/>
      <w:r w:rsidR="00B51CF2" w:rsidRPr="00A51E95">
        <w:rPr>
          <w:rFonts w:ascii="Arial" w:hAnsi="Arial" w:cs="Arial"/>
          <w:sz w:val="24"/>
          <w:szCs w:val="24"/>
          <w:lang w:eastAsia="pt-BR"/>
        </w:rPr>
        <w:t>French</w:t>
      </w:r>
      <w:proofErr w:type="spellEnd"/>
      <w:r w:rsidR="00B51CF2" w:rsidRPr="00A51E95">
        <w:rPr>
          <w:rFonts w:ascii="Arial" w:hAnsi="Arial" w:cs="Arial"/>
          <w:sz w:val="24"/>
          <w:szCs w:val="24"/>
          <w:lang w:eastAsia="pt-BR"/>
        </w:rPr>
        <w:t xml:space="preserve"> e </w:t>
      </w:r>
      <w:proofErr w:type="spellStart"/>
      <w:r w:rsidR="00B51CF2" w:rsidRPr="00A51E95">
        <w:rPr>
          <w:rFonts w:ascii="Arial" w:hAnsi="Arial" w:cs="Arial"/>
          <w:sz w:val="24"/>
          <w:szCs w:val="24"/>
          <w:lang w:eastAsia="pt-BR"/>
        </w:rPr>
        <w:t>Raven</w:t>
      </w:r>
      <w:proofErr w:type="spellEnd"/>
      <w:r w:rsidR="00B51CF2" w:rsidRPr="00A51E95">
        <w:rPr>
          <w:rFonts w:ascii="Arial" w:hAnsi="Arial" w:cs="Arial"/>
          <w:sz w:val="24"/>
          <w:szCs w:val="24"/>
          <w:lang w:eastAsia="pt-BR"/>
        </w:rPr>
        <w:t xml:space="preserve"> (1959)</w:t>
      </w:r>
      <w:r w:rsidR="00F96B95">
        <w:rPr>
          <w:rFonts w:ascii="Arial" w:hAnsi="Arial" w:cs="Arial"/>
          <w:sz w:val="24"/>
          <w:szCs w:val="24"/>
          <w:lang w:eastAsia="pt-BR"/>
        </w:rPr>
        <w:t>,</w:t>
      </w:r>
      <w:r w:rsidR="00B51CF2" w:rsidRPr="00A51E95">
        <w:rPr>
          <w:rFonts w:ascii="Arial" w:hAnsi="Arial" w:cs="Arial"/>
          <w:sz w:val="24"/>
          <w:szCs w:val="24"/>
          <w:lang w:eastAsia="pt-BR"/>
        </w:rPr>
        <w:t xml:space="preserve"> o poder de recompensa é </w:t>
      </w:r>
      <w:r w:rsidR="000841EE" w:rsidRPr="00A51E95">
        <w:rPr>
          <w:rFonts w:ascii="Arial" w:hAnsi="Arial" w:cs="Arial"/>
          <w:sz w:val="24"/>
          <w:szCs w:val="24"/>
          <w:lang w:eastAsia="pt-BR"/>
        </w:rPr>
        <w:t>baseado</w:t>
      </w:r>
      <w:r w:rsidR="00B51CF2" w:rsidRPr="00A51E95">
        <w:rPr>
          <w:rFonts w:ascii="Arial" w:hAnsi="Arial" w:cs="Arial"/>
          <w:sz w:val="24"/>
          <w:szCs w:val="24"/>
          <w:lang w:eastAsia="pt-BR"/>
        </w:rPr>
        <w:t xml:space="preserve"> na habilidade de recompensar.  </w:t>
      </w:r>
      <w:r w:rsidR="00546CCE" w:rsidRPr="00A51E95">
        <w:rPr>
          <w:rFonts w:ascii="Arial" w:hAnsi="Arial" w:cs="Arial"/>
          <w:sz w:val="24"/>
          <w:szCs w:val="24"/>
          <w:lang w:eastAsia="pt-BR"/>
        </w:rPr>
        <w:t>Segundo Robbins</w:t>
      </w:r>
      <w:r w:rsidR="00F96B95">
        <w:rPr>
          <w:rFonts w:ascii="Arial" w:hAnsi="Arial" w:cs="Arial"/>
          <w:sz w:val="24"/>
          <w:szCs w:val="24"/>
          <w:lang w:eastAsia="pt-BR"/>
        </w:rPr>
        <w:t>, Judge e Sobral</w:t>
      </w:r>
      <w:r w:rsidR="00546CCE" w:rsidRPr="00A51E95">
        <w:rPr>
          <w:rFonts w:ascii="Arial" w:hAnsi="Arial" w:cs="Arial"/>
          <w:sz w:val="24"/>
          <w:szCs w:val="24"/>
          <w:lang w:eastAsia="pt-BR"/>
        </w:rPr>
        <w:t xml:space="preserve"> (2010), aqu</w:t>
      </w:r>
      <w:r w:rsidR="00A02440" w:rsidRPr="00A51E95">
        <w:rPr>
          <w:rFonts w:ascii="Arial" w:hAnsi="Arial" w:cs="Arial"/>
          <w:sz w:val="24"/>
          <w:szCs w:val="24"/>
          <w:lang w:eastAsia="pt-BR"/>
        </w:rPr>
        <w:t>e</w:t>
      </w:r>
      <w:r w:rsidR="00546CCE" w:rsidRPr="00A51E95">
        <w:rPr>
          <w:rFonts w:ascii="Arial" w:hAnsi="Arial" w:cs="Arial"/>
          <w:sz w:val="24"/>
          <w:szCs w:val="24"/>
          <w:lang w:eastAsia="pt-BR"/>
        </w:rPr>
        <w:t xml:space="preserve">le que pode distribuir </w:t>
      </w:r>
      <w:r w:rsidR="00E70B38" w:rsidRPr="00A51E95">
        <w:rPr>
          <w:rFonts w:ascii="Arial" w:hAnsi="Arial" w:cs="Arial"/>
          <w:sz w:val="24"/>
          <w:szCs w:val="24"/>
          <w:lang w:eastAsia="pt-BR"/>
        </w:rPr>
        <w:t>recompensas</w:t>
      </w:r>
      <w:r w:rsidR="00546CCE" w:rsidRPr="00A51E95">
        <w:rPr>
          <w:rFonts w:ascii="Arial" w:hAnsi="Arial" w:cs="Arial"/>
          <w:sz w:val="24"/>
          <w:szCs w:val="24"/>
          <w:lang w:eastAsia="pt-BR"/>
        </w:rPr>
        <w:t xml:space="preserve"> consideradas valiosas pelos outros tem poder sobre eles. </w:t>
      </w:r>
    </w:p>
    <w:p w:rsidR="00595D6D" w:rsidRPr="009E768C" w:rsidRDefault="009E768C" w:rsidP="009E768C">
      <w:pPr>
        <w:spacing w:line="360" w:lineRule="auto"/>
        <w:jc w:val="both"/>
        <w:rPr>
          <w:rFonts w:ascii="Arial" w:hAnsi="Arial" w:cs="Arial"/>
          <w:sz w:val="24"/>
          <w:szCs w:val="24"/>
          <w:lang w:eastAsia="pt-BR"/>
        </w:rPr>
      </w:pPr>
      <w:r w:rsidRPr="009E768C">
        <w:rPr>
          <w:rFonts w:ascii="Arial" w:hAnsi="Arial" w:cs="Arial"/>
          <w:sz w:val="24"/>
          <w:szCs w:val="24"/>
          <w:lang w:eastAsia="pt-BR"/>
        </w:rPr>
        <w:t>2.2.</w:t>
      </w:r>
      <w:r w:rsidR="006950FC" w:rsidRPr="009E768C">
        <w:rPr>
          <w:rFonts w:ascii="Arial" w:hAnsi="Arial" w:cs="Arial"/>
          <w:sz w:val="24"/>
          <w:szCs w:val="24"/>
          <w:lang w:eastAsia="pt-BR"/>
        </w:rPr>
        <w:t>2</w:t>
      </w:r>
      <w:r w:rsidR="00D67B0D" w:rsidRPr="009E768C">
        <w:rPr>
          <w:rFonts w:ascii="Arial" w:hAnsi="Arial" w:cs="Arial"/>
          <w:sz w:val="24"/>
          <w:szCs w:val="24"/>
          <w:lang w:eastAsia="pt-BR"/>
        </w:rPr>
        <w:t xml:space="preserve"> </w:t>
      </w:r>
      <w:r w:rsidR="00072508" w:rsidRPr="009E768C">
        <w:rPr>
          <w:rFonts w:ascii="Arial" w:hAnsi="Arial" w:cs="Arial"/>
          <w:sz w:val="24"/>
          <w:szCs w:val="24"/>
          <w:lang w:eastAsia="pt-BR"/>
        </w:rPr>
        <w:t>PODER LEGÍTIMO</w:t>
      </w:r>
    </w:p>
    <w:p w:rsidR="00595D6D" w:rsidRDefault="00C46CAA" w:rsidP="00384B9A">
      <w:pPr>
        <w:spacing w:before="240" w:line="360" w:lineRule="auto"/>
        <w:ind w:firstLine="1134"/>
        <w:jc w:val="both"/>
        <w:rPr>
          <w:rFonts w:ascii="Arial" w:hAnsi="Arial" w:cs="Arial"/>
          <w:sz w:val="24"/>
          <w:szCs w:val="24"/>
          <w:lang w:eastAsia="pt-BR"/>
        </w:rPr>
      </w:pPr>
      <w:r w:rsidRPr="00A51E95">
        <w:rPr>
          <w:rFonts w:ascii="Arial" w:hAnsi="Arial" w:cs="Arial"/>
          <w:sz w:val="24"/>
          <w:szCs w:val="24"/>
          <w:lang w:eastAsia="pt-BR"/>
        </w:rPr>
        <w:t>A base do poder legítimo est</w:t>
      </w:r>
      <w:r w:rsidR="00414B12">
        <w:rPr>
          <w:rFonts w:ascii="Arial" w:hAnsi="Arial" w:cs="Arial"/>
          <w:sz w:val="24"/>
          <w:szCs w:val="24"/>
          <w:lang w:eastAsia="pt-BR"/>
        </w:rPr>
        <w:t>á</w:t>
      </w:r>
      <w:r w:rsidRPr="00A51E95">
        <w:rPr>
          <w:rFonts w:ascii="Arial" w:hAnsi="Arial" w:cs="Arial"/>
          <w:sz w:val="24"/>
          <w:szCs w:val="24"/>
          <w:lang w:eastAsia="pt-BR"/>
        </w:rPr>
        <w:t xml:space="preserve"> relacionada com o </w:t>
      </w:r>
      <w:r w:rsidR="00E70B38" w:rsidRPr="00A51E95">
        <w:rPr>
          <w:rFonts w:ascii="Arial" w:hAnsi="Arial" w:cs="Arial"/>
          <w:sz w:val="24"/>
          <w:szCs w:val="24"/>
          <w:lang w:eastAsia="pt-BR"/>
        </w:rPr>
        <w:t>sentimento</w:t>
      </w:r>
      <w:r w:rsidRPr="00A51E95">
        <w:rPr>
          <w:rFonts w:ascii="Arial" w:hAnsi="Arial" w:cs="Arial"/>
          <w:sz w:val="24"/>
          <w:szCs w:val="24"/>
          <w:lang w:eastAsia="pt-BR"/>
        </w:rPr>
        <w:t xml:space="preserve"> de dever e com as crenças que o </w:t>
      </w:r>
      <w:r w:rsidR="00D66180" w:rsidRPr="00A51E95">
        <w:rPr>
          <w:rFonts w:ascii="Arial" w:hAnsi="Arial" w:cs="Arial"/>
          <w:sz w:val="24"/>
          <w:szCs w:val="24"/>
          <w:lang w:eastAsia="pt-BR"/>
        </w:rPr>
        <w:t>indivíduo</w:t>
      </w:r>
      <w:r w:rsidRPr="00A51E95">
        <w:rPr>
          <w:rFonts w:ascii="Arial" w:hAnsi="Arial" w:cs="Arial"/>
          <w:sz w:val="24"/>
          <w:szCs w:val="24"/>
          <w:lang w:eastAsia="pt-BR"/>
        </w:rPr>
        <w:t xml:space="preserve"> aceita e respeita </w:t>
      </w:r>
      <w:r w:rsidR="0085285C" w:rsidRPr="00A51E95">
        <w:rPr>
          <w:rFonts w:ascii="Arial" w:hAnsi="Arial" w:cs="Arial"/>
          <w:sz w:val="24"/>
          <w:szCs w:val="24"/>
          <w:lang w:eastAsia="pt-BR"/>
        </w:rPr>
        <w:t xml:space="preserve">(FRENCH E RAVEN, 1959). </w:t>
      </w:r>
      <w:r w:rsidRPr="00A51E95">
        <w:rPr>
          <w:rFonts w:ascii="Arial" w:hAnsi="Arial" w:cs="Arial"/>
          <w:sz w:val="24"/>
          <w:szCs w:val="24"/>
          <w:lang w:eastAsia="pt-BR"/>
        </w:rPr>
        <w:t>É o po</w:t>
      </w:r>
      <w:r w:rsidR="00595D6D" w:rsidRPr="00A51E95">
        <w:rPr>
          <w:rFonts w:ascii="Arial" w:hAnsi="Arial" w:cs="Arial"/>
          <w:sz w:val="24"/>
          <w:szCs w:val="24"/>
          <w:lang w:eastAsia="pt-BR"/>
        </w:rPr>
        <w:t>der resultante da posição ocupada</w:t>
      </w:r>
      <w:r w:rsidRPr="00A51E95">
        <w:rPr>
          <w:rFonts w:ascii="Arial" w:hAnsi="Arial" w:cs="Arial"/>
          <w:sz w:val="24"/>
          <w:szCs w:val="24"/>
          <w:lang w:eastAsia="pt-BR"/>
        </w:rPr>
        <w:t xml:space="preserve"> </w:t>
      </w:r>
      <w:r w:rsidR="00595D6D" w:rsidRPr="00A51E95">
        <w:rPr>
          <w:rFonts w:ascii="Arial" w:hAnsi="Arial" w:cs="Arial"/>
          <w:sz w:val="24"/>
          <w:szCs w:val="24"/>
          <w:lang w:eastAsia="pt-BR"/>
        </w:rPr>
        <w:t>na hierarquia da organização. Para Robbins (2010)</w:t>
      </w:r>
      <w:r w:rsidR="006B2885" w:rsidRPr="00A51E95">
        <w:rPr>
          <w:rFonts w:ascii="Arial" w:hAnsi="Arial" w:cs="Arial"/>
          <w:sz w:val="24"/>
          <w:szCs w:val="24"/>
          <w:lang w:eastAsia="pt-BR"/>
        </w:rPr>
        <w:t>,</w:t>
      </w:r>
      <w:r w:rsidR="00595D6D" w:rsidRPr="00A51E95">
        <w:rPr>
          <w:rFonts w:ascii="Arial" w:hAnsi="Arial" w:cs="Arial"/>
          <w:sz w:val="24"/>
          <w:szCs w:val="24"/>
          <w:lang w:eastAsia="pt-BR"/>
        </w:rPr>
        <w:t xml:space="preserve"> trata-se do controle formal que uma pessoa tem para usar e regular recursos da organização com base na sua posição estrutural dentro dela. </w:t>
      </w:r>
      <w:r w:rsidRPr="00A51E95">
        <w:rPr>
          <w:rFonts w:ascii="Arial" w:hAnsi="Arial" w:cs="Arial"/>
          <w:sz w:val="24"/>
          <w:szCs w:val="24"/>
          <w:lang w:eastAsia="pt-BR"/>
        </w:rPr>
        <w:t xml:space="preserve"> </w:t>
      </w:r>
      <w:r w:rsidR="00CF5E3D" w:rsidRPr="00A51E95">
        <w:rPr>
          <w:rFonts w:ascii="Arial" w:hAnsi="Arial" w:cs="Arial"/>
          <w:sz w:val="24"/>
          <w:szCs w:val="24"/>
          <w:lang w:eastAsia="pt-BR"/>
        </w:rPr>
        <w:t>O p</w:t>
      </w:r>
      <w:r w:rsidRPr="00A51E95">
        <w:rPr>
          <w:rFonts w:ascii="Arial" w:hAnsi="Arial" w:cs="Arial"/>
          <w:sz w:val="24"/>
          <w:szCs w:val="24"/>
          <w:lang w:eastAsia="pt-BR"/>
        </w:rPr>
        <w:t>oder legítimo é aquele pertinente a um papel ou cargo</w:t>
      </w:r>
      <w:r w:rsidR="006B2885" w:rsidRPr="00A51E95">
        <w:rPr>
          <w:rFonts w:ascii="Arial" w:hAnsi="Arial" w:cs="Arial"/>
          <w:sz w:val="24"/>
          <w:szCs w:val="24"/>
          <w:lang w:eastAsia="pt-BR"/>
        </w:rPr>
        <w:t xml:space="preserve"> </w:t>
      </w:r>
      <w:r w:rsidR="006C6605" w:rsidRPr="00A51E95">
        <w:rPr>
          <w:rFonts w:ascii="Arial" w:hAnsi="Arial" w:cs="Arial"/>
          <w:sz w:val="24"/>
          <w:szCs w:val="24"/>
          <w:lang w:eastAsia="pt-BR"/>
        </w:rPr>
        <w:t xml:space="preserve">(BALDWIN, 2009).  </w:t>
      </w:r>
    </w:p>
    <w:p w:rsidR="00437407" w:rsidRPr="004058AA" w:rsidRDefault="004058AA" w:rsidP="004058AA">
      <w:pPr>
        <w:pStyle w:val="PargrafodaLista"/>
        <w:numPr>
          <w:ilvl w:val="2"/>
          <w:numId w:val="14"/>
        </w:numPr>
        <w:spacing w:line="360" w:lineRule="auto"/>
        <w:ind w:left="567" w:hanging="567"/>
        <w:jc w:val="both"/>
        <w:rPr>
          <w:rFonts w:ascii="Arial" w:hAnsi="Arial" w:cs="Arial"/>
          <w:sz w:val="24"/>
          <w:szCs w:val="24"/>
          <w:lang w:eastAsia="pt-BR"/>
        </w:rPr>
      </w:pPr>
      <w:r>
        <w:rPr>
          <w:rFonts w:ascii="Arial" w:hAnsi="Arial" w:cs="Arial"/>
          <w:sz w:val="24"/>
          <w:szCs w:val="24"/>
          <w:lang w:eastAsia="pt-BR"/>
        </w:rPr>
        <w:lastRenderedPageBreak/>
        <w:t xml:space="preserve"> </w:t>
      </w:r>
      <w:r w:rsidR="00072508" w:rsidRPr="004058AA">
        <w:rPr>
          <w:rFonts w:ascii="Arial" w:hAnsi="Arial" w:cs="Arial"/>
          <w:sz w:val="24"/>
          <w:szCs w:val="24"/>
          <w:lang w:eastAsia="pt-BR"/>
        </w:rPr>
        <w:t>PODER DE REFERÊNCIA</w:t>
      </w:r>
    </w:p>
    <w:p w:rsidR="008C37C0" w:rsidRPr="00A51E95" w:rsidRDefault="00437407" w:rsidP="00F426C7">
      <w:pPr>
        <w:spacing w:line="360" w:lineRule="auto"/>
        <w:ind w:firstLine="1134"/>
        <w:jc w:val="both"/>
        <w:rPr>
          <w:rStyle w:val="fontstyle01"/>
          <w:rFonts w:ascii="Arial" w:hAnsi="Arial" w:cs="Arial"/>
          <w:sz w:val="24"/>
          <w:szCs w:val="24"/>
        </w:rPr>
      </w:pPr>
      <w:r w:rsidRPr="00A51E95">
        <w:rPr>
          <w:rFonts w:ascii="Arial" w:hAnsi="Arial" w:cs="Arial"/>
          <w:sz w:val="24"/>
          <w:szCs w:val="24"/>
          <w:lang w:eastAsia="pt-BR"/>
        </w:rPr>
        <w:t>O poder de referência está associado à pessoa. Ele se origina da admiração que outra pessoa tem por você ou d</w:t>
      </w:r>
      <w:r w:rsidR="00732B6A">
        <w:rPr>
          <w:rFonts w:ascii="Arial" w:hAnsi="Arial" w:cs="Arial"/>
          <w:sz w:val="24"/>
          <w:szCs w:val="24"/>
          <w:lang w:eastAsia="pt-BR"/>
        </w:rPr>
        <w:t>o</w:t>
      </w:r>
      <w:r w:rsidRPr="00A51E95">
        <w:rPr>
          <w:rFonts w:ascii="Arial" w:hAnsi="Arial" w:cs="Arial"/>
          <w:sz w:val="24"/>
          <w:szCs w:val="24"/>
          <w:lang w:eastAsia="pt-BR"/>
        </w:rPr>
        <w:t xml:space="preserve"> seu desejo de ser como você. Para Baldwin</w:t>
      </w:r>
      <w:r w:rsidR="00CF5E3D" w:rsidRPr="00A51E95">
        <w:rPr>
          <w:rFonts w:ascii="Arial" w:hAnsi="Arial" w:cs="Arial"/>
          <w:sz w:val="24"/>
          <w:szCs w:val="24"/>
          <w:lang w:eastAsia="pt-BR"/>
        </w:rPr>
        <w:t xml:space="preserve"> </w:t>
      </w:r>
      <w:r w:rsidRPr="00A51E95">
        <w:rPr>
          <w:rFonts w:ascii="Arial" w:hAnsi="Arial" w:cs="Arial"/>
          <w:sz w:val="24"/>
          <w:szCs w:val="24"/>
          <w:lang w:eastAsia="pt-BR"/>
        </w:rPr>
        <w:t xml:space="preserve">(2009), é o poder do carisma e da fama. </w:t>
      </w:r>
      <w:r w:rsidR="00BF094D" w:rsidRPr="00A51E95">
        <w:rPr>
          <w:rFonts w:ascii="Arial" w:hAnsi="Arial" w:cs="Arial"/>
          <w:sz w:val="24"/>
          <w:szCs w:val="24"/>
          <w:lang w:eastAsia="pt-BR"/>
        </w:rPr>
        <w:t>Segundo</w:t>
      </w:r>
      <w:r w:rsidRPr="00A51E95">
        <w:rPr>
          <w:rFonts w:ascii="Arial" w:hAnsi="Arial" w:cs="Arial"/>
          <w:sz w:val="24"/>
          <w:szCs w:val="24"/>
          <w:lang w:eastAsia="pt-BR"/>
        </w:rPr>
        <w:t xml:space="preserve"> </w:t>
      </w:r>
      <w:r w:rsidR="004D4CC9">
        <w:rPr>
          <w:rFonts w:ascii="Arial" w:hAnsi="Arial" w:cs="Arial"/>
          <w:sz w:val="24"/>
          <w:szCs w:val="24"/>
          <w:lang w:eastAsia="pt-BR"/>
        </w:rPr>
        <w:t>este</w:t>
      </w:r>
      <w:r w:rsidRPr="00A51E95">
        <w:rPr>
          <w:rFonts w:ascii="Arial" w:hAnsi="Arial" w:cs="Arial"/>
          <w:sz w:val="24"/>
          <w:szCs w:val="24"/>
          <w:lang w:eastAsia="pt-BR"/>
        </w:rPr>
        <w:t xml:space="preserve"> autor</w:t>
      </w:r>
      <w:r w:rsidR="00447743" w:rsidRPr="00A51E95">
        <w:rPr>
          <w:rFonts w:ascii="Arial" w:hAnsi="Arial" w:cs="Arial"/>
          <w:sz w:val="24"/>
          <w:szCs w:val="24"/>
          <w:lang w:eastAsia="pt-BR"/>
        </w:rPr>
        <w:t>, o</w:t>
      </w:r>
      <w:r w:rsidRPr="00A51E95">
        <w:rPr>
          <w:rFonts w:ascii="Arial" w:hAnsi="Arial" w:cs="Arial"/>
          <w:sz w:val="24"/>
          <w:szCs w:val="24"/>
          <w:lang w:eastAsia="pt-BR"/>
        </w:rPr>
        <w:t xml:space="preserve"> poder de referência, no local de trabalho, está associado a respeito e bom rel</w:t>
      </w:r>
      <w:r w:rsidR="00E70B38" w:rsidRPr="00A51E95">
        <w:rPr>
          <w:rFonts w:ascii="Arial" w:hAnsi="Arial" w:cs="Arial"/>
          <w:sz w:val="24"/>
          <w:szCs w:val="24"/>
          <w:lang w:eastAsia="pt-BR"/>
        </w:rPr>
        <w:t>a</w:t>
      </w:r>
      <w:r w:rsidRPr="00A51E95">
        <w:rPr>
          <w:rFonts w:ascii="Arial" w:hAnsi="Arial" w:cs="Arial"/>
          <w:sz w:val="24"/>
          <w:szCs w:val="24"/>
          <w:lang w:eastAsia="pt-BR"/>
        </w:rPr>
        <w:t>cionamento profissional.  Para Robbins</w:t>
      </w:r>
      <w:r w:rsidR="004521AE">
        <w:rPr>
          <w:rFonts w:ascii="Arial" w:hAnsi="Arial" w:cs="Arial"/>
          <w:sz w:val="24"/>
          <w:szCs w:val="24"/>
          <w:lang w:eastAsia="pt-BR"/>
        </w:rPr>
        <w:t>, Judge e Sobral</w:t>
      </w:r>
      <w:r w:rsidRPr="00A51E95">
        <w:rPr>
          <w:rFonts w:ascii="Arial" w:hAnsi="Arial" w:cs="Arial"/>
          <w:sz w:val="24"/>
          <w:szCs w:val="24"/>
          <w:lang w:eastAsia="pt-BR"/>
        </w:rPr>
        <w:t xml:space="preserve"> (2010)</w:t>
      </w:r>
      <w:r w:rsidR="003128AE">
        <w:rPr>
          <w:rFonts w:ascii="Arial" w:hAnsi="Arial" w:cs="Arial"/>
          <w:sz w:val="24"/>
          <w:szCs w:val="24"/>
          <w:lang w:eastAsia="pt-BR"/>
        </w:rPr>
        <w:t>,</w:t>
      </w:r>
      <w:r w:rsidRPr="00A51E95">
        <w:rPr>
          <w:rFonts w:ascii="Arial" w:hAnsi="Arial" w:cs="Arial"/>
          <w:sz w:val="24"/>
          <w:szCs w:val="24"/>
          <w:lang w:eastAsia="pt-BR"/>
        </w:rPr>
        <w:t xml:space="preserve"> a base do poder de referência</w:t>
      </w:r>
      <w:r w:rsidR="004D0174" w:rsidRPr="00A51E95">
        <w:rPr>
          <w:rFonts w:ascii="Arial" w:hAnsi="Arial" w:cs="Arial"/>
          <w:sz w:val="24"/>
          <w:szCs w:val="24"/>
          <w:lang w:eastAsia="pt-BR"/>
        </w:rPr>
        <w:t xml:space="preserve"> resulta da identificação com um indivíduo que possua recursos ou traç</w:t>
      </w:r>
      <w:r w:rsidR="00E70B38" w:rsidRPr="00A51E95">
        <w:rPr>
          <w:rFonts w:ascii="Arial" w:hAnsi="Arial" w:cs="Arial"/>
          <w:sz w:val="24"/>
          <w:szCs w:val="24"/>
          <w:lang w:eastAsia="pt-BR"/>
        </w:rPr>
        <w:t>o</w:t>
      </w:r>
      <w:r w:rsidR="004D0174" w:rsidRPr="00A51E95">
        <w:rPr>
          <w:rFonts w:ascii="Arial" w:hAnsi="Arial" w:cs="Arial"/>
          <w:sz w:val="24"/>
          <w:szCs w:val="24"/>
          <w:lang w:eastAsia="pt-BR"/>
        </w:rPr>
        <w:t xml:space="preserve">s pessoais desejáveis. </w:t>
      </w:r>
      <w:proofErr w:type="spellStart"/>
      <w:r w:rsidR="00B00D30" w:rsidRPr="00A51E95">
        <w:rPr>
          <w:rFonts w:ascii="Arial" w:hAnsi="Arial" w:cs="Arial"/>
          <w:sz w:val="24"/>
          <w:szCs w:val="24"/>
          <w:lang w:eastAsia="pt-BR"/>
        </w:rPr>
        <w:t>French</w:t>
      </w:r>
      <w:proofErr w:type="spellEnd"/>
      <w:r w:rsidR="00B00D30" w:rsidRPr="00A51E95">
        <w:rPr>
          <w:rFonts w:ascii="Arial" w:hAnsi="Arial" w:cs="Arial"/>
          <w:sz w:val="24"/>
          <w:szCs w:val="24"/>
          <w:lang w:eastAsia="pt-BR"/>
        </w:rPr>
        <w:t xml:space="preserve"> e </w:t>
      </w:r>
      <w:proofErr w:type="spellStart"/>
      <w:r w:rsidR="00B00D30" w:rsidRPr="00A51E95">
        <w:rPr>
          <w:rFonts w:ascii="Arial" w:hAnsi="Arial" w:cs="Arial"/>
          <w:sz w:val="24"/>
          <w:szCs w:val="24"/>
          <w:lang w:eastAsia="pt-BR"/>
        </w:rPr>
        <w:t>Raven</w:t>
      </w:r>
      <w:proofErr w:type="spellEnd"/>
      <w:r w:rsidR="00B00D30" w:rsidRPr="00A51E95">
        <w:rPr>
          <w:rFonts w:ascii="Arial" w:hAnsi="Arial" w:cs="Arial"/>
          <w:sz w:val="24"/>
          <w:szCs w:val="24"/>
          <w:lang w:eastAsia="pt-BR"/>
        </w:rPr>
        <w:t xml:space="preserve"> </w:t>
      </w:r>
      <w:r w:rsidR="00204214" w:rsidRPr="00A51E95">
        <w:rPr>
          <w:rFonts w:ascii="Arial" w:hAnsi="Arial" w:cs="Arial"/>
          <w:sz w:val="24"/>
          <w:szCs w:val="24"/>
          <w:lang w:eastAsia="pt-BR"/>
        </w:rPr>
        <w:t>(</w:t>
      </w:r>
      <w:r w:rsidR="00B00D30" w:rsidRPr="00A51E95">
        <w:rPr>
          <w:rFonts w:ascii="Arial" w:hAnsi="Arial" w:cs="Arial"/>
          <w:sz w:val="24"/>
          <w:szCs w:val="24"/>
          <w:lang w:eastAsia="pt-BR"/>
        </w:rPr>
        <w:t>1959</w:t>
      </w:r>
      <w:r w:rsidR="00204214" w:rsidRPr="00A51E95">
        <w:rPr>
          <w:rFonts w:ascii="Arial" w:hAnsi="Arial" w:cs="Arial"/>
          <w:sz w:val="24"/>
          <w:szCs w:val="24"/>
          <w:lang w:eastAsia="pt-BR"/>
        </w:rPr>
        <w:t>) acentua</w:t>
      </w:r>
      <w:r w:rsidR="004D4CC9">
        <w:rPr>
          <w:rFonts w:ascii="Arial" w:hAnsi="Arial" w:cs="Arial"/>
          <w:sz w:val="24"/>
          <w:szCs w:val="24"/>
          <w:lang w:eastAsia="pt-BR"/>
        </w:rPr>
        <w:t>m</w:t>
      </w:r>
      <w:r w:rsidR="00204214" w:rsidRPr="00A51E95">
        <w:rPr>
          <w:rFonts w:ascii="Arial" w:hAnsi="Arial" w:cs="Arial"/>
          <w:sz w:val="24"/>
          <w:szCs w:val="24"/>
          <w:lang w:eastAsia="pt-BR"/>
        </w:rPr>
        <w:t xml:space="preserve"> que</w:t>
      </w:r>
      <w:r w:rsidR="00B00D30" w:rsidRPr="00A51E95">
        <w:rPr>
          <w:rFonts w:ascii="Arial" w:hAnsi="Arial" w:cs="Arial"/>
          <w:sz w:val="24"/>
          <w:szCs w:val="24"/>
          <w:lang w:eastAsia="pt-BR"/>
        </w:rPr>
        <w:t xml:space="preserve"> a</w:t>
      </w:r>
      <w:r w:rsidR="00B00D30" w:rsidRPr="00A51E95">
        <w:rPr>
          <w:rStyle w:val="fontstyle01"/>
          <w:rFonts w:ascii="Arial" w:hAnsi="Arial" w:cs="Arial"/>
          <w:sz w:val="24"/>
          <w:szCs w:val="24"/>
        </w:rPr>
        <w:t xml:space="preserve"> base de poder de referência é aquela que se sustenta no reconhecimento de uma pessoa de que a outra é um modelo, alguém a ser imitado.</w:t>
      </w:r>
    </w:p>
    <w:p w:rsidR="00B00D30" w:rsidRPr="00B547EE" w:rsidRDefault="00B547EE" w:rsidP="00B547EE">
      <w:pPr>
        <w:spacing w:line="360" w:lineRule="auto"/>
        <w:jc w:val="both"/>
        <w:rPr>
          <w:rFonts w:ascii="Arial" w:hAnsi="Arial" w:cs="Arial"/>
          <w:sz w:val="24"/>
          <w:szCs w:val="24"/>
          <w:lang w:eastAsia="pt-BR"/>
        </w:rPr>
      </w:pPr>
      <w:r w:rsidRPr="00B547EE">
        <w:rPr>
          <w:rFonts w:ascii="Arial" w:hAnsi="Arial" w:cs="Arial"/>
          <w:sz w:val="24"/>
          <w:szCs w:val="24"/>
          <w:lang w:eastAsia="pt-BR"/>
        </w:rPr>
        <w:t>2.2.4</w:t>
      </w:r>
      <w:r w:rsidR="00BD2AEB">
        <w:rPr>
          <w:rFonts w:ascii="Arial" w:hAnsi="Arial" w:cs="Arial"/>
          <w:sz w:val="24"/>
          <w:szCs w:val="24"/>
          <w:lang w:eastAsia="pt-BR"/>
        </w:rPr>
        <w:t xml:space="preserve"> </w:t>
      </w:r>
      <w:r w:rsidR="00072508" w:rsidRPr="00B547EE">
        <w:rPr>
          <w:rFonts w:ascii="Arial" w:hAnsi="Arial" w:cs="Arial"/>
          <w:sz w:val="24"/>
          <w:szCs w:val="24"/>
          <w:lang w:eastAsia="pt-BR"/>
        </w:rPr>
        <w:t>PODER DE ESPECIALISTA (PERÍCIA)</w:t>
      </w:r>
    </w:p>
    <w:p w:rsidR="00B00D30" w:rsidRPr="00A51E95" w:rsidRDefault="00B00D30" w:rsidP="00072508">
      <w:pPr>
        <w:spacing w:line="360" w:lineRule="auto"/>
        <w:ind w:firstLine="1134"/>
        <w:jc w:val="both"/>
        <w:rPr>
          <w:rFonts w:ascii="Arial" w:hAnsi="Arial" w:cs="Arial"/>
          <w:color w:val="231F20"/>
          <w:sz w:val="24"/>
          <w:szCs w:val="24"/>
        </w:rPr>
      </w:pPr>
      <w:r w:rsidRPr="00A51E95">
        <w:rPr>
          <w:rFonts w:ascii="Arial" w:hAnsi="Arial" w:cs="Arial"/>
          <w:sz w:val="24"/>
          <w:szCs w:val="24"/>
          <w:lang w:eastAsia="pt-BR"/>
        </w:rPr>
        <w:t xml:space="preserve">O poder de especialista se origina da pessoa. É a capacidade de um indivíduo ou de uma unidade de trabalho para influenciar as outras pessoas ao possuir conhecimento ou habilidades que os valorizam. </w:t>
      </w:r>
      <w:r w:rsidR="00E70B38" w:rsidRPr="00A51E95">
        <w:rPr>
          <w:rFonts w:ascii="Arial" w:hAnsi="Arial" w:cs="Arial"/>
          <w:sz w:val="24"/>
          <w:szCs w:val="24"/>
          <w:lang w:eastAsia="pt-BR"/>
        </w:rPr>
        <w:t xml:space="preserve"> </w:t>
      </w:r>
      <w:r w:rsidR="006B2885" w:rsidRPr="00A51E95">
        <w:rPr>
          <w:rFonts w:ascii="Arial" w:hAnsi="Arial" w:cs="Arial"/>
          <w:sz w:val="24"/>
          <w:szCs w:val="24"/>
          <w:lang w:eastAsia="pt-BR"/>
        </w:rPr>
        <w:t xml:space="preserve">Para Robbins (2010) é o poder </w:t>
      </w:r>
      <w:r w:rsidR="00331122" w:rsidRPr="00A51E95">
        <w:rPr>
          <w:rFonts w:ascii="Arial" w:hAnsi="Arial" w:cs="Arial"/>
          <w:sz w:val="24"/>
          <w:szCs w:val="24"/>
          <w:lang w:eastAsia="pt-BR"/>
        </w:rPr>
        <w:t>da</w:t>
      </w:r>
      <w:r w:rsidR="006B2885" w:rsidRPr="00A51E95">
        <w:rPr>
          <w:rFonts w:ascii="Arial" w:hAnsi="Arial" w:cs="Arial"/>
          <w:sz w:val="24"/>
          <w:szCs w:val="24"/>
          <w:lang w:eastAsia="pt-BR"/>
        </w:rPr>
        <w:t xml:space="preserve"> influência que se exerce como resultado da perícia, da habilidade específica ou do conhecimento.  </w:t>
      </w:r>
      <w:r w:rsidR="00BA5A0F" w:rsidRPr="00A51E95">
        <w:rPr>
          <w:rFonts w:ascii="Arial" w:hAnsi="Arial" w:cs="Arial"/>
          <w:sz w:val="24"/>
          <w:szCs w:val="24"/>
          <w:lang w:eastAsia="pt-BR"/>
        </w:rPr>
        <w:t xml:space="preserve"> </w:t>
      </w:r>
      <w:proofErr w:type="spellStart"/>
      <w:r w:rsidR="00BA5A0F" w:rsidRPr="00A51E95">
        <w:rPr>
          <w:rFonts w:ascii="Arial" w:hAnsi="Arial" w:cs="Arial"/>
          <w:sz w:val="24"/>
          <w:szCs w:val="24"/>
          <w:lang w:eastAsia="pt-BR"/>
        </w:rPr>
        <w:t>French</w:t>
      </w:r>
      <w:proofErr w:type="spellEnd"/>
      <w:r w:rsidR="00BA5A0F" w:rsidRPr="00A51E95">
        <w:rPr>
          <w:rFonts w:ascii="Arial" w:hAnsi="Arial" w:cs="Arial"/>
          <w:sz w:val="24"/>
          <w:szCs w:val="24"/>
          <w:lang w:eastAsia="pt-BR"/>
        </w:rPr>
        <w:t xml:space="preserve"> e </w:t>
      </w:r>
      <w:proofErr w:type="spellStart"/>
      <w:r w:rsidR="00BA5A0F" w:rsidRPr="00A51E95">
        <w:rPr>
          <w:rFonts w:ascii="Arial" w:hAnsi="Arial" w:cs="Arial"/>
          <w:sz w:val="24"/>
          <w:szCs w:val="24"/>
          <w:lang w:eastAsia="pt-BR"/>
        </w:rPr>
        <w:t>Raven</w:t>
      </w:r>
      <w:proofErr w:type="spellEnd"/>
      <w:r w:rsidR="00BA5A0F" w:rsidRPr="00A51E95">
        <w:rPr>
          <w:rFonts w:ascii="Arial" w:hAnsi="Arial" w:cs="Arial"/>
          <w:sz w:val="24"/>
          <w:szCs w:val="24"/>
          <w:lang w:eastAsia="pt-BR"/>
        </w:rPr>
        <w:t xml:space="preserve"> (1959), </w:t>
      </w:r>
      <w:r w:rsidR="0090014E" w:rsidRPr="00A51E95">
        <w:rPr>
          <w:rFonts w:ascii="Arial" w:hAnsi="Arial" w:cs="Arial"/>
          <w:sz w:val="24"/>
          <w:szCs w:val="24"/>
          <w:lang w:eastAsia="pt-BR"/>
        </w:rPr>
        <w:t xml:space="preserve">afirma que o </w:t>
      </w:r>
      <w:r w:rsidR="00BA5A0F" w:rsidRPr="00A51E95">
        <w:rPr>
          <w:rFonts w:ascii="Arial" w:hAnsi="Arial" w:cs="Arial"/>
          <w:sz w:val="24"/>
          <w:szCs w:val="24"/>
          <w:lang w:eastAsia="pt-BR"/>
        </w:rPr>
        <w:t>p</w:t>
      </w:r>
      <w:r w:rsidR="00BA5A0F" w:rsidRPr="00A51E95">
        <w:rPr>
          <w:rFonts w:ascii="Arial" w:hAnsi="Arial" w:cs="Arial"/>
          <w:color w:val="231F20"/>
          <w:sz w:val="24"/>
          <w:szCs w:val="24"/>
        </w:rPr>
        <w:t>oder de especialista baseia-se no conhecimento ou na especialidade do poderoso e ao reconhecimento por parte do influenciado de que este poderoso é especialista em determinado aspecto</w:t>
      </w:r>
      <w:r w:rsidR="003D3EFB" w:rsidRPr="00A51E95">
        <w:rPr>
          <w:rFonts w:ascii="Arial" w:hAnsi="Arial" w:cs="Arial"/>
          <w:color w:val="231F20"/>
          <w:sz w:val="24"/>
          <w:szCs w:val="24"/>
        </w:rPr>
        <w:t>.</w:t>
      </w:r>
    </w:p>
    <w:p w:rsidR="003D3EFB" w:rsidRPr="00DA22E5" w:rsidRDefault="00DA22E5" w:rsidP="00DA22E5">
      <w:pPr>
        <w:spacing w:line="360" w:lineRule="auto"/>
        <w:jc w:val="both"/>
        <w:rPr>
          <w:rFonts w:ascii="Arial" w:hAnsi="Arial" w:cs="Arial"/>
          <w:color w:val="231F20"/>
          <w:sz w:val="24"/>
          <w:szCs w:val="24"/>
        </w:rPr>
      </w:pPr>
      <w:r>
        <w:rPr>
          <w:rFonts w:ascii="Arial" w:hAnsi="Arial" w:cs="Arial"/>
          <w:color w:val="231F20"/>
          <w:sz w:val="24"/>
          <w:szCs w:val="24"/>
        </w:rPr>
        <w:t xml:space="preserve">2.2.5 </w:t>
      </w:r>
      <w:r w:rsidR="00072508" w:rsidRPr="00DA22E5">
        <w:rPr>
          <w:rFonts w:ascii="Arial" w:hAnsi="Arial" w:cs="Arial"/>
          <w:color w:val="231F20"/>
          <w:sz w:val="24"/>
          <w:szCs w:val="24"/>
        </w:rPr>
        <w:t>PODER COERCITIVO</w:t>
      </w:r>
    </w:p>
    <w:p w:rsidR="003D3EFB" w:rsidRPr="00A51E95" w:rsidRDefault="00BB2226" w:rsidP="00072508">
      <w:pPr>
        <w:spacing w:line="360" w:lineRule="auto"/>
        <w:ind w:firstLine="1134"/>
        <w:jc w:val="both"/>
        <w:rPr>
          <w:rFonts w:ascii="Arial" w:hAnsi="Arial" w:cs="Arial"/>
          <w:color w:val="231F20"/>
          <w:sz w:val="24"/>
          <w:szCs w:val="24"/>
        </w:rPr>
      </w:pPr>
      <w:r w:rsidRPr="00A51E95">
        <w:rPr>
          <w:rFonts w:ascii="Arial" w:hAnsi="Arial" w:cs="Arial"/>
          <w:color w:val="231F20"/>
          <w:sz w:val="24"/>
          <w:szCs w:val="24"/>
        </w:rPr>
        <w:t xml:space="preserve">O poder coercitivo pode ser associado a uma pessoa ou a um posto ligado </w:t>
      </w:r>
      <w:r w:rsidR="003E3F8C" w:rsidRPr="00A51E95">
        <w:rPr>
          <w:rFonts w:ascii="Arial" w:hAnsi="Arial" w:cs="Arial"/>
          <w:color w:val="231F20"/>
          <w:sz w:val="24"/>
          <w:szCs w:val="24"/>
        </w:rPr>
        <w:t xml:space="preserve">a uma posição de uma pessoa. É o poder de obrigar alguém a fazer algo contra a sua vontade. No local de trabalho, pode-se considerar que o poder coercitivo é aquele exercido por meio de ações disciplinares, rebaixamento ou perda do emprego.  Para </w:t>
      </w:r>
      <w:proofErr w:type="spellStart"/>
      <w:r w:rsidR="003E3F8C" w:rsidRPr="00A51E95">
        <w:rPr>
          <w:rFonts w:ascii="Arial" w:hAnsi="Arial" w:cs="Arial"/>
          <w:sz w:val="24"/>
          <w:szCs w:val="24"/>
          <w:lang w:eastAsia="pt-BR"/>
        </w:rPr>
        <w:t>French</w:t>
      </w:r>
      <w:proofErr w:type="spellEnd"/>
      <w:r w:rsidR="003E3F8C" w:rsidRPr="00A51E95">
        <w:rPr>
          <w:rFonts w:ascii="Arial" w:hAnsi="Arial" w:cs="Arial"/>
          <w:sz w:val="24"/>
          <w:szCs w:val="24"/>
          <w:lang w:eastAsia="pt-BR"/>
        </w:rPr>
        <w:t xml:space="preserve"> e </w:t>
      </w:r>
      <w:proofErr w:type="spellStart"/>
      <w:r w:rsidR="003E3F8C" w:rsidRPr="00A51E95">
        <w:rPr>
          <w:rFonts w:ascii="Arial" w:hAnsi="Arial" w:cs="Arial"/>
          <w:sz w:val="24"/>
          <w:szCs w:val="24"/>
          <w:lang w:eastAsia="pt-BR"/>
        </w:rPr>
        <w:t>Raven</w:t>
      </w:r>
      <w:proofErr w:type="spellEnd"/>
      <w:r w:rsidR="003E3F8C" w:rsidRPr="00A51E95">
        <w:rPr>
          <w:rFonts w:ascii="Arial" w:hAnsi="Arial" w:cs="Arial"/>
          <w:sz w:val="24"/>
          <w:szCs w:val="24"/>
          <w:lang w:eastAsia="pt-BR"/>
        </w:rPr>
        <w:t xml:space="preserve"> (1959), poder coercitivo é aquele </w:t>
      </w:r>
      <w:r w:rsidR="00DE520E" w:rsidRPr="00A51E95">
        <w:rPr>
          <w:rFonts w:ascii="Arial" w:hAnsi="Arial" w:cs="Arial"/>
          <w:sz w:val="24"/>
          <w:szCs w:val="24"/>
          <w:lang w:eastAsia="pt-BR"/>
        </w:rPr>
        <w:t>cuja</w:t>
      </w:r>
      <w:r w:rsidR="003E3F8C" w:rsidRPr="00A51E95">
        <w:rPr>
          <w:rFonts w:ascii="Arial" w:hAnsi="Arial" w:cs="Arial"/>
          <w:sz w:val="24"/>
          <w:szCs w:val="24"/>
          <w:lang w:eastAsia="pt-BR"/>
        </w:rPr>
        <w:t xml:space="preserve"> base e a capacidade de punição</w:t>
      </w:r>
      <w:r w:rsidR="00DE520E" w:rsidRPr="00A51E95">
        <w:rPr>
          <w:rFonts w:ascii="Arial" w:hAnsi="Arial" w:cs="Arial"/>
          <w:sz w:val="24"/>
          <w:szCs w:val="24"/>
          <w:lang w:eastAsia="pt-BR"/>
        </w:rPr>
        <w:t xml:space="preserve"> está </w:t>
      </w:r>
      <w:r w:rsidR="00490CF2" w:rsidRPr="00A51E95">
        <w:rPr>
          <w:rFonts w:ascii="Arial" w:hAnsi="Arial" w:cs="Arial"/>
          <w:sz w:val="24"/>
          <w:szCs w:val="24"/>
          <w:lang w:eastAsia="pt-BR"/>
        </w:rPr>
        <w:t>baseada</w:t>
      </w:r>
      <w:r w:rsidR="00DE520E" w:rsidRPr="00A51E95">
        <w:rPr>
          <w:rFonts w:ascii="Arial" w:hAnsi="Arial" w:cs="Arial"/>
          <w:sz w:val="24"/>
          <w:szCs w:val="24"/>
          <w:lang w:eastAsia="pt-BR"/>
        </w:rPr>
        <w:t xml:space="preserve"> na crença daqueles que submetem de que devem assim proceder para evitar punição. Quem coage, vale-se de condições negativas que ameaçam o outro. O</w:t>
      </w:r>
      <w:r w:rsidR="003E3F8C" w:rsidRPr="00A51E95">
        <w:rPr>
          <w:rFonts w:ascii="Arial" w:hAnsi="Arial" w:cs="Arial"/>
          <w:color w:val="231F20"/>
          <w:sz w:val="24"/>
          <w:szCs w:val="24"/>
        </w:rPr>
        <w:t xml:space="preserve"> poder coercitivo depende de quanto o que uma pessoa controla é negativo para a outra e da probabilidade da outra evitar isto.</w:t>
      </w:r>
    </w:p>
    <w:p w:rsidR="003D3EFB" w:rsidRPr="00A51E95" w:rsidRDefault="00F805D8"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Segundo Robbins</w:t>
      </w:r>
      <w:r w:rsidR="00D64CEB">
        <w:rPr>
          <w:rStyle w:val="fontstyle01"/>
          <w:rFonts w:ascii="Arial" w:hAnsi="Arial" w:cs="Arial"/>
          <w:sz w:val="24"/>
          <w:szCs w:val="24"/>
        </w:rPr>
        <w:t>, Judge, e Sobral</w:t>
      </w:r>
      <w:r w:rsidRPr="00A51E95">
        <w:rPr>
          <w:rStyle w:val="fontstyle01"/>
          <w:rFonts w:ascii="Arial" w:hAnsi="Arial" w:cs="Arial"/>
          <w:sz w:val="24"/>
          <w:szCs w:val="24"/>
        </w:rPr>
        <w:t xml:space="preserve"> (2010)</w:t>
      </w:r>
      <w:r w:rsidR="00D64CEB">
        <w:rPr>
          <w:rStyle w:val="fontstyle01"/>
          <w:rFonts w:ascii="Arial" w:hAnsi="Arial" w:cs="Arial"/>
          <w:sz w:val="24"/>
          <w:szCs w:val="24"/>
        </w:rPr>
        <w:t>,</w:t>
      </w:r>
      <w:r w:rsidRPr="00A51E95">
        <w:rPr>
          <w:rStyle w:val="fontstyle01"/>
          <w:rFonts w:ascii="Arial" w:hAnsi="Arial" w:cs="Arial"/>
          <w:sz w:val="24"/>
          <w:szCs w:val="24"/>
        </w:rPr>
        <w:t xml:space="preserve"> </w:t>
      </w:r>
      <w:r w:rsidR="00CA1D25" w:rsidRPr="00A51E95">
        <w:rPr>
          <w:rStyle w:val="fontstyle01"/>
          <w:rFonts w:ascii="Arial" w:hAnsi="Arial" w:cs="Arial"/>
          <w:sz w:val="24"/>
          <w:szCs w:val="24"/>
        </w:rPr>
        <w:t xml:space="preserve">dentre </w:t>
      </w:r>
      <w:r w:rsidRPr="00A51E95">
        <w:rPr>
          <w:rStyle w:val="fontstyle01"/>
          <w:rFonts w:ascii="Arial" w:hAnsi="Arial" w:cs="Arial"/>
          <w:sz w:val="24"/>
          <w:szCs w:val="24"/>
        </w:rPr>
        <w:t xml:space="preserve">as três bases do poder formal (coercitivo, </w:t>
      </w:r>
      <w:r w:rsidR="00CA1D25" w:rsidRPr="00A51E95">
        <w:rPr>
          <w:rStyle w:val="fontstyle01"/>
          <w:rFonts w:ascii="Arial" w:hAnsi="Arial" w:cs="Arial"/>
          <w:sz w:val="24"/>
          <w:szCs w:val="24"/>
        </w:rPr>
        <w:t xml:space="preserve">de recompensa e legítimo) e as duas de poder pessoal (de </w:t>
      </w:r>
      <w:r w:rsidR="00F33C94">
        <w:rPr>
          <w:rStyle w:val="fontstyle01"/>
          <w:rFonts w:ascii="Arial" w:hAnsi="Arial" w:cs="Arial"/>
          <w:sz w:val="24"/>
          <w:szCs w:val="24"/>
        </w:rPr>
        <w:lastRenderedPageBreak/>
        <w:t>especialista</w:t>
      </w:r>
      <w:r w:rsidR="00CA1D25" w:rsidRPr="00A51E95">
        <w:rPr>
          <w:rStyle w:val="fontstyle01"/>
          <w:rFonts w:ascii="Arial" w:hAnsi="Arial" w:cs="Arial"/>
          <w:sz w:val="24"/>
          <w:szCs w:val="24"/>
        </w:rPr>
        <w:t xml:space="preserve"> e de referência), as fontes de pode</w:t>
      </w:r>
      <w:r w:rsidR="00490CF2" w:rsidRPr="00A51E95">
        <w:rPr>
          <w:rStyle w:val="fontstyle01"/>
          <w:rFonts w:ascii="Arial" w:hAnsi="Arial" w:cs="Arial"/>
          <w:sz w:val="24"/>
          <w:szCs w:val="24"/>
        </w:rPr>
        <w:t>r</w:t>
      </w:r>
      <w:r w:rsidR="00CA1D25" w:rsidRPr="00A51E95">
        <w:rPr>
          <w:rStyle w:val="fontstyle01"/>
          <w:rFonts w:ascii="Arial" w:hAnsi="Arial" w:cs="Arial"/>
          <w:sz w:val="24"/>
          <w:szCs w:val="24"/>
        </w:rPr>
        <w:t xml:space="preserve"> pessoal são mais eficazes. Para </w:t>
      </w:r>
      <w:r w:rsidR="00E94071">
        <w:rPr>
          <w:rStyle w:val="fontstyle01"/>
          <w:rFonts w:ascii="Arial" w:hAnsi="Arial" w:cs="Arial"/>
          <w:sz w:val="24"/>
          <w:szCs w:val="24"/>
        </w:rPr>
        <w:t>este</w:t>
      </w:r>
      <w:r w:rsidR="00CA1D25" w:rsidRPr="00A51E95">
        <w:rPr>
          <w:rStyle w:val="fontstyle01"/>
          <w:rFonts w:ascii="Arial" w:hAnsi="Arial" w:cs="Arial"/>
          <w:sz w:val="24"/>
          <w:szCs w:val="24"/>
        </w:rPr>
        <w:t xml:space="preserve"> autor, tanto o poder de competência quanto o poder de referência estão positivamente relacionado </w:t>
      </w:r>
      <w:r w:rsidR="00125FA9" w:rsidRPr="00A51E95">
        <w:rPr>
          <w:rStyle w:val="fontstyle01"/>
          <w:rFonts w:ascii="Arial" w:hAnsi="Arial" w:cs="Arial"/>
          <w:sz w:val="24"/>
          <w:szCs w:val="24"/>
        </w:rPr>
        <w:t>à</w:t>
      </w:r>
      <w:r w:rsidR="00CA1D25" w:rsidRPr="00A51E95">
        <w:rPr>
          <w:rStyle w:val="fontstyle01"/>
          <w:rFonts w:ascii="Arial" w:hAnsi="Arial" w:cs="Arial"/>
          <w:sz w:val="24"/>
          <w:szCs w:val="24"/>
        </w:rPr>
        <w:t xml:space="preserve"> satisfação dos funcionários com a chefia, seu compromisso com a organização e seu desempenho, ao passo que o poder de </w:t>
      </w:r>
      <w:r w:rsidR="007C2E64" w:rsidRPr="00A51E95">
        <w:rPr>
          <w:rStyle w:val="fontstyle01"/>
          <w:rFonts w:ascii="Arial" w:hAnsi="Arial" w:cs="Arial"/>
          <w:sz w:val="24"/>
          <w:szCs w:val="24"/>
        </w:rPr>
        <w:t>recompensa</w:t>
      </w:r>
      <w:r w:rsidR="00CA1D25" w:rsidRPr="00A51E95">
        <w:rPr>
          <w:rStyle w:val="fontstyle01"/>
          <w:rFonts w:ascii="Arial" w:hAnsi="Arial" w:cs="Arial"/>
          <w:sz w:val="24"/>
          <w:szCs w:val="24"/>
        </w:rPr>
        <w:t xml:space="preserve"> e o legítimo não parecem estar relacionados com es</w:t>
      </w:r>
      <w:r w:rsidR="007C2E64" w:rsidRPr="00A51E95">
        <w:rPr>
          <w:rStyle w:val="fontstyle01"/>
          <w:rFonts w:ascii="Arial" w:hAnsi="Arial" w:cs="Arial"/>
          <w:sz w:val="24"/>
          <w:szCs w:val="24"/>
        </w:rPr>
        <w:t>ses resultados. O poder coercitivo pode estar negativamente relacionado</w:t>
      </w:r>
      <w:r w:rsidR="00B7009B" w:rsidRPr="00A51E95">
        <w:rPr>
          <w:rStyle w:val="fontstyle01"/>
          <w:rFonts w:ascii="Arial" w:hAnsi="Arial" w:cs="Arial"/>
          <w:sz w:val="24"/>
          <w:szCs w:val="24"/>
        </w:rPr>
        <w:t xml:space="preserve"> com a satisfação e o compromisso do funcionário.</w:t>
      </w:r>
      <w:r w:rsidR="007C2E64" w:rsidRPr="00A51E95">
        <w:rPr>
          <w:rStyle w:val="fontstyle01"/>
          <w:rFonts w:ascii="Arial" w:hAnsi="Arial" w:cs="Arial"/>
          <w:sz w:val="24"/>
          <w:szCs w:val="24"/>
        </w:rPr>
        <w:t xml:space="preserve"> </w:t>
      </w:r>
    </w:p>
    <w:p w:rsidR="004F38FD" w:rsidRPr="00A51E95" w:rsidRDefault="004F38FD" w:rsidP="00072508">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 xml:space="preserve">Citadas por Martins (2006), classificações diferentes foram apresentadas por outros autores como </w:t>
      </w:r>
      <w:proofErr w:type="spellStart"/>
      <w:r w:rsidRPr="00A51E95">
        <w:rPr>
          <w:rFonts w:ascii="Arial" w:hAnsi="Arial" w:cs="Arial"/>
          <w:sz w:val="24"/>
          <w:szCs w:val="24"/>
          <w:lang w:eastAsia="pt-BR"/>
        </w:rPr>
        <w:t>Kipnis</w:t>
      </w:r>
      <w:proofErr w:type="spellEnd"/>
      <w:r w:rsidRPr="00A51E95">
        <w:rPr>
          <w:rFonts w:ascii="Arial" w:hAnsi="Arial" w:cs="Arial"/>
          <w:sz w:val="24"/>
          <w:szCs w:val="24"/>
          <w:lang w:eastAsia="pt-BR"/>
        </w:rPr>
        <w:t xml:space="preserve">, </w:t>
      </w:r>
      <w:proofErr w:type="spellStart"/>
      <w:r w:rsidRPr="00A51E95">
        <w:rPr>
          <w:rFonts w:ascii="Arial" w:hAnsi="Arial" w:cs="Arial"/>
          <w:sz w:val="24"/>
          <w:szCs w:val="24"/>
          <w:lang w:eastAsia="pt-BR"/>
        </w:rPr>
        <w:t>Schmide</w:t>
      </w:r>
      <w:proofErr w:type="spellEnd"/>
      <w:r w:rsidRPr="00A51E95">
        <w:rPr>
          <w:rFonts w:ascii="Arial" w:hAnsi="Arial" w:cs="Arial"/>
          <w:sz w:val="24"/>
          <w:szCs w:val="24"/>
          <w:lang w:eastAsia="pt-BR"/>
        </w:rPr>
        <w:t xml:space="preserve"> e Wilkinson (1980), </w:t>
      </w:r>
      <w:proofErr w:type="spellStart"/>
      <w:r w:rsidRPr="00A51E95">
        <w:rPr>
          <w:rFonts w:ascii="Arial" w:hAnsi="Arial" w:cs="Arial"/>
          <w:sz w:val="24"/>
          <w:szCs w:val="24"/>
          <w:lang w:eastAsia="pt-BR"/>
        </w:rPr>
        <w:t>Patchen</w:t>
      </w:r>
      <w:proofErr w:type="spellEnd"/>
      <w:r w:rsidRPr="00A51E95">
        <w:rPr>
          <w:rFonts w:ascii="Arial" w:hAnsi="Arial" w:cs="Arial"/>
          <w:sz w:val="24"/>
          <w:szCs w:val="24"/>
          <w:lang w:eastAsia="pt-BR"/>
        </w:rPr>
        <w:t xml:space="preserve"> (1974), </w:t>
      </w:r>
      <w:proofErr w:type="spellStart"/>
      <w:r w:rsidRPr="00A51E95">
        <w:rPr>
          <w:rFonts w:ascii="Arial" w:hAnsi="Arial" w:cs="Arial"/>
          <w:sz w:val="24"/>
          <w:szCs w:val="24"/>
          <w:lang w:eastAsia="pt-BR"/>
        </w:rPr>
        <w:t>Shukla</w:t>
      </w:r>
      <w:proofErr w:type="spellEnd"/>
      <w:r w:rsidRPr="00A51E95">
        <w:rPr>
          <w:rFonts w:ascii="Arial" w:hAnsi="Arial" w:cs="Arial"/>
          <w:sz w:val="24"/>
          <w:szCs w:val="24"/>
          <w:lang w:eastAsia="pt-BR"/>
        </w:rPr>
        <w:t xml:space="preserve"> (1982) e </w:t>
      </w:r>
      <w:proofErr w:type="spellStart"/>
      <w:r w:rsidRPr="00A51E95">
        <w:rPr>
          <w:rFonts w:ascii="Arial" w:hAnsi="Arial" w:cs="Arial"/>
          <w:sz w:val="24"/>
          <w:szCs w:val="24"/>
          <w:lang w:eastAsia="pt-BR"/>
        </w:rPr>
        <w:t>Rahim</w:t>
      </w:r>
      <w:proofErr w:type="spellEnd"/>
      <w:r w:rsidRPr="00A51E95">
        <w:rPr>
          <w:rFonts w:ascii="Arial" w:hAnsi="Arial" w:cs="Arial"/>
          <w:sz w:val="24"/>
          <w:szCs w:val="24"/>
          <w:lang w:eastAsia="pt-BR"/>
        </w:rPr>
        <w:t xml:space="preserve"> e </w:t>
      </w:r>
      <w:proofErr w:type="spellStart"/>
      <w:r w:rsidRPr="00A51E95">
        <w:rPr>
          <w:rFonts w:ascii="Arial" w:hAnsi="Arial" w:cs="Arial"/>
          <w:sz w:val="24"/>
          <w:szCs w:val="24"/>
          <w:lang w:eastAsia="pt-BR"/>
        </w:rPr>
        <w:t>Afza</w:t>
      </w:r>
      <w:proofErr w:type="spellEnd"/>
      <w:r w:rsidRPr="00A51E95">
        <w:rPr>
          <w:rFonts w:ascii="Arial" w:hAnsi="Arial" w:cs="Arial"/>
          <w:sz w:val="24"/>
          <w:szCs w:val="24"/>
          <w:lang w:eastAsia="pt-BR"/>
        </w:rPr>
        <w:t xml:space="preserve"> (1993)</w:t>
      </w:r>
      <w:r w:rsidR="008A01F3">
        <w:rPr>
          <w:rFonts w:ascii="Arial" w:hAnsi="Arial" w:cs="Arial"/>
          <w:sz w:val="24"/>
          <w:szCs w:val="24"/>
          <w:lang w:eastAsia="pt-BR"/>
        </w:rPr>
        <w:t>;</w:t>
      </w:r>
      <w:r w:rsidRPr="00A51E95">
        <w:rPr>
          <w:rFonts w:ascii="Arial" w:hAnsi="Arial" w:cs="Arial"/>
          <w:sz w:val="24"/>
          <w:szCs w:val="24"/>
          <w:lang w:eastAsia="pt-BR"/>
        </w:rPr>
        <w:t xml:space="preserve"> mas a taxonomia proposta por </w:t>
      </w:r>
      <w:proofErr w:type="spellStart"/>
      <w:r w:rsidRPr="00A51E95">
        <w:rPr>
          <w:rFonts w:ascii="Arial" w:hAnsi="Arial" w:cs="Arial"/>
          <w:sz w:val="24"/>
          <w:szCs w:val="24"/>
          <w:lang w:eastAsia="pt-BR"/>
        </w:rPr>
        <w:t>French</w:t>
      </w:r>
      <w:proofErr w:type="spellEnd"/>
      <w:r w:rsidRPr="00A51E95">
        <w:rPr>
          <w:rFonts w:ascii="Arial" w:hAnsi="Arial" w:cs="Arial"/>
          <w:sz w:val="24"/>
          <w:szCs w:val="24"/>
          <w:lang w:eastAsia="pt-BR"/>
        </w:rPr>
        <w:t xml:space="preserve"> e </w:t>
      </w:r>
      <w:proofErr w:type="spellStart"/>
      <w:r w:rsidRPr="00A51E95">
        <w:rPr>
          <w:rFonts w:ascii="Arial" w:hAnsi="Arial" w:cs="Arial"/>
          <w:sz w:val="24"/>
          <w:szCs w:val="24"/>
          <w:lang w:eastAsia="pt-BR"/>
        </w:rPr>
        <w:t>Raven</w:t>
      </w:r>
      <w:proofErr w:type="spellEnd"/>
      <w:r w:rsidRPr="00A51E95">
        <w:rPr>
          <w:rFonts w:ascii="Arial" w:hAnsi="Arial" w:cs="Arial"/>
          <w:sz w:val="24"/>
          <w:szCs w:val="24"/>
          <w:lang w:eastAsia="pt-BR"/>
        </w:rPr>
        <w:t xml:space="preserve"> (1959) e aperfeiçoada por </w:t>
      </w:r>
      <w:proofErr w:type="spellStart"/>
      <w:r w:rsidRPr="00A51E95">
        <w:rPr>
          <w:rFonts w:ascii="Arial" w:hAnsi="Arial" w:cs="Arial"/>
          <w:sz w:val="24"/>
          <w:szCs w:val="24"/>
          <w:lang w:eastAsia="pt-BR"/>
        </w:rPr>
        <w:t>Raven</w:t>
      </w:r>
      <w:proofErr w:type="spellEnd"/>
      <w:r w:rsidRPr="00A51E95">
        <w:rPr>
          <w:rFonts w:ascii="Arial" w:hAnsi="Arial" w:cs="Arial"/>
          <w:sz w:val="24"/>
          <w:szCs w:val="24"/>
          <w:lang w:eastAsia="pt-BR"/>
        </w:rPr>
        <w:t xml:space="preserve"> (1993) foi a que recebeu maior atenção dos estudiosos, tendo influenciado sobremaneira estudos posteriores. </w:t>
      </w:r>
    </w:p>
    <w:p w:rsidR="00E6108D" w:rsidRPr="00072508" w:rsidRDefault="00BF3D27" w:rsidP="008A65EC">
      <w:pPr>
        <w:pStyle w:val="Ttulo1"/>
        <w:numPr>
          <w:ilvl w:val="0"/>
          <w:numId w:val="15"/>
        </w:numPr>
        <w:spacing w:line="480" w:lineRule="auto"/>
        <w:jc w:val="left"/>
        <w:rPr>
          <w:rStyle w:val="fontstyle01"/>
          <w:rFonts w:ascii="Arial" w:hAnsi="Arial"/>
          <w:color w:val="auto"/>
          <w:sz w:val="28"/>
          <w:szCs w:val="28"/>
        </w:rPr>
      </w:pPr>
      <w:r w:rsidRPr="00072508">
        <w:rPr>
          <w:rStyle w:val="fontstyle01"/>
          <w:rFonts w:ascii="Arial" w:hAnsi="Arial"/>
          <w:color w:val="auto"/>
          <w:sz w:val="28"/>
          <w:szCs w:val="28"/>
        </w:rPr>
        <w:t>METODOLOGIA</w:t>
      </w:r>
    </w:p>
    <w:p w:rsidR="005A2D7F" w:rsidRPr="00125F56" w:rsidRDefault="0001029B" w:rsidP="00125F56">
      <w:pPr>
        <w:pStyle w:val="PargrafodaLista"/>
        <w:numPr>
          <w:ilvl w:val="1"/>
          <w:numId w:val="15"/>
        </w:numPr>
        <w:spacing w:line="360" w:lineRule="auto"/>
        <w:jc w:val="both"/>
        <w:rPr>
          <w:rStyle w:val="fontstyle01"/>
          <w:rFonts w:ascii="Arial" w:hAnsi="Arial" w:cs="Arial"/>
          <w:sz w:val="24"/>
          <w:szCs w:val="24"/>
        </w:rPr>
      </w:pPr>
      <w:r>
        <w:rPr>
          <w:rStyle w:val="fontstyle01"/>
          <w:rFonts w:ascii="Arial" w:hAnsi="Arial" w:cs="Arial"/>
          <w:sz w:val="24"/>
          <w:szCs w:val="24"/>
        </w:rPr>
        <w:t xml:space="preserve"> </w:t>
      </w:r>
      <w:r w:rsidR="005A2D7F" w:rsidRPr="00125F56">
        <w:rPr>
          <w:rStyle w:val="fontstyle01"/>
          <w:rFonts w:ascii="Arial" w:hAnsi="Arial" w:cs="Arial"/>
          <w:sz w:val="24"/>
          <w:szCs w:val="24"/>
        </w:rPr>
        <w:t>TIPO DE PESQUISA</w:t>
      </w:r>
    </w:p>
    <w:p w:rsidR="00480144" w:rsidRPr="00A51E95" w:rsidRDefault="00E510AD"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O tipo de pesquisa pode ser </w:t>
      </w:r>
      <w:r w:rsidR="00125FA9" w:rsidRPr="00A51E95">
        <w:rPr>
          <w:rStyle w:val="fontstyle01"/>
          <w:rFonts w:ascii="Arial" w:hAnsi="Arial" w:cs="Arial"/>
          <w:sz w:val="24"/>
          <w:szCs w:val="24"/>
        </w:rPr>
        <w:t>classificado</w:t>
      </w:r>
      <w:r w:rsidRPr="00A51E95">
        <w:rPr>
          <w:rStyle w:val="fontstyle01"/>
          <w:rFonts w:ascii="Arial" w:hAnsi="Arial" w:cs="Arial"/>
          <w:sz w:val="24"/>
          <w:szCs w:val="24"/>
        </w:rPr>
        <w:t xml:space="preserve"> quanto aos fins e quanto aos meios, que corresponde a </w:t>
      </w:r>
      <w:proofErr w:type="spellStart"/>
      <w:r w:rsidRPr="00A51E95">
        <w:rPr>
          <w:rStyle w:val="fontstyle01"/>
          <w:rFonts w:ascii="Arial" w:hAnsi="Arial" w:cs="Arial"/>
          <w:sz w:val="24"/>
          <w:szCs w:val="24"/>
        </w:rPr>
        <w:t>taxiomania</w:t>
      </w:r>
      <w:proofErr w:type="spellEnd"/>
      <w:r w:rsidRPr="00A51E95">
        <w:rPr>
          <w:rStyle w:val="fontstyle01"/>
          <w:rFonts w:ascii="Arial" w:hAnsi="Arial" w:cs="Arial"/>
          <w:sz w:val="24"/>
          <w:szCs w:val="24"/>
        </w:rPr>
        <w:t xml:space="preserve"> caracterizada por Brasileiro (2013).</w:t>
      </w:r>
      <w:r w:rsidR="00125F56">
        <w:rPr>
          <w:rStyle w:val="fontstyle01"/>
          <w:rFonts w:ascii="Arial" w:hAnsi="Arial" w:cs="Arial"/>
          <w:sz w:val="24"/>
          <w:szCs w:val="24"/>
        </w:rPr>
        <w:t xml:space="preserve"> </w:t>
      </w:r>
      <w:r w:rsidRPr="00A51E95">
        <w:rPr>
          <w:rStyle w:val="fontstyle01"/>
          <w:rFonts w:ascii="Arial" w:hAnsi="Arial" w:cs="Arial"/>
          <w:sz w:val="24"/>
          <w:szCs w:val="24"/>
        </w:rPr>
        <w:t xml:space="preserve">Quanto aos fins, trata-se de pesquisa descritiva, </w:t>
      </w:r>
      <w:r w:rsidR="00072508" w:rsidRPr="00A51E95">
        <w:rPr>
          <w:rStyle w:val="fontstyle01"/>
          <w:rFonts w:ascii="Arial" w:hAnsi="Arial" w:cs="Arial"/>
          <w:sz w:val="24"/>
          <w:szCs w:val="24"/>
        </w:rPr>
        <w:t>cujo</w:t>
      </w:r>
      <w:r w:rsidRPr="00A51E95">
        <w:rPr>
          <w:rStyle w:val="fontstyle01"/>
          <w:rFonts w:ascii="Arial" w:hAnsi="Arial" w:cs="Arial"/>
          <w:sz w:val="24"/>
          <w:szCs w:val="24"/>
        </w:rPr>
        <w:t xml:space="preserve"> fim é expor e caracterizar um fenômeno ou uma determinada população.  Pode ainda ser vista como pesquisa explicativa, </w:t>
      </w:r>
      <w:r w:rsidR="00072508" w:rsidRPr="00A51E95">
        <w:rPr>
          <w:rStyle w:val="fontstyle01"/>
          <w:rFonts w:ascii="Arial" w:hAnsi="Arial" w:cs="Arial"/>
          <w:sz w:val="24"/>
          <w:szCs w:val="24"/>
        </w:rPr>
        <w:t>cujo</w:t>
      </w:r>
      <w:r w:rsidRPr="00A51E95">
        <w:rPr>
          <w:rStyle w:val="fontstyle01"/>
          <w:rFonts w:ascii="Arial" w:hAnsi="Arial" w:cs="Arial"/>
          <w:sz w:val="24"/>
          <w:szCs w:val="24"/>
        </w:rPr>
        <w:t xml:space="preserve"> objetivo identificar os fatores que determinam a ocorrência de determinados fenômenos, buscando esclarecê-los através de correlação de variáveis pesquisadas.</w:t>
      </w:r>
    </w:p>
    <w:p w:rsidR="00480144" w:rsidRDefault="006F5789"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Quanto aos meios, inicialmente, usando a pesquisa bibliográfica, o estudo foi desenvolvido com base no levantamento de material publicados em livros, revistas, teses e dissertações, dentre outros.  Tem-se ainda o estudo de caso</w:t>
      </w:r>
      <w:r w:rsidR="005A2D7F" w:rsidRPr="00A51E95">
        <w:rPr>
          <w:rStyle w:val="fontstyle01"/>
          <w:rFonts w:ascii="Arial" w:hAnsi="Arial" w:cs="Arial"/>
          <w:sz w:val="24"/>
          <w:szCs w:val="24"/>
        </w:rPr>
        <w:t xml:space="preserve">, </w:t>
      </w:r>
      <w:r w:rsidR="009C57C3" w:rsidRPr="00A51E95">
        <w:rPr>
          <w:rStyle w:val="fontstyle01"/>
          <w:rFonts w:ascii="Arial" w:hAnsi="Arial" w:cs="Arial"/>
          <w:sz w:val="24"/>
          <w:szCs w:val="24"/>
        </w:rPr>
        <w:t>que é usado para compreender determinados fenômenos ou situações de modo profundo e detalhado (DENCKER, 2000)</w:t>
      </w:r>
      <w:r w:rsidR="0044563D">
        <w:rPr>
          <w:rStyle w:val="fontstyle01"/>
          <w:rFonts w:ascii="Arial" w:hAnsi="Arial" w:cs="Arial"/>
          <w:sz w:val="24"/>
          <w:szCs w:val="24"/>
        </w:rPr>
        <w:t>;</w:t>
      </w:r>
      <w:r w:rsidR="009C57C3" w:rsidRPr="00A51E95">
        <w:rPr>
          <w:rStyle w:val="fontstyle01"/>
          <w:rFonts w:ascii="Arial" w:hAnsi="Arial" w:cs="Arial"/>
          <w:sz w:val="24"/>
          <w:szCs w:val="24"/>
        </w:rPr>
        <w:t xml:space="preserve"> sendo a pesquisa</w:t>
      </w:r>
      <w:r w:rsidR="00072508" w:rsidRPr="00A51E95">
        <w:rPr>
          <w:rStyle w:val="fontstyle01"/>
          <w:rFonts w:ascii="Arial" w:hAnsi="Arial" w:cs="Arial"/>
          <w:sz w:val="24"/>
          <w:szCs w:val="24"/>
        </w:rPr>
        <w:t xml:space="preserve"> </w:t>
      </w:r>
      <w:r w:rsidRPr="00A51E95">
        <w:rPr>
          <w:rStyle w:val="fontstyle01"/>
          <w:rFonts w:ascii="Arial" w:hAnsi="Arial" w:cs="Arial"/>
          <w:sz w:val="24"/>
          <w:szCs w:val="24"/>
        </w:rPr>
        <w:t>realizad</w:t>
      </w:r>
      <w:r w:rsidR="009C57C3" w:rsidRPr="00A51E95">
        <w:rPr>
          <w:rStyle w:val="fontstyle01"/>
          <w:rFonts w:ascii="Arial" w:hAnsi="Arial" w:cs="Arial"/>
          <w:sz w:val="24"/>
          <w:szCs w:val="24"/>
        </w:rPr>
        <w:t>a</w:t>
      </w:r>
      <w:r w:rsidRPr="00A51E95">
        <w:rPr>
          <w:rStyle w:val="fontstyle01"/>
          <w:rFonts w:ascii="Arial" w:hAnsi="Arial" w:cs="Arial"/>
          <w:sz w:val="24"/>
          <w:szCs w:val="24"/>
        </w:rPr>
        <w:t xml:space="preserve"> em uma organização privada de prestação de serviços educacionais situada em Brasília-DF.  </w:t>
      </w:r>
    </w:p>
    <w:p w:rsidR="00480144" w:rsidRPr="007D336B" w:rsidRDefault="00200D3F" w:rsidP="007D336B">
      <w:pPr>
        <w:pStyle w:val="PargrafodaLista"/>
        <w:numPr>
          <w:ilvl w:val="1"/>
          <w:numId w:val="15"/>
        </w:numPr>
        <w:spacing w:line="360" w:lineRule="auto"/>
        <w:jc w:val="both"/>
        <w:rPr>
          <w:rStyle w:val="fontstyle01"/>
          <w:rFonts w:ascii="Arial" w:hAnsi="Arial" w:cs="Arial"/>
          <w:sz w:val="24"/>
          <w:szCs w:val="24"/>
        </w:rPr>
      </w:pPr>
      <w:r>
        <w:rPr>
          <w:rStyle w:val="fontstyle01"/>
          <w:rFonts w:ascii="Arial" w:hAnsi="Arial" w:cs="Arial"/>
          <w:sz w:val="24"/>
          <w:szCs w:val="24"/>
        </w:rPr>
        <w:t xml:space="preserve"> </w:t>
      </w:r>
      <w:r w:rsidR="00291814" w:rsidRPr="007D336B">
        <w:rPr>
          <w:rStyle w:val="fontstyle01"/>
          <w:rFonts w:ascii="Arial" w:hAnsi="Arial" w:cs="Arial"/>
          <w:sz w:val="24"/>
          <w:szCs w:val="24"/>
        </w:rPr>
        <w:t>UNIVERSO E AMOSTRA DA PESQUISA</w:t>
      </w:r>
    </w:p>
    <w:p w:rsidR="00175C07" w:rsidRPr="00A51E95" w:rsidRDefault="00291814"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A pesquisa foi realizada em uma organização privada de prestação de serviços educacionais (escola de ensino médio),</w:t>
      </w:r>
      <w:r w:rsidR="009E5EE6" w:rsidRPr="00A51E95">
        <w:rPr>
          <w:rStyle w:val="fontstyle01"/>
          <w:rFonts w:ascii="Arial" w:hAnsi="Arial" w:cs="Arial"/>
          <w:sz w:val="24"/>
          <w:szCs w:val="24"/>
        </w:rPr>
        <w:t xml:space="preserve"> </w:t>
      </w:r>
      <w:r w:rsidR="00175C07" w:rsidRPr="00A51E95">
        <w:rPr>
          <w:rStyle w:val="fontstyle01"/>
          <w:rFonts w:ascii="Arial" w:hAnsi="Arial" w:cs="Arial"/>
          <w:sz w:val="24"/>
          <w:szCs w:val="24"/>
        </w:rPr>
        <w:t xml:space="preserve">sendo entrevistados </w:t>
      </w:r>
      <w:r w:rsidR="009E5EE6" w:rsidRPr="00A51E95">
        <w:rPr>
          <w:rStyle w:val="fontstyle01"/>
          <w:rFonts w:ascii="Arial" w:hAnsi="Arial" w:cs="Arial"/>
          <w:sz w:val="24"/>
          <w:szCs w:val="24"/>
        </w:rPr>
        <w:t xml:space="preserve">funcionários </w:t>
      </w:r>
      <w:r w:rsidR="005A2D7F" w:rsidRPr="00A51E95">
        <w:rPr>
          <w:rStyle w:val="fontstyle01"/>
          <w:rFonts w:ascii="Arial" w:hAnsi="Arial" w:cs="Arial"/>
          <w:sz w:val="24"/>
          <w:szCs w:val="24"/>
        </w:rPr>
        <w:t xml:space="preserve">no </w:t>
      </w:r>
      <w:r w:rsidR="005A2D7F" w:rsidRPr="00A51E95">
        <w:rPr>
          <w:rStyle w:val="fontstyle01"/>
          <w:rFonts w:ascii="Arial" w:hAnsi="Arial" w:cs="Arial"/>
          <w:sz w:val="24"/>
          <w:szCs w:val="24"/>
        </w:rPr>
        <w:lastRenderedPageBreak/>
        <w:t xml:space="preserve">exercício de </w:t>
      </w:r>
      <w:r w:rsidR="009E5EE6" w:rsidRPr="00A51E95">
        <w:rPr>
          <w:rStyle w:val="fontstyle01"/>
          <w:rFonts w:ascii="Arial" w:hAnsi="Arial" w:cs="Arial"/>
          <w:sz w:val="24"/>
          <w:szCs w:val="24"/>
        </w:rPr>
        <w:t xml:space="preserve">diversas funções. Este universo totaliza </w:t>
      </w:r>
      <w:r w:rsidR="00175C07" w:rsidRPr="00A51E95">
        <w:rPr>
          <w:rStyle w:val="fontstyle01"/>
          <w:rFonts w:ascii="Arial" w:hAnsi="Arial" w:cs="Arial"/>
          <w:sz w:val="24"/>
          <w:szCs w:val="24"/>
        </w:rPr>
        <w:t xml:space="preserve">139 </w:t>
      </w:r>
      <w:r w:rsidR="009E5EE6" w:rsidRPr="00A51E95">
        <w:rPr>
          <w:rStyle w:val="fontstyle01"/>
          <w:rFonts w:ascii="Arial" w:hAnsi="Arial" w:cs="Arial"/>
          <w:sz w:val="24"/>
          <w:szCs w:val="24"/>
        </w:rPr>
        <w:t>funcionários</w:t>
      </w:r>
      <w:r w:rsidR="00175C07" w:rsidRPr="00A51E95">
        <w:rPr>
          <w:rStyle w:val="fontstyle01"/>
          <w:rFonts w:ascii="Arial" w:hAnsi="Arial" w:cs="Arial"/>
          <w:sz w:val="24"/>
          <w:szCs w:val="24"/>
        </w:rPr>
        <w:t xml:space="preserve">, representado por 86 sujeitos do sexo masculino e 53 do sexo feminino. </w:t>
      </w:r>
    </w:p>
    <w:p w:rsidR="009D6C48" w:rsidRPr="00A51E95" w:rsidRDefault="00175C07"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R</w:t>
      </w:r>
      <w:r w:rsidR="003F6F17" w:rsidRPr="00A51E95">
        <w:rPr>
          <w:rStyle w:val="fontstyle01"/>
          <w:rFonts w:ascii="Arial" w:hAnsi="Arial" w:cs="Arial"/>
          <w:sz w:val="24"/>
          <w:szCs w:val="24"/>
        </w:rPr>
        <w:t>essalta</w:t>
      </w:r>
      <w:r w:rsidR="00C57184" w:rsidRPr="00A51E95">
        <w:rPr>
          <w:rStyle w:val="fontstyle01"/>
          <w:rFonts w:ascii="Arial" w:hAnsi="Arial" w:cs="Arial"/>
          <w:sz w:val="24"/>
          <w:szCs w:val="24"/>
        </w:rPr>
        <w:t>-se que inicialmente a pesquisa teve o objetivo censitário</w:t>
      </w:r>
      <w:r w:rsidRPr="00A51E95">
        <w:rPr>
          <w:rStyle w:val="fontstyle01"/>
          <w:rFonts w:ascii="Arial" w:hAnsi="Arial" w:cs="Arial"/>
          <w:sz w:val="24"/>
          <w:szCs w:val="24"/>
        </w:rPr>
        <w:t xml:space="preserve">, </w:t>
      </w:r>
      <w:r w:rsidR="00A160C0" w:rsidRPr="00A51E95">
        <w:rPr>
          <w:rStyle w:val="fontstyle01"/>
          <w:rFonts w:ascii="Arial" w:hAnsi="Arial" w:cs="Arial"/>
          <w:sz w:val="24"/>
          <w:szCs w:val="24"/>
        </w:rPr>
        <w:t>realizando apenas 66 enquetes (</w:t>
      </w:r>
      <w:r w:rsidR="003D295E">
        <w:rPr>
          <w:rStyle w:val="fontstyle01"/>
          <w:rFonts w:ascii="Arial" w:hAnsi="Arial" w:cs="Arial"/>
          <w:sz w:val="24"/>
          <w:szCs w:val="24"/>
        </w:rPr>
        <w:t>questionários)</w:t>
      </w:r>
      <w:r w:rsidR="00A160C0" w:rsidRPr="00A51E95">
        <w:rPr>
          <w:rStyle w:val="fontstyle01"/>
          <w:rFonts w:ascii="Arial" w:hAnsi="Arial" w:cs="Arial"/>
          <w:sz w:val="24"/>
          <w:szCs w:val="24"/>
        </w:rPr>
        <w:t xml:space="preserve"> que corresponde a uma amostra por conveniência de 47,49% do universo</w:t>
      </w:r>
      <w:r w:rsidR="009D6C48" w:rsidRPr="00A51E95">
        <w:rPr>
          <w:rStyle w:val="fontstyle01"/>
          <w:rFonts w:ascii="Arial" w:hAnsi="Arial" w:cs="Arial"/>
          <w:sz w:val="24"/>
          <w:szCs w:val="24"/>
        </w:rPr>
        <w:t>. Da amostra por conveniência, 62,1% (41 sujeitos) é do sexo feminino, e 37,9% (25 sujeitos) é do sexo masculino.</w:t>
      </w:r>
    </w:p>
    <w:p w:rsidR="00BF646B" w:rsidRPr="00A51E95" w:rsidRDefault="009D6C48"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Entre </w:t>
      </w:r>
      <w:r w:rsidR="00BB0089" w:rsidRPr="00A51E95">
        <w:rPr>
          <w:rStyle w:val="fontstyle01"/>
          <w:rFonts w:ascii="Arial" w:hAnsi="Arial" w:cs="Arial"/>
          <w:sz w:val="24"/>
          <w:szCs w:val="24"/>
        </w:rPr>
        <w:t>as funções pesquisadas</w:t>
      </w:r>
      <w:r w:rsidRPr="00A51E95">
        <w:rPr>
          <w:rStyle w:val="fontstyle01"/>
          <w:rFonts w:ascii="Arial" w:hAnsi="Arial" w:cs="Arial"/>
          <w:sz w:val="24"/>
          <w:szCs w:val="24"/>
        </w:rPr>
        <w:t xml:space="preserve"> (</w:t>
      </w:r>
      <w:r w:rsidR="00161689">
        <w:rPr>
          <w:rStyle w:val="fontstyle01"/>
          <w:rFonts w:ascii="Arial" w:hAnsi="Arial" w:cs="Arial"/>
          <w:sz w:val="24"/>
          <w:szCs w:val="24"/>
        </w:rPr>
        <w:t>a</w:t>
      </w:r>
      <w:r w:rsidR="00E907C9" w:rsidRPr="00A51E95">
        <w:rPr>
          <w:rStyle w:val="fontstyle01"/>
          <w:rFonts w:ascii="Arial" w:hAnsi="Arial" w:cs="Arial"/>
          <w:sz w:val="24"/>
          <w:szCs w:val="24"/>
        </w:rPr>
        <w:t xml:space="preserve">nalistas, </w:t>
      </w:r>
      <w:r w:rsidR="00161689">
        <w:rPr>
          <w:rStyle w:val="fontstyle01"/>
          <w:rFonts w:ascii="Arial" w:hAnsi="Arial" w:cs="Arial"/>
          <w:sz w:val="24"/>
          <w:szCs w:val="24"/>
        </w:rPr>
        <w:t>a</w:t>
      </w:r>
      <w:r w:rsidR="00E907C9" w:rsidRPr="00A51E95">
        <w:rPr>
          <w:rStyle w:val="fontstyle01"/>
          <w:rFonts w:ascii="Arial" w:hAnsi="Arial" w:cs="Arial"/>
          <w:sz w:val="24"/>
          <w:szCs w:val="24"/>
        </w:rPr>
        <w:t xml:space="preserve">ssistentes, </w:t>
      </w:r>
      <w:r w:rsidR="00161689">
        <w:rPr>
          <w:rStyle w:val="fontstyle01"/>
          <w:rFonts w:ascii="Arial" w:hAnsi="Arial" w:cs="Arial"/>
          <w:sz w:val="24"/>
          <w:szCs w:val="24"/>
        </w:rPr>
        <w:t>s</w:t>
      </w:r>
      <w:r w:rsidR="00E907C9" w:rsidRPr="00A51E95">
        <w:rPr>
          <w:rStyle w:val="fontstyle01"/>
          <w:rFonts w:ascii="Arial" w:hAnsi="Arial" w:cs="Arial"/>
          <w:sz w:val="24"/>
          <w:szCs w:val="24"/>
        </w:rPr>
        <w:t xml:space="preserve">ecretárias, </w:t>
      </w:r>
      <w:r w:rsidR="00161689">
        <w:rPr>
          <w:rStyle w:val="fontstyle01"/>
          <w:rFonts w:ascii="Arial" w:hAnsi="Arial" w:cs="Arial"/>
          <w:sz w:val="24"/>
          <w:szCs w:val="24"/>
        </w:rPr>
        <w:t>a</w:t>
      </w:r>
      <w:r w:rsidR="00E907C9" w:rsidRPr="00A51E95">
        <w:rPr>
          <w:rStyle w:val="fontstyle01"/>
          <w:rFonts w:ascii="Arial" w:hAnsi="Arial" w:cs="Arial"/>
          <w:sz w:val="24"/>
          <w:szCs w:val="24"/>
        </w:rPr>
        <w:t xml:space="preserve">uxiliares, </w:t>
      </w:r>
      <w:r w:rsidR="00161689">
        <w:rPr>
          <w:rStyle w:val="fontstyle01"/>
          <w:rFonts w:ascii="Arial" w:hAnsi="Arial" w:cs="Arial"/>
          <w:sz w:val="24"/>
          <w:szCs w:val="24"/>
        </w:rPr>
        <w:t>a</w:t>
      </w:r>
      <w:r w:rsidR="00E907C9" w:rsidRPr="00A51E95">
        <w:rPr>
          <w:rStyle w:val="fontstyle01"/>
          <w:rFonts w:ascii="Arial" w:hAnsi="Arial" w:cs="Arial"/>
          <w:sz w:val="24"/>
          <w:szCs w:val="24"/>
        </w:rPr>
        <w:t xml:space="preserve">tendentes, </w:t>
      </w:r>
      <w:r w:rsidR="00161689">
        <w:rPr>
          <w:rStyle w:val="fontstyle01"/>
          <w:rFonts w:ascii="Arial" w:hAnsi="Arial" w:cs="Arial"/>
          <w:sz w:val="24"/>
          <w:szCs w:val="24"/>
        </w:rPr>
        <w:t>c</w:t>
      </w:r>
      <w:r w:rsidR="00E907C9" w:rsidRPr="00A51E95">
        <w:rPr>
          <w:rStyle w:val="fontstyle01"/>
          <w:rFonts w:ascii="Arial" w:hAnsi="Arial" w:cs="Arial"/>
          <w:sz w:val="24"/>
          <w:szCs w:val="24"/>
        </w:rPr>
        <w:t>oordenadores</w:t>
      </w:r>
      <w:r w:rsidR="00125FA9">
        <w:rPr>
          <w:rStyle w:val="fontstyle01"/>
          <w:rFonts w:ascii="Arial" w:hAnsi="Arial" w:cs="Arial"/>
          <w:sz w:val="24"/>
          <w:szCs w:val="24"/>
        </w:rPr>
        <w:t xml:space="preserve"> </w:t>
      </w:r>
      <w:r w:rsidR="00E907C9" w:rsidRPr="00A51E95">
        <w:rPr>
          <w:rStyle w:val="fontstyle01"/>
          <w:rFonts w:ascii="Arial" w:hAnsi="Arial" w:cs="Arial"/>
          <w:sz w:val="24"/>
          <w:szCs w:val="24"/>
        </w:rPr>
        <w:t xml:space="preserve">(as), </w:t>
      </w:r>
      <w:r w:rsidR="00161689">
        <w:rPr>
          <w:rStyle w:val="fontstyle01"/>
          <w:rFonts w:ascii="Arial" w:hAnsi="Arial" w:cs="Arial"/>
          <w:sz w:val="24"/>
          <w:szCs w:val="24"/>
        </w:rPr>
        <w:t>m</w:t>
      </w:r>
      <w:r w:rsidR="00E907C9" w:rsidRPr="00A51E95">
        <w:rPr>
          <w:rStyle w:val="fontstyle01"/>
          <w:rFonts w:ascii="Arial" w:hAnsi="Arial" w:cs="Arial"/>
          <w:sz w:val="24"/>
          <w:szCs w:val="24"/>
        </w:rPr>
        <w:t>onitores</w:t>
      </w:r>
      <w:r w:rsidR="00125FA9">
        <w:rPr>
          <w:rStyle w:val="fontstyle01"/>
          <w:rFonts w:ascii="Arial" w:hAnsi="Arial" w:cs="Arial"/>
          <w:sz w:val="24"/>
          <w:szCs w:val="24"/>
        </w:rPr>
        <w:t xml:space="preserve"> </w:t>
      </w:r>
      <w:r w:rsidR="00E907C9" w:rsidRPr="00A51E95">
        <w:rPr>
          <w:rStyle w:val="fontstyle01"/>
          <w:rFonts w:ascii="Arial" w:hAnsi="Arial" w:cs="Arial"/>
          <w:sz w:val="24"/>
          <w:szCs w:val="24"/>
        </w:rPr>
        <w:t xml:space="preserve">(as), </w:t>
      </w:r>
      <w:r w:rsidR="00161689">
        <w:rPr>
          <w:rStyle w:val="fontstyle01"/>
          <w:rFonts w:ascii="Arial" w:hAnsi="Arial" w:cs="Arial"/>
          <w:sz w:val="24"/>
          <w:szCs w:val="24"/>
        </w:rPr>
        <w:t>p</w:t>
      </w:r>
      <w:r w:rsidR="00E907C9" w:rsidRPr="00A51E95">
        <w:rPr>
          <w:rStyle w:val="fontstyle01"/>
          <w:rFonts w:ascii="Arial" w:hAnsi="Arial" w:cs="Arial"/>
          <w:sz w:val="24"/>
          <w:szCs w:val="24"/>
        </w:rPr>
        <w:t>rofessores</w:t>
      </w:r>
      <w:r w:rsidR="00125FA9">
        <w:rPr>
          <w:rStyle w:val="fontstyle01"/>
          <w:rFonts w:ascii="Arial" w:hAnsi="Arial" w:cs="Arial"/>
          <w:sz w:val="24"/>
          <w:szCs w:val="24"/>
        </w:rPr>
        <w:t xml:space="preserve"> </w:t>
      </w:r>
      <w:r w:rsidR="00E907C9" w:rsidRPr="00A51E95">
        <w:rPr>
          <w:rStyle w:val="fontstyle01"/>
          <w:rFonts w:ascii="Arial" w:hAnsi="Arial" w:cs="Arial"/>
          <w:sz w:val="24"/>
          <w:szCs w:val="24"/>
        </w:rPr>
        <w:t xml:space="preserve">(as), </w:t>
      </w:r>
      <w:r w:rsidR="00161689">
        <w:rPr>
          <w:rStyle w:val="fontstyle01"/>
          <w:rFonts w:ascii="Arial" w:hAnsi="Arial" w:cs="Arial"/>
          <w:sz w:val="24"/>
          <w:szCs w:val="24"/>
        </w:rPr>
        <w:t>t</w:t>
      </w:r>
      <w:r w:rsidR="00E907C9" w:rsidRPr="00A51E95">
        <w:rPr>
          <w:rStyle w:val="fontstyle01"/>
          <w:rFonts w:ascii="Arial" w:hAnsi="Arial" w:cs="Arial"/>
          <w:sz w:val="24"/>
          <w:szCs w:val="24"/>
        </w:rPr>
        <w:t xml:space="preserve">écnicos e </w:t>
      </w:r>
      <w:r w:rsidR="00161689">
        <w:rPr>
          <w:rStyle w:val="fontstyle01"/>
          <w:rFonts w:ascii="Arial" w:hAnsi="Arial" w:cs="Arial"/>
          <w:sz w:val="24"/>
          <w:szCs w:val="24"/>
        </w:rPr>
        <w:t>v</w:t>
      </w:r>
      <w:r w:rsidR="00E907C9" w:rsidRPr="00A51E95">
        <w:rPr>
          <w:rStyle w:val="fontstyle01"/>
          <w:rFonts w:ascii="Arial" w:hAnsi="Arial" w:cs="Arial"/>
          <w:sz w:val="24"/>
          <w:szCs w:val="24"/>
        </w:rPr>
        <w:t>endedoras)</w:t>
      </w:r>
      <w:r w:rsidR="00E0483D" w:rsidRPr="00A51E95">
        <w:rPr>
          <w:rStyle w:val="fontstyle01"/>
          <w:rFonts w:ascii="Arial" w:hAnsi="Arial" w:cs="Arial"/>
          <w:sz w:val="24"/>
          <w:szCs w:val="24"/>
        </w:rPr>
        <w:t>, a</w:t>
      </w:r>
      <w:r w:rsidR="00E907C9" w:rsidRPr="00A51E95">
        <w:rPr>
          <w:rStyle w:val="fontstyle01"/>
          <w:rFonts w:ascii="Arial" w:hAnsi="Arial" w:cs="Arial"/>
          <w:sz w:val="24"/>
          <w:szCs w:val="24"/>
        </w:rPr>
        <w:t xml:space="preserve"> categoria de </w:t>
      </w:r>
      <w:r w:rsidR="00161689">
        <w:rPr>
          <w:rStyle w:val="fontstyle01"/>
          <w:rFonts w:ascii="Arial" w:hAnsi="Arial" w:cs="Arial"/>
          <w:sz w:val="24"/>
          <w:szCs w:val="24"/>
        </w:rPr>
        <w:t>p</w:t>
      </w:r>
      <w:r w:rsidR="00E907C9" w:rsidRPr="00A51E95">
        <w:rPr>
          <w:rStyle w:val="fontstyle01"/>
          <w:rFonts w:ascii="Arial" w:hAnsi="Arial" w:cs="Arial"/>
          <w:sz w:val="24"/>
          <w:szCs w:val="24"/>
        </w:rPr>
        <w:t>rofessores</w:t>
      </w:r>
      <w:r w:rsidR="00384B9A">
        <w:rPr>
          <w:rStyle w:val="fontstyle01"/>
          <w:rFonts w:ascii="Arial" w:hAnsi="Arial" w:cs="Arial"/>
          <w:sz w:val="24"/>
          <w:szCs w:val="24"/>
        </w:rPr>
        <w:t xml:space="preserve"> </w:t>
      </w:r>
      <w:r w:rsidR="00E907C9" w:rsidRPr="00A51E95">
        <w:rPr>
          <w:rStyle w:val="fontstyle01"/>
          <w:rFonts w:ascii="Arial" w:hAnsi="Arial" w:cs="Arial"/>
          <w:sz w:val="24"/>
          <w:szCs w:val="24"/>
        </w:rPr>
        <w:t>(as) é a mais representativa com 50% da amostra, perfazendo um total de 33 funcionários. Em seguida as categorias de atendentes e monitores</w:t>
      </w:r>
      <w:r w:rsidR="00125FA9">
        <w:rPr>
          <w:rStyle w:val="fontstyle01"/>
          <w:rFonts w:ascii="Arial" w:hAnsi="Arial" w:cs="Arial"/>
          <w:sz w:val="24"/>
          <w:szCs w:val="24"/>
        </w:rPr>
        <w:t xml:space="preserve"> </w:t>
      </w:r>
      <w:r w:rsidR="00E907C9" w:rsidRPr="00A51E95">
        <w:rPr>
          <w:rStyle w:val="fontstyle01"/>
          <w:rFonts w:ascii="Arial" w:hAnsi="Arial" w:cs="Arial"/>
          <w:sz w:val="24"/>
          <w:szCs w:val="24"/>
        </w:rPr>
        <w:t xml:space="preserve">(as) contribuíram </w:t>
      </w:r>
      <w:r w:rsidR="004E099D" w:rsidRPr="00A51E95">
        <w:rPr>
          <w:rStyle w:val="fontstyle01"/>
          <w:rFonts w:ascii="Arial" w:hAnsi="Arial" w:cs="Arial"/>
          <w:sz w:val="24"/>
          <w:szCs w:val="24"/>
        </w:rPr>
        <w:t>cada um</w:t>
      </w:r>
      <w:r w:rsidR="00701F9E" w:rsidRPr="00A51E95">
        <w:rPr>
          <w:rStyle w:val="fontstyle01"/>
          <w:rFonts w:ascii="Arial" w:hAnsi="Arial" w:cs="Arial"/>
          <w:sz w:val="24"/>
          <w:szCs w:val="24"/>
        </w:rPr>
        <w:t>a</w:t>
      </w:r>
      <w:r w:rsidR="004E099D" w:rsidRPr="00A51E95">
        <w:rPr>
          <w:rStyle w:val="fontstyle01"/>
          <w:rFonts w:ascii="Arial" w:hAnsi="Arial" w:cs="Arial"/>
          <w:sz w:val="24"/>
          <w:szCs w:val="24"/>
        </w:rPr>
        <w:t xml:space="preserve"> com 10,6% da amostra representando um total de 14 funcionários. Coordenadores/gerentes (9,1%), assistente, analista e secretária (7,6%), auxiliar (7,6%), técnicos e vendedoras (4,5%) completaram a amostra. </w:t>
      </w:r>
      <w:r w:rsidR="00E907C9" w:rsidRPr="00A51E95">
        <w:rPr>
          <w:rStyle w:val="fontstyle01"/>
          <w:rFonts w:ascii="Arial" w:hAnsi="Arial" w:cs="Arial"/>
          <w:sz w:val="24"/>
          <w:szCs w:val="24"/>
        </w:rPr>
        <w:t xml:space="preserve">    </w:t>
      </w:r>
    </w:p>
    <w:p w:rsidR="009E5EE6" w:rsidRPr="001B680D" w:rsidRDefault="00432B91" w:rsidP="001B680D">
      <w:pPr>
        <w:pStyle w:val="PargrafodaLista"/>
        <w:numPr>
          <w:ilvl w:val="1"/>
          <w:numId w:val="15"/>
        </w:numPr>
        <w:spacing w:line="360" w:lineRule="auto"/>
        <w:jc w:val="both"/>
        <w:rPr>
          <w:rStyle w:val="fontstyle01"/>
          <w:rFonts w:ascii="Arial" w:hAnsi="Arial" w:cs="Arial"/>
          <w:sz w:val="24"/>
          <w:szCs w:val="24"/>
        </w:rPr>
      </w:pPr>
      <w:r>
        <w:rPr>
          <w:rStyle w:val="fontstyle01"/>
          <w:rFonts w:ascii="Arial" w:hAnsi="Arial" w:cs="Arial"/>
          <w:sz w:val="24"/>
          <w:szCs w:val="24"/>
        </w:rPr>
        <w:t xml:space="preserve"> </w:t>
      </w:r>
      <w:r w:rsidR="009E5EE6" w:rsidRPr="001B680D">
        <w:rPr>
          <w:rStyle w:val="fontstyle01"/>
          <w:rFonts w:ascii="Arial" w:hAnsi="Arial" w:cs="Arial"/>
          <w:sz w:val="24"/>
          <w:szCs w:val="24"/>
        </w:rPr>
        <w:t>COLETA DE DADOS</w:t>
      </w:r>
    </w:p>
    <w:p w:rsidR="009E5EE6" w:rsidRPr="00A51E95" w:rsidRDefault="009E5EE6"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A coleta de dados se deu através da aplicação de um questionário constituído por um bloco de questão contendo 15 itens</w:t>
      </w:r>
      <w:r w:rsidR="00701F9E" w:rsidRPr="00A51E95">
        <w:rPr>
          <w:rStyle w:val="fontstyle01"/>
          <w:rFonts w:ascii="Arial" w:hAnsi="Arial" w:cs="Arial"/>
          <w:sz w:val="24"/>
          <w:szCs w:val="24"/>
        </w:rPr>
        <w:t xml:space="preserve"> no período de 02/08/2016 a 09/08/2016. O questionário foi enviado para o e-mail pessoal de cada respondente, com as instruções de preenchimento. Do total de 139 questionários enviados, 72 foram devolvidos, sendo 66 validados. </w:t>
      </w:r>
      <w:r w:rsidRPr="00A51E95">
        <w:rPr>
          <w:rStyle w:val="fontstyle01"/>
          <w:rFonts w:ascii="Arial" w:hAnsi="Arial" w:cs="Arial"/>
          <w:sz w:val="24"/>
          <w:szCs w:val="24"/>
        </w:rPr>
        <w:t xml:space="preserve"> </w:t>
      </w:r>
    </w:p>
    <w:p w:rsidR="001322C3" w:rsidRPr="00A51E95" w:rsidRDefault="009E5EE6"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O questionário composto por 15 itens respondidos em escala de </w:t>
      </w:r>
      <w:proofErr w:type="spellStart"/>
      <w:r w:rsidRPr="00384B9A">
        <w:rPr>
          <w:rStyle w:val="fontstyle01"/>
          <w:rFonts w:ascii="Arial" w:hAnsi="Arial" w:cs="Arial"/>
          <w:i/>
          <w:sz w:val="24"/>
          <w:szCs w:val="24"/>
        </w:rPr>
        <w:t>Liket</w:t>
      </w:r>
      <w:proofErr w:type="spellEnd"/>
      <w:r w:rsidRPr="00A51E95">
        <w:rPr>
          <w:rStyle w:val="fontstyle01"/>
          <w:rFonts w:ascii="Arial" w:hAnsi="Arial" w:cs="Arial"/>
          <w:sz w:val="24"/>
          <w:szCs w:val="24"/>
        </w:rPr>
        <w:t xml:space="preserve"> de cinco pontos, </w:t>
      </w:r>
      <w:r w:rsidR="001322C3" w:rsidRPr="00A51E95">
        <w:rPr>
          <w:rStyle w:val="fontstyle01"/>
          <w:rFonts w:ascii="Arial" w:hAnsi="Arial" w:cs="Arial"/>
          <w:sz w:val="24"/>
          <w:szCs w:val="24"/>
        </w:rPr>
        <w:t>com</w:t>
      </w:r>
      <w:r w:rsidRPr="00A51E95">
        <w:rPr>
          <w:rStyle w:val="fontstyle01"/>
          <w:rFonts w:ascii="Arial" w:hAnsi="Arial" w:cs="Arial"/>
          <w:sz w:val="24"/>
          <w:szCs w:val="24"/>
        </w:rPr>
        <w:t xml:space="preserve"> objetivo de medir as bases de poder utilizadas por funcionários que tenha a prerrogativa de impactar no cotidiano da organização utilizado o poder</w:t>
      </w:r>
      <w:r w:rsidR="001D2362" w:rsidRPr="00A51E95">
        <w:rPr>
          <w:rStyle w:val="fontstyle01"/>
          <w:rFonts w:ascii="Arial" w:hAnsi="Arial" w:cs="Arial"/>
          <w:sz w:val="24"/>
          <w:szCs w:val="24"/>
        </w:rPr>
        <w:t xml:space="preserve">, e é constituído pela Escala de Bases de Poder do Supervisor – EBPS. </w:t>
      </w:r>
    </w:p>
    <w:p w:rsidR="00125FA9" w:rsidRDefault="001322C3"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O instrumento adaptado ao contexto nacional por Martins e Guimarães (2007), tendo sido </w:t>
      </w:r>
      <w:proofErr w:type="spellStart"/>
      <w:r w:rsidRPr="00A51E95">
        <w:rPr>
          <w:rStyle w:val="fontstyle01"/>
          <w:rFonts w:ascii="Arial" w:hAnsi="Arial" w:cs="Arial"/>
          <w:sz w:val="24"/>
          <w:szCs w:val="24"/>
        </w:rPr>
        <w:t>fatorialmente</w:t>
      </w:r>
      <w:proofErr w:type="spellEnd"/>
      <w:r w:rsidRPr="00A51E95">
        <w:rPr>
          <w:rStyle w:val="fontstyle01"/>
          <w:rFonts w:ascii="Arial" w:hAnsi="Arial" w:cs="Arial"/>
          <w:sz w:val="24"/>
          <w:szCs w:val="24"/>
        </w:rPr>
        <w:t xml:space="preserve"> validado e com confia</w:t>
      </w:r>
      <w:r w:rsidR="00125FA9">
        <w:rPr>
          <w:rStyle w:val="fontstyle01"/>
          <w:rFonts w:ascii="Arial" w:hAnsi="Arial" w:cs="Arial"/>
          <w:sz w:val="24"/>
          <w:szCs w:val="24"/>
        </w:rPr>
        <w:t>bilidade testada pelas autoras.</w:t>
      </w:r>
    </w:p>
    <w:p w:rsidR="00AB6126" w:rsidRPr="00AB6126" w:rsidRDefault="00AB6126" w:rsidP="00AB6126">
      <w:pPr>
        <w:spacing w:line="360" w:lineRule="auto"/>
        <w:ind w:firstLine="1134"/>
        <w:jc w:val="both"/>
        <w:rPr>
          <w:rStyle w:val="fontstyle01"/>
          <w:rFonts w:ascii="Arial" w:hAnsi="Arial" w:cs="Arial"/>
          <w:sz w:val="24"/>
          <w:szCs w:val="24"/>
        </w:rPr>
      </w:pPr>
      <w:r w:rsidRPr="00AB6126">
        <w:rPr>
          <w:rStyle w:val="fontstyle01"/>
          <w:rFonts w:ascii="Arial" w:hAnsi="Arial" w:cs="Arial"/>
          <w:sz w:val="24"/>
          <w:szCs w:val="24"/>
        </w:rPr>
        <w:t xml:space="preserve">Os fatores analisados são representados por frases que pode sem usadas para descrever o comportamento que os supervisores (chefes) que apresentar frente aos seus subordinados.     </w:t>
      </w:r>
    </w:p>
    <w:p w:rsidR="00AB6126" w:rsidRPr="00AB6126" w:rsidRDefault="00AB6126" w:rsidP="00AB6126">
      <w:pPr>
        <w:spacing w:line="360" w:lineRule="auto"/>
        <w:ind w:firstLine="1134"/>
        <w:jc w:val="both"/>
        <w:rPr>
          <w:rStyle w:val="fontstyle01"/>
          <w:rFonts w:ascii="Arial" w:hAnsi="Arial" w:cs="Arial"/>
          <w:i/>
          <w:sz w:val="24"/>
          <w:szCs w:val="24"/>
        </w:rPr>
      </w:pPr>
      <w:r w:rsidRPr="00AB6126">
        <w:rPr>
          <w:rStyle w:val="fontstyle01"/>
          <w:rFonts w:ascii="Arial" w:hAnsi="Arial" w:cs="Arial"/>
          <w:sz w:val="24"/>
          <w:szCs w:val="24"/>
        </w:rPr>
        <w:lastRenderedPageBreak/>
        <w:t xml:space="preserve">O fator base do poder legítimo é representado pelas seguintes frases dos itens 2, 5, 13 e 14 do questionário: </w:t>
      </w:r>
      <w:r w:rsidRPr="00AB6126">
        <w:rPr>
          <w:rStyle w:val="fontstyle01"/>
          <w:rFonts w:ascii="Arial" w:hAnsi="Arial" w:cs="Arial"/>
          <w:i/>
          <w:sz w:val="24"/>
          <w:szCs w:val="24"/>
        </w:rPr>
        <w:t xml:space="preserve">Fazer-me sentir que tenho compromissos a cumprir. Fazer-me perceber como eu deveria cumprir as exigências do meu trabalho. Fazer-me perceber que eu tenho responsabilidades para cumprir. Fazer-me perceber que eu tenho responsabilidades para cumprir. Fazer-me reconhecer que eu tenho tarefas para realizar. </w:t>
      </w:r>
    </w:p>
    <w:p w:rsidR="00AB6126" w:rsidRPr="00AB6126" w:rsidRDefault="00AB6126" w:rsidP="00AB6126">
      <w:pPr>
        <w:spacing w:line="360" w:lineRule="auto"/>
        <w:ind w:firstLine="1134"/>
        <w:jc w:val="both"/>
        <w:rPr>
          <w:rStyle w:val="fontstyle01"/>
          <w:rFonts w:ascii="Arial" w:hAnsi="Arial" w:cs="Arial"/>
          <w:i/>
          <w:sz w:val="24"/>
          <w:szCs w:val="24"/>
        </w:rPr>
      </w:pPr>
      <w:r w:rsidRPr="00AB6126">
        <w:rPr>
          <w:rStyle w:val="fontstyle01"/>
          <w:rFonts w:ascii="Arial" w:hAnsi="Arial" w:cs="Arial"/>
          <w:sz w:val="24"/>
          <w:szCs w:val="24"/>
        </w:rPr>
        <w:t xml:space="preserve">O fator base do poder de perícia é representado pelas seguintes frases dos itens 3, 7, 10 e 15 do questionário: </w:t>
      </w:r>
      <w:r w:rsidRPr="00AB6126">
        <w:rPr>
          <w:rStyle w:val="fontstyle01"/>
          <w:rFonts w:ascii="Arial" w:hAnsi="Arial" w:cs="Arial"/>
          <w:i/>
          <w:sz w:val="24"/>
          <w:szCs w:val="24"/>
        </w:rPr>
        <w:t>Dar-me boas sugestões técnicas sobre meu trabalho. Dividir comigo suas experiências ou treinamentos importantes. Fornece para mim conhecimento técnico necessário ao trabalho. Dar-me dicas relacionadas ao trabalho.</w:t>
      </w:r>
    </w:p>
    <w:p w:rsidR="00AB6126" w:rsidRPr="00AB6126" w:rsidRDefault="00AB6126" w:rsidP="00AB6126">
      <w:pPr>
        <w:spacing w:line="360" w:lineRule="auto"/>
        <w:ind w:firstLine="1134"/>
        <w:jc w:val="both"/>
        <w:rPr>
          <w:rStyle w:val="fontstyle01"/>
          <w:rFonts w:ascii="Arial" w:hAnsi="Arial" w:cs="Arial"/>
          <w:sz w:val="24"/>
          <w:szCs w:val="24"/>
        </w:rPr>
      </w:pPr>
      <w:r w:rsidRPr="00AB6126">
        <w:rPr>
          <w:rStyle w:val="fontstyle01"/>
          <w:rFonts w:ascii="Arial" w:hAnsi="Arial" w:cs="Arial"/>
          <w:sz w:val="24"/>
          <w:szCs w:val="24"/>
        </w:rPr>
        <w:t>O fator base do poder de coerção é representado pelas seguintes frases dos itens 4, 11 e 1</w:t>
      </w:r>
      <w:r w:rsidR="00851852">
        <w:rPr>
          <w:rStyle w:val="fontstyle01"/>
          <w:rFonts w:ascii="Arial" w:hAnsi="Arial" w:cs="Arial"/>
          <w:sz w:val="24"/>
          <w:szCs w:val="24"/>
        </w:rPr>
        <w:t>2</w:t>
      </w:r>
      <w:r w:rsidRPr="00AB6126">
        <w:rPr>
          <w:rStyle w:val="fontstyle01"/>
          <w:rFonts w:ascii="Arial" w:hAnsi="Arial" w:cs="Arial"/>
          <w:sz w:val="24"/>
          <w:szCs w:val="24"/>
        </w:rPr>
        <w:t xml:space="preserve"> do questionário: </w:t>
      </w:r>
      <w:r w:rsidRPr="00AB6126">
        <w:rPr>
          <w:rStyle w:val="fontstyle01"/>
          <w:rFonts w:ascii="Arial" w:hAnsi="Arial" w:cs="Arial"/>
          <w:i/>
          <w:sz w:val="24"/>
          <w:szCs w:val="24"/>
        </w:rPr>
        <w:t>Tornar meu trabalho difícil para mim. Tornar as coisas desagradáveis para mim. Tornar meu trabalho desagradável.</w:t>
      </w:r>
    </w:p>
    <w:p w:rsidR="00AB6126" w:rsidRDefault="00AB6126" w:rsidP="00AB6126">
      <w:pPr>
        <w:spacing w:line="360" w:lineRule="auto"/>
        <w:ind w:firstLine="1134"/>
        <w:jc w:val="both"/>
        <w:rPr>
          <w:rStyle w:val="fontstyle01"/>
          <w:rFonts w:ascii="Arial" w:hAnsi="Arial" w:cs="Arial"/>
          <w:sz w:val="24"/>
          <w:szCs w:val="24"/>
        </w:rPr>
      </w:pPr>
      <w:r w:rsidRPr="00AB6126">
        <w:rPr>
          <w:rStyle w:val="fontstyle01"/>
          <w:rFonts w:ascii="Arial" w:hAnsi="Arial" w:cs="Arial"/>
          <w:sz w:val="24"/>
          <w:szCs w:val="24"/>
        </w:rPr>
        <w:t xml:space="preserve">O fator base do poder de recompensa é representado pelas seguintes frases dos itens </w:t>
      </w:r>
      <w:r w:rsidR="00851852">
        <w:rPr>
          <w:rStyle w:val="fontstyle01"/>
          <w:rFonts w:ascii="Arial" w:hAnsi="Arial" w:cs="Arial"/>
          <w:sz w:val="24"/>
          <w:szCs w:val="24"/>
        </w:rPr>
        <w:t xml:space="preserve">1, </w:t>
      </w:r>
      <w:r w:rsidRPr="00AB6126">
        <w:rPr>
          <w:rStyle w:val="fontstyle01"/>
          <w:rFonts w:ascii="Arial" w:hAnsi="Arial" w:cs="Arial"/>
          <w:sz w:val="24"/>
          <w:szCs w:val="24"/>
        </w:rPr>
        <w:t xml:space="preserve">6, 8 e 9 do questionário: </w:t>
      </w:r>
      <w:r w:rsidRPr="00B76F43">
        <w:rPr>
          <w:rStyle w:val="fontstyle01"/>
          <w:rFonts w:ascii="Arial" w:hAnsi="Arial" w:cs="Arial"/>
          <w:i/>
          <w:sz w:val="24"/>
          <w:szCs w:val="24"/>
        </w:rPr>
        <w:t>Aumentar meu salário. Influenciar a organização para conseguir um aumento de salário para mim. Conseguir benefícios especiais para mim. Influenciar a organização para me dar uma promoção</w:t>
      </w:r>
      <w:r w:rsidRPr="00AB6126">
        <w:rPr>
          <w:rStyle w:val="fontstyle01"/>
          <w:rFonts w:ascii="Arial" w:hAnsi="Arial" w:cs="Arial"/>
          <w:sz w:val="24"/>
          <w:szCs w:val="24"/>
        </w:rPr>
        <w:t>.</w:t>
      </w:r>
    </w:p>
    <w:p w:rsidR="009B4651" w:rsidRDefault="001322C3" w:rsidP="00384B9A">
      <w:pPr>
        <w:spacing w:before="240"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A </w:t>
      </w:r>
      <w:r w:rsidRPr="00A51E95">
        <w:rPr>
          <w:rStyle w:val="fontstyle01"/>
          <w:rFonts w:ascii="Arial" w:hAnsi="Arial" w:cs="Arial"/>
          <w:b/>
          <w:sz w:val="24"/>
          <w:szCs w:val="24"/>
        </w:rPr>
        <w:t>Tabela 1</w:t>
      </w:r>
      <w:r w:rsidR="007D4137">
        <w:rPr>
          <w:rStyle w:val="fontstyle01"/>
          <w:rFonts w:ascii="Arial" w:hAnsi="Arial" w:cs="Arial"/>
          <w:b/>
          <w:sz w:val="24"/>
          <w:szCs w:val="24"/>
        </w:rPr>
        <w:t>.</w:t>
      </w:r>
      <w:r w:rsidRPr="00A51E95">
        <w:rPr>
          <w:rStyle w:val="fontstyle01"/>
          <w:rFonts w:ascii="Arial" w:hAnsi="Arial" w:cs="Arial"/>
          <w:sz w:val="24"/>
          <w:szCs w:val="24"/>
        </w:rPr>
        <w:t xml:space="preserve"> </w:t>
      </w:r>
      <w:proofErr w:type="gramStart"/>
      <w:r w:rsidRPr="00A51E95">
        <w:rPr>
          <w:rStyle w:val="fontstyle01"/>
          <w:rFonts w:ascii="Arial" w:hAnsi="Arial" w:cs="Arial"/>
          <w:sz w:val="24"/>
          <w:szCs w:val="24"/>
        </w:rPr>
        <w:t>relaciona</w:t>
      </w:r>
      <w:proofErr w:type="gramEnd"/>
      <w:r w:rsidRPr="00A51E95">
        <w:rPr>
          <w:rStyle w:val="fontstyle01"/>
          <w:rFonts w:ascii="Arial" w:hAnsi="Arial" w:cs="Arial"/>
          <w:sz w:val="24"/>
          <w:szCs w:val="24"/>
        </w:rPr>
        <w:t xml:space="preserve"> as dimensões (fatores) os itens que compõe o instrumento e os índices de precisão dos fatores da organização pesquisada.</w:t>
      </w:r>
    </w:p>
    <w:p w:rsidR="00A31A3B" w:rsidRDefault="00A31A3B" w:rsidP="00072508">
      <w:pPr>
        <w:spacing w:after="0" w:line="240" w:lineRule="auto"/>
        <w:jc w:val="center"/>
        <w:rPr>
          <w:rFonts w:ascii="Arial" w:eastAsia="Times New Roman" w:hAnsi="Arial" w:cs="Arial"/>
          <w:b/>
          <w:bCs/>
          <w:color w:val="000000"/>
          <w:sz w:val="20"/>
          <w:szCs w:val="20"/>
          <w:lang w:eastAsia="pt-BR"/>
        </w:rPr>
      </w:pPr>
    </w:p>
    <w:p w:rsidR="009B4651" w:rsidRPr="00072508" w:rsidRDefault="009B4651"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b/>
          <w:bCs/>
          <w:color w:val="000000"/>
          <w:sz w:val="20"/>
          <w:szCs w:val="20"/>
          <w:lang w:eastAsia="pt-BR"/>
        </w:rPr>
        <w:t xml:space="preserve">Tabela 1: </w:t>
      </w:r>
      <w:r w:rsidRPr="00072508">
        <w:rPr>
          <w:rFonts w:ascii="Arial" w:eastAsia="Times New Roman" w:hAnsi="Arial" w:cs="Arial"/>
          <w:color w:val="000000"/>
          <w:sz w:val="20"/>
          <w:szCs w:val="20"/>
          <w:lang w:eastAsia="pt-BR"/>
        </w:rPr>
        <w:t xml:space="preserve">Denominações, itens integrantes e índices de precisão dos fatores da </w:t>
      </w:r>
      <w:r w:rsidR="00CD49CB" w:rsidRPr="00072508">
        <w:rPr>
          <w:rFonts w:ascii="Arial" w:eastAsia="Times New Roman" w:hAnsi="Arial" w:cs="Arial"/>
          <w:color w:val="000000"/>
          <w:sz w:val="20"/>
          <w:szCs w:val="20"/>
          <w:lang w:eastAsia="pt-BR"/>
        </w:rPr>
        <w:t>EBPS</w:t>
      </w:r>
      <w:r w:rsidRPr="00072508">
        <w:rPr>
          <w:rFonts w:ascii="Arial" w:eastAsia="Times New Roman" w:hAnsi="Arial" w:cs="Arial"/>
          <w:color w:val="000000"/>
          <w:sz w:val="20"/>
          <w:szCs w:val="20"/>
          <w:lang w:eastAsia="pt-BR"/>
        </w:rPr>
        <w:t>.</w:t>
      </w:r>
    </w:p>
    <w:p w:rsidR="00072508" w:rsidRDefault="00072508" w:rsidP="009B4651">
      <w:pPr>
        <w:spacing w:after="0" w:line="240" w:lineRule="auto"/>
        <w:rPr>
          <w:rFonts w:ascii="Arial" w:eastAsia="Times New Roman" w:hAnsi="Arial" w:cs="Arial"/>
          <w:color w:val="000000"/>
          <w:sz w:val="24"/>
          <w:szCs w:val="24"/>
          <w:lang w:eastAsia="pt-BR"/>
        </w:rPr>
      </w:pPr>
    </w:p>
    <w:tbl>
      <w:tblPr>
        <w:tblW w:w="7540" w:type="dxa"/>
        <w:jc w:val="center"/>
        <w:tblCellMar>
          <w:left w:w="70" w:type="dxa"/>
          <w:right w:w="70" w:type="dxa"/>
        </w:tblCellMar>
        <w:tblLook w:val="04A0" w:firstRow="1" w:lastRow="0" w:firstColumn="1" w:lastColumn="0" w:noHBand="0" w:noVBand="1"/>
      </w:tblPr>
      <w:tblGrid>
        <w:gridCol w:w="3260"/>
        <w:gridCol w:w="1460"/>
        <w:gridCol w:w="2820"/>
      </w:tblGrid>
      <w:tr w:rsidR="00072508" w:rsidRPr="00072508" w:rsidTr="00072508">
        <w:trPr>
          <w:trHeight w:val="510"/>
          <w:jc w:val="center"/>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DENOMINAÇÃO (FATOR ANALISADO)</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ITENS</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ÍNDICES DE PRECISÃO (α DECRONBACH)</w:t>
            </w:r>
          </w:p>
        </w:tc>
      </w:tr>
      <w:tr w:rsidR="00072508" w:rsidRPr="00072508" w:rsidTr="00072508">
        <w:trPr>
          <w:trHeight w:val="3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 xml:space="preserve">Base de poder legítimo </w:t>
            </w:r>
          </w:p>
        </w:tc>
        <w:tc>
          <w:tcPr>
            <w:tcW w:w="146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2, 5,13 e 14</w:t>
            </w:r>
          </w:p>
        </w:tc>
        <w:tc>
          <w:tcPr>
            <w:tcW w:w="282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0,81</w:t>
            </w:r>
          </w:p>
        </w:tc>
      </w:tr>
      <w:tr w:rsidR="00072508" w:rsidRPr="00072508" w:rsidTr="00072508">
        <w:trPr>
          <w:trHeight w:val="3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 xml:space="preserve">Base de poder de perícia </w:t>
            </w:r>
          </w:p>
        </w:tc>
        <w:tc>
          <w:tcPr>
            <w:tcW w:w="146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3, 7, 10 e 15</w:t>
            </w:r>
          </w:p>
        </w:tc>
        <w:tc>
          <w:tcPr>
            <w:tcW w:w="282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0,84</w:t>
            </w:r>
          </w:p>
        </w:tc>
      </w:tr>
      <w:tr w:rsidR="00072508" w:rsidRPr="00072508" w:rsidTr="00072508">
        <w:trPr>
          <w:trHeight w:val="3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 xml:space="preserve">Base de poder de coerção </w:t>
            </w:r>
          </w:p>
        </w:tc>
        <w:tc>
          <w:tcPr>
            <w:tcW w:w="146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4, 11, e 12</w:t>
            </w:r>
          </w:p>
        </w:tc>
        <w:tc>
          <w:tcPr>
            <w:tcW w:w="282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0,85</w:t>
            </w:r>
          </w:p>
        </w:tc>
      </w:tr>
      <w:tr w:rsidR="00072508" w:rsidRPr="00072508" w:rsidTr="00072508">
        <w:trPr>
          <w:trHeight w:val="3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 xml:space="preserve">Base de poder de recompensa </w:t>
            </w:r>
          </w:p>
        </w:tc>
        <w:tc>
          <w:tcPr>
            <w:tcW w:w="146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1, 6, 8 e 9</w:t>
            </w:r>
          </w:p>
        </w:tc>
        <w:tc>
          <w:tcPr>
            <w:tcW w:w="2820" w:type="dxa"/>
            <w:tcBorders>
              <w:top w:val="nil"/>
              <w:left w:val="nil"/>
              <w:bottom w:val="single" w:sz="4" w:space="0" w:color="auto"/>
              <w:right w:val="single" w:sz="4" w:space="0" w:color="auto"/>
            </w:tcBorders>
            <w:shd w:val="clear" w:color="auto" w:fill="auto"/>
            <w:vAlign w:val="center"/>
            <w:hideMark/>
          </w:tcPr>
          <w:p w:rsidR="00072508" w:rsidRPr="00072508" w:rsidRDefault="00072508" w:rsidP="00072508">
            <w:pPr>
              <w:spacing w:after="0" w:line="240" w:lineRule="auto"/>
              <w:jc w:val="center"/>
              <w:rPr>
                <w:rFonts w:ascii="Arial" w:eastAsia="Times New Roman" w:hAnsi="Arial" w:cs="Arial"/>
                <w:color w:val="000000"/>
                <w:sz w:val="20"/>
                <w:szCs w:val="20"/>
                <w:lang w:eastAsia="pt-BR"/>
              </w:rPr>
            </w:pPr>
            <w:r w:rsidRPr="00072508">
              <w:rPr>
                <w:rFonts w:ascii="Arial" w:eastAsia="Times New Roman" w:hAnsi="Arial" w:cs="Arial"/>
                <w:color w:val="000000"/>
                <w:sz w:val="20"/>
                <w:szCs w:val="20"/>
                <w:lang w:eastAsia="pt-BR"/>
              </w:rPr>
              <w:t>0,72</w:t>
            </w:r>
          </w:p>
        </w:tc>
      </w:tr>
    </w:tbl>
    <w:p w:rsidR="009E5EE6" w:rsidRDefault="009B4651" w:rsidP="00CC7358">
      <w:pPr>
        <w:spacing w:line="360" w:lineRule="auto"/>
        <w:ind w:left="2124" w:right="140" w:firstLine="708"/>
        <w:rPr>
          <w:rFonts w:ascii="Arial" w:eastAsia="Times New Roman" w:hAnsi="Arial" w:cs="Arial"/>
          <w:i/>
          <w:iCs/>
          <w:color w:val="000000"/>
          <w:sz w:val="20"/>
          <w:szCs w:val="20"/>
          <w:lang w:eastAsia="pt-BR"/>
        </w:rPr>
      </w:pPr>
      <w:r w:rsidRPr="00072508">
        <w:rPr>
          <w:rFonts w:ascii="Arial" w:eastAsia="Times New Roman" w:hAnsi="Arial" w:cs="Arial"/>
          <w:b/>
          <w:bCs/>
          <w:i/>
          <w:iCs/>
          <w:color w:val="000000"/>
          <w:sz w:val="20"/>
          <w:szCs w:val="20"/>
          <w:lang w:eastAsia="pt-BR"/>
        </w:rPr>
        <w:t>Fonte</w:t>
      </w:r>
      <w:r w:rsidRPr="00072508">
        <w:rPr>
          <w:rFonts w:ascii="Arial" w:eastAsia="Times New Roman" w:hAnsi="Arial" w:cs="Arial"/>
          <w:b/>
          <w:bCs/>
          <w:color w:val="000000"/>
          <w:sz w:val="20"/>
          <w:szCs w:val="20"/>
          <w:lang w:eastAsia="pt-BR"/>
        </w:rPr>
        <w:t xml:space="preserve">: </w:t>
      </w:r>
      <w:r w:rsidRPr="00072508">
        <w:rPr>
          <w:rFonts w:ascii="Arial" w:eastAsia="Times New Roman" w:hAnsi="Arial" w:cs="Arial"/>
          <w:i/>
          <w:iCs/>
          <w:color w:val="000000"/>
          <w:sz w:val="20"/>
          <w:szCs w:val="20"/>
          <w:lang w:eastAsia="pt-BR"/>
        </w:rPr>
        <w:t>Adaptado de Martins (200</w:t>
      </w:r>
      <w:r w:rsidR="006D2CFA" w:rsidRPr="00072508">
        <w:rPr>
          <w:rFonts w:ascii="Arial" w:eastAsia="Times New Roman" w:hAnsi="Arial" w:cs="Arial"/>
          <w:i/>
          <w:iCs/>
          <w:color w:val="000000"/>
          <w:sz w:val="20"/>
          <w:szCs w:val="20"/>
          <w:lang w:eastAsia="pt-BR"/>
        </w:rPr>
        <w:t>8</w:t>
      </w:r>
      <w:r w:rsidRPr="00072508">
        <w:rPr>
          <w:rFonts w:ascii="Arial" w:eastAsia="Times New Roman" w:hAnsi="Arial" w:cs="Arial"/>
          <w:i/>
          <w:iCs/>
          <w:color w:val="000000"/>
          <w:sz w:val="20"/>
          <w:szCs w:val="20"/>
          <w:lang w:eastAsia="pt-BR"/>
        </w:rPr>
        <w:t>).</w:t>
      </w:r>
    </w:p>
    <w:p w:rsidR="00AF32E3" w:rsidRPr="00A51E95" w:rsidRDefault="00AF32E3"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Como a EBPS é uma escala composta por quatro fatores (multifatorial), seus resultados devem ser apurados por fator. Assim, se terá um resultado (ou média </w:t>
      </w:r>
      <w:r w:rsidRPr="00A51E95">
        <w:rPr>
          <w:rStyle w:val="fontstyle01"/>
          <w:rFonts w:ascii="Arial" w:hAnsi="Arial" w:cs="Arial"/>
          <w:sz w:val="24"/>
          <w:szCs w:val="24"/>
        </w:rPr>
        <w:lastRenderedPageBreak/>
        <w:t>fatorial) para cada um dos fatores, ou seja, o diagnóstico das bases de poder do supervisor será feito baseando-se em quatro fatores (MARTINS</w:t>
      </w:r>
      <w:r w:rsidR="00326FAB">
        <w:rPr>
          <w:rStyle w:val="fontstyle01"/>
          <w:rFonts w:ascii="Arial" w:hAnsi="Arial" w:cs="Arial"/>
          <w:sz w:val="24"/>
          <w:szCs w:val="24"/>
        </w:rPr>
        <w:t>,</w:t>
      </w:r>
      <w:r w:rsidRPr="00A51E95">
        <w:rPr>
          <w:rStyle w:val="fontstyle01"/>
          <w:rFonts w:ascii="Arial" w:hAnsi="Arial" w:cs="Arial"/>
          <w:sz w:val="24"/>
          <w:szCs w:val="24"/>
        </w:rPr>
        <w:t xml:space="preserve"> GUIMARAÊS, 2007).</w:t>
      </w:r>
    </w:p>
    <w:p w:rsidR="00AF32E3" w:rsidRPr="00A51E95" w:rsidRDefault="00AF32E3"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Isso é feito somando-se os valores marcados pelos respondentes em cada item de cada fator e dividindo-se o resultado total pelo número de itens. Desse modo, por exemplo, para o Fator 1, “Base de poder legítimo”, somam-se os valores das respostas aos itens 2, 5, 13 e 14 e divide-se o resultado por 4. Depois, somam-se as médias de cada respondente em cada fator e divide-se pelo número de respondentes e assim sucessivamente. Os resultados das médias fatoriais deverão ser sempre um número entre 1 e 5 que é a amplitude da escala de respostas (MARTINS</w:t>
      </w:r>
      <w:r w:rsidR="00E70319">
        <w:rPr>
          <w:rStyle w:val="fontstyle01"/>
          <w:rFonts w:ascii="Arial" w:hAnsi="Arial" w:cs="Arial"/>
          <w:sz w:val="24"/>
          <w:szCs w:val="24"/>
        </w:rPr>
        <w:t>,</w:t>
      </w:r>
      <w:r w:rsidRPr="00A51E95">
        <w:rPr>
          <w:rStyle w:val="fontstyle01"/>
          <w:rFonts w:ascii="Arial" w:hAnsi="Arial" w:cs="Arial"/>
          <w:sz w:val="24"/>
          <w:szCs w:val="24"/>
        </w:rPr>
        <w:t xml:space="preserve"> </w:t>
      </w:r>
      <w:r w:rsidR="00384B9A">
        <w:rPr>
          <w:rStyle w:val="fontstyle01"/>
          <w:rFonts w:ascii="Arial" w:hAnsi="Arial" w:cs="Arial"/>
          <w:sz w:val="24"/>
          <w:szCs w:val="24"/>
        </w:rPr>
        <w:t>GUIMARÃE</w:t>
      </w:r>
      <w:r w:rsidR="00384B9A" w:rsidRPr="00A51E95">
        <w:rPr>
          <w:rStyle w:val="fontstyle01"/>
          <w:rFonts w:ascii="Arial" w:hAnsi="Arial" w:cs="Arial"/>
          <w:sz w:val="24"/>
          <w:szCs w:val="24"/>
        </w:rPr>
        <w:t>S</w:t>
      </w:r>
      <w:r w:rsidRPr="00A51E95">
        <w:rPr>
          <w:rStyle w:val="fontstyle01"/>
          <w:rFonts w:ascii="Arial" w:hAnsi="Arial" w:cs="Arial"/>
          <w:sz w:val="24"/>
          <w:szCs w:val="24"/>
        </w:rPr>
        <w:t>, 2007).</w:t>
      </w:r>
    </w:p>
    <w:p w:rsidR="00AF32E3" w:rsidRPr="00A51E95" w:rsidRDefault="00AF32E3" w:rsidP="00072508">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Para interpretar as médias das bases, deve-se considerar que quanto maior for o valor da média fatorial, mais aquela base de poder é utilizada pelo supervisor. Além disso, valores maiores que 4 indicam que a base de poder é bastante utilizada e valores menores do que 2,9 indicam que a base é pouco utilizada. Assim, quanto maior a média, mais utilizada é a base e quanto menor, menos utilizada ela é </w:t>
      </w:r>
      <w:r w:rsidR="00384B9A">
        <w:rPr>
          <w:rStyle w:val="fontstyle01"/>
          <w:rFonts w:ascii="Arial" w:hAnsi="Arial" w:cs="Arial"/>
          <w:sz w:val="24"/>
          <w:szCs w:val="24"/>
        </w:rPr>
        <w:t>(MARTINS</w:t>
      </w:r>
      <w:r w:rsidR="00E70319">
        <w:rPr>
          <w:rStyle w:val="fontstyle01"/>
          <w:rFonts w:ascii="Arial" w:hAnsi="Arial" w:cs="Arial"/>
          <w:sz w:val="24"/>
          <w:szCs w:val="24"/>
        </w:rPr>
        <w:t>,</w:t>
      </w:r>
      <w:r w:rsidR="00384B9A">
        <w:rPr>
          <w:rStyle w:val="fontstyle01"/>
          <w:rFonts w:ascii="Arial" w:hAnsi="Arial" w:cs="Arial"/>
          <w:sz w:val="24"/>
          <w:szCs w:val="24"/>
        </w:rPr>
        <w:t xml:space="preserve"> GUIMARÃE</w:t>
      </w:r>
      <w:r w:rsidRPr="00A51E95">
        <w:rPr>
          <w:rStyle w:val="fontstyle01"/>
          <w:rFonts w:ascii="Arial" w:hAnsi="Arial" w:cs="Arial"/>
          <w:sz w:val="24"/>
          <w:szCs w:val="24"/>
        </w:rPr>
        <w:t>S, 2007).</w:t>
      </w:r>
    </w:p>
    <w:p w:rsidR="009E5EE6" w:rsidRPr="0002247A" w:rsidRDefault="00072508" w:rsidP="001B680D">
      <w:pPr>
        <w:pStyle w:val="Ttulo1"/>
        <w:numPr>
          <w:ilvl w:val="0"/>
          <w:numId w:val="15"/>
        </w:numPr>
        <w:spacing w:line="480" w:lineRule="auto"/>
        <w:jc w:val="left"/>
        <w:rPr>
          <w:rStyle w:val="fontstyle01"/>
          <w:rFonts w:ascii="Arial" w:hAnsi="Arial"/>
          <w:color w:val="auto"/>
          <w:sz w:val="28"/>
          <w:szCs w:val="28"/>
        </w:rPr>
      </w:pPr>
      <w:r w:rsidRPr="0002247A">
        <w:rPr>
          <w:rStyle w:val="fontstyle01"/>
          <w:rFonts w:ascii="Arial" w:hAnsi="Arial"/>
          <w:color w:val="auto"/>
          <w:sz w:val="28"/>
          <w:szCs w:val="28"/>
        </w:rPr>
        <w:t>RESULTADO E DISCUSSÃO</w:t>
      </w:r>
    </w:p>
    <w:p w:rsidR="0000353F" w:rsidRDefault="0056407C" w:rsidP="0002247A">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Após coleta dos dados, os mesmo</w:t>
      </w:r>
      <w:r w:rsidR="00F3680E" w:rsidRPr="00A51E95">
        <w:rPr>
          <w:rStyle w:val="fontstyle01"/>
          <w:rFonts w:ascii="Arial" w:hAnsi="Arial" w:cs="Arial"/>
          <w:sz w:val="24"/>
          <w:szCs w:val="24"/>
        </w:rPr>
        <w:t>s</w:t>
      </w:r>
      <w:r w:rsidRPr="00A51E95">
        <w:rPr>
          <w:rStyle w:val="fontstyle01"/>
          <w:rFonts w:ascii="Arial" w:hAnsi="Arial" w:cs="Arial"/>
          <w:sz w:val="24"/>
          <w:szCs w:val="24"/>
        </w:rPr>
        <w:t xml:space="preserve"> foram tabulados em planilhas eletrônicas</w:t>
      </w:r>
      <w:r w:rsidR="00083BFD" w:rsidRPr="00A51E95">
        <w:rPr>
          <w:rStyle w:val="fontstyle01"/>
          <w:rFonts w:ascii="Arial" w:hAnsi="Arial" w:cs="Arial"/>
          <w:sz w:val="24"/>
          <w:szCs w:val="24"/>
        </w:rPr>
        <w:t>. A análise dos dados foi complementada com utilização do software estatístico SPSS</w:t>
      </w:r>
      <w:r w:rsidR="004C50F9">
        <w:rPr>
          <w:rStyle w:val="fontstyle01"/>
          <w:rFonts w:ascii="Arial" w:hAnsi="Arial" w:cs="Arial"/>
          <w:sz w:val="24"/>
          <w:szCs w:val="24"/>
        </w:rPr>
        <w:t xml:space="preserve"> </w:t>
      </w:r>
      <w:r w:rsidR="00782A29">
        <w:rPr>
          <w:rStyle w:val="fontstyle01"/>
          <w:rFonts w:ascii="Arial" w:hAnsi="Arial" w:cs="Arial"/>
          <w:sz w:val="24"/>
          <w:szCs w:val="24"/>
        </w:rPr>
        <w:t>-</w:t>
      </w:r>
      <w:r w:rsidR="004C50F9">
        <w:rPr>
          <w:rStyle w:val="fontstyle01"/>
          <w:rFonts w:ascii="Arial" w:hAnsi="Arial" w:cs="Arial"/>
          <w:sz w:val="24"/>
          <w:szCs w:val="24"/>
        </w:rPr>
        <w:t xml:space="preserve"> </w:t>
      </w:r>
      <w:proofErr w:type="spellStart"/>
      <w:r w:rsidR="004C50F9" w:rsidRPr="004C50F9">
        <w:rPr>
          <w:rFonts w:ascii="Arial" w:hAnsi="Arial" w:cs="Arial"/>
          <w:i/>
          <w:color w:val="252525"/>
          <w:sz w:val="21"/>
          <w:szCs w:val="21"/>
          <w:shd w:val="clear" w:color="auto" w:fill="FFFFFF"/>
        </w:rPr>
        <w:t>Statistical</w:t>
      </w:r>
      <w:proofErr w:type="spellEnd"/>
      <w:r w:rsidR="004C50F9" w:rsidRPr="004C50F9">
        <w:rPr>
          <w:rFonts w:ascii="Arial" w:hAnsi="Arial" w:cs="Arial"/>
          <w:i/>
          <w:color w:val="252525"/>
          <w:sz w:val="21"/>
          <w:szCs w:val="21"/>
          <w:shd w:val="clear" w:color="auto" w:fill="FFFFFF"/>
        </w:rPr>
        <w:t xml:space="preserve"> </w:t>
      </w:r>
      <w:proofErr w:type="spellStart"/>
      <w:r w:rsidR="004C50F9" w:rsidRPr="004C50F9">
        <w:rPr>
          <w:rFonts w:ascii="Arial" w:hAnsi="Arial" w:cs="Arial"/>
          <w:i/>
          <w:color w:val="252525"/>
          <w:sz w:val="21"/>
          <w:szCs w:val="21"/>
          <w:shd w:val="clear" w:color="auto" w:fill="FFFFFF"/>
        </w:rPr>
        <w:t>Package</w:t>
      </w:r>
      <w:proofErr w:type="spellEnd"/>
      <w:r w:rsidR="004C50F9" w:rsidRPr="004C50F9">
        <w:rPr>
          <w:rFonts w:ascii="Arial" w:hAnsi="Arial" w:cs="Arial"/>
          <w:i/>
          <w:color w:val="252525"/>
          <w:sz w:val="21"/>
          <w:szCs w:val="21"/>
          <w:shd w:val="clear" w:color="auto" w:fill="FFFFFF"/>
        </w:rPr>
        <w:t xml:space="preserve"> for </w:t>
      </w:r>
      <w:proofErr w:type="spellStart"/>
      <w:r w:rsidR="004C50F9" w:rsidRPr="004C50F9">
        <w:rPr>
          <w:rFonts w:ascii="Arial" w:hAnsi="Arial" w:cs="Arial"/>
          <w:i/>
          <w:color w:val="252525"/>
          <w:sz w:val="21"/>
          <w:szCs w:val="21"/>
          <w:shd w:val="clear" w:color="auto" w:fill="FFFFFF"/>
        </w:rPr>
        <w:t>the</w:t>
      </w:r>
      <w:proofErr w:type="spellEnd"/>
      <w:r w:rsidR="004C50F9" w:rsidRPr="004C50F9">
        <w:rPr>
          <w:rFonts w:ascii="Arial" w:hAnsi="Arial" w:cs="Arial"/>
          <w:i/>
          <w:color w:val="252525"/>
          <w:sz w:val="21"/>
          <w:szCs w:val="21"/>
          <w:shd w:val="clear" w:color="auto" w:fill="FFFFFF"/>
        </w:rPr>
        <w:t xml:space="preserve"> Social </w:t>
      </w:r>
      <w:proofErr w:type="spellStart"/>
      <w:r w:rsidR="004C50F9" w:rsidRPr="004C50F9">
        <w:rPr>
          <w:rFonts w:ascii="Arial" w:hAnsi="Arial" w:cs="Arial"/>
          <w:i/>
          <w:color w:val="252525"/>
          <w:sz w:val="21"/>
          <w:szCs w:val="21"/>
          <w:shd w:val="clear" w:color="auto" w:fill="FFFFFF"/>
        </w:rPr>
        <w:t>Sciences</w:t>
      </w:r>
      <w:proofErr w:type="spellEnd"/>
      <w:r w:rsidR="004C50F9">
        <w:rPr>
          <w:rFonts w:ascii="Arial" w:hAnsi="Arial" w:cs="Arial"/>
          <w:color w:val="252525"/>
          <w:sz w:val="21"/>
          <w:szCs w:val="21"/>
          <w:shd w:val="clear" w:color="auto" w:fill="FFFFFF"/>
        </w:rPr>
        <w:t>.</w:t>
      </w:r>
      <w:r w:rsidR="001D2362" w:rsidRPr="00A51E95">
        <w:rPr>
          <w:rFonts w:ascii="Arial" w:hAnsi="Arial" w:cs="Arial"/>
          <w:sz w:val="24"/>
          <w:szCs w:val="24"/>
        </w:rPr>
        <w:t xml:space="preserve"> </w:t>
      </w:r>
      <w:r w:rsidR="001D2362" w:rsidRPr="00A51E95">
        <w:rPr>
          <w:rStyle w:val="fontstyle01"/>
          <w:rFonts w:ascii="Arial" w:hAnsi="Arial" w:cs="Arial"/>
          <w:sz w:val="24"/>
          <w:szCs w:val="24"/>
        </w:rPr>
        <w:t>Como a EBPS é uma escala composta por quatro fatores (multifatorial), seus resultados devem ser apurados por fator. Assim, se terá um resultado (ou média fatorial) para cada um dos fatores</w:t>
      </w:r>
      <w:r w:rsidR="009F53C7">
        <w:rPr>
          <w:rStyle w:val="fontstyle01"/>
          <w:rFonts w:ascii="Arial" w:hAnsi="Arial" w:cs="Arial"/>
          <w:sz w:val="24"/>
          <w:szCs w:val="24"/>
        </w:rPr>
        <w:t>.</w:t>
      </w:r>
      <w:r w:rsidR="001D2362" w:rsidRPr="00A51E95">
        <w:rPr>
          <w:rStyle w:val="fontstyle01"/>
          <w:rFonts w:ascii="Arial" w:hAnsi="Arial" w:cs="Arial"/>
          <w:sz w:val="24"/>
          <w:szCs w:val="24"/>
        </w:rPr>
        <w:t xml:space="preserve"> </w:t>
      </w:r>
      <w:r w:rsidR="003F4326" w:rsidRPr="00A51E95">
        <w:rPr>
          <w:rStyle w:val="fontstyle01"/>
          <w:rFonts w:ascii="Arial" w:hAnsi="Arial" w:cs="Arial"/>
          <w:sz w:val="24"/>
          <w:szCs w:val="24"/>
        </w:rPr>
        <w:t>Este tratamento est</w:t>
      </w:r>
      <w:r w:rsidR="009F53C7">
        <w:rPr>
          <w:rStyle w:val="fontstyle01"/>
          <w:rFonts w:ascii="Arial" w:hAnsi="Arial" w:cs="Arial"/>
          <w:sz w:val="24"/>
          <w:szCs w:val="24"/>
        </w:rPr>
        <w:t>á</w:t>
      </w:r>
      <w:r w:rsidR="003F4326" w:rsidRPr="00A51E95">
        <w:rPr>
          <w:rStyle w:val="fontstyle01"/>
          <w:rFonts w:ascii="Arial" w:hAnsi="Arial" w:cs="Arial"/>
          <w:sz w:val="24"/>
          <w:szCs w:val="24"/>
        </w:rPr>
        <w:t xml:space="preserve"> de acordo com o recomendado pela autora da </w:t>
      </w:r>
      <w:r w:rsidR="00394A2C" w:rsidRPr="00A51E95">
        <w:rPr>
          <w:rStyle w:val="fontstyle01"/>
          <w:rFonts w:ascii="Arial" w:hAnsi="Arial" w:cs="Arial"/>
          <w:sz w:val="24"/>
          <w:szCs w:val="24"/>
        </w:rPr>
        <w:t>EBPS</w:t>
      </w:r>
      <w:r w:rsidR="00E70319">
        <w:rPr>
          <w:rStyle w:val="fontstyle01"/>
          <w:rFonts w:ascii="Arial" w:hAnsi="Arial" w:cs="Arial"/>
          <w:sz w:val="24"/>
          <w:szCs w:val="24"/>
        </w:rPr>
        <w:t xml:space="preserve"> Martins (</w:t>
      </w:r>
      <w:r w:rsidR="003F4326" w:rsidRPr="00A51E95">
        <w:rPr>
          <w:rStyle w:val="fontstyle01"/>
          <w:rFonts w:ascii="Arial" w:hAnsi="Arial" w:cs="Arial"/>
          <w:sz w:val="24"/>
          <w:szCs w:val="24"/>
        </w:rPr>
        <w:t>2008).</w:t>
      </w:r>
    </w:p>
    <w:p w:rsidR="00F3680E" w:rsidRPr="00A51E95" w:rsidRDefault="00F3680E" w:rsidP="0002247A">
      <w:pPr>
        <w:spacing w:line="360" w:lineRule="auto"/>
        <w:ind w:firstLine="1134"/>
        <w:jc w:val="both"/>
        <w:rPr>
          <w:rStyle w:val="fontstyle01"/>
          <w:rFonts w:ascii="Arial" w:hAnsi="Arial" w:cs="Arial"/>
          <w:sz w:val="24"/>
          <w:szCs w:val="24"/>
        </w:rPr>
      </w:pPr>
      <w:r w:rsidRPr="00A51E95">
        <w:rPr>
          <w:rStyle w:val="fontstyle01"/>
          <w:rFonts w:ascii="Arial" w:hAnsi="Arial" w:cs="Arial"/>
          <w:sz w:val="24"/>
          <w:szCs w:val="24"/>
        </w:rPr>
        <w:t xml:space="preserve">Quanto </w:t>
      </w:r>
      <w:r w:rsidR="0002247A" w:rsidRPr="00A51E95">
        <w:rPr>
          <w:rStyle w:val="fontstyle01"/>
          <w:rFonts w:ascii="Arial" w:hAnsi="Arial" w:cs="Arial"/>
          <w:sz w:val="24"/>
          <w:szCs w:val="24"/>
        </w:rPr>
        <w:t>à</w:t>
      </w:r>
      <w:r w:rsidRPr="00A51E95">
        <w:rPr>
          <w:rStyle w:val="fontstyle01"/>
          <w:rFonts w:ascii="Arial" w:hAnsi="Arial" w:cs="Arial"/>
          <w:sz w:val="24"/>
          <w:szCs w:val="24"/>
        </w:rPr>
        <w:t xml:space="preserve"> configuração de poder na organização pesquisa</w:t>
      </w:r>
      <w:r w:rsidR="00394A2C" w:rsidRPr="00A51E95">
        <w:rPr>
          <w:rStyle w:val="fontstyle01"/>
          <w:rFonts w:ascii="Arial" w:hAnsi="Arial" w:cs="Arial"/>
          <w:sz w:val="24"/>
          <w:szCs w:val="24"/>
        </w:rPr>
        <w:t>da</w:t>
      </w:r>
      <w:r w:rsidRPr="00A51E95">
        <w:rPr>
          <w:rStyle w:val="fontstyle01"/>
          <w:rFonts w:ascii="Arial" w:hAnsi="Arial" w:cs="Arial"/>
          <w:sz w:val="24"/>
          <w:szCs w:val="24"/>
        </w:rPr>
        <w:t xml:space="preserve"> os dados foram tabulados </w:t>
      </w:r>
      <w:r w:rsidR="000B5A09" w:rsidRPr="00A51E95">
        <w:rPr>
          <w:rStyle w:val="fontstyle01"/>
          <w:rFonts w:ascii="Arial" w:hAnsi="Arial" w:cs="Arial"/>
          <w:sz w:val="24"/>
          <w:szCs w:val="24"/>
        </w:rPr>
        <w:t>e as</w:t>
      </w:r>
      <w:r w:rsidRPr="00A51E95">
        <w:rPr>
          <w:rStyle w:val="fontstyle01"/>
          <w:rFonts w:ascii="Arial" w:hAnsi="Arial" w:cs="Arial"/>
          <w:sz w:val="24"/>
          <w:szCs w:val="24"/>
        </w:rPr>
        <w:t xml:space="preserve"> respectivas medidas fatoriais são </w:t>
      </w:r>
      <w:r w:rsidR="0002247A" w:rsidRPr="00A51E95">
        <w:rPr>
          <w:rStyle w:val="fontstyle01"/>
          <w:rFonts w:ascii="Arial" w:hAnsi="Arial" w:cs="Arial"/>
          <w:sz w:val="24"/>
          <w:szCs w:val="24"/>
        </w:rPr>
        <w:t>mostradas</w:t>
      </w:r>
      <w:r w:rsidRPr="00A51E95">
        <w:rPr>
          <w:rStyle w:val="fontstyle01"/>
          <w:rFonts w:ascii="Arial" w:hAnsi="Arial" w:cs="Arial"/>
          <w:sz w:val="24"/>
          <w:szCs w:val="24"/>
        </w:rPr>
        <w:t xml:space="preserve"> na </w:t>
      </w:r>
      <w:r w:rsidRPr="007D4137">
        <w:rPr>
          <w:rStyle w:val="fontstyle01"/>
          <w:rFonts w:ascii="Arial" w:hAnsi="Arial" w:cs="Arial"/>
          <w:b/>
          <w:sz w:val="24"/>
          <w:szCs w:val="24"/>
        </w:rPr>
        <w:t>Tabela 2</w:t>
      </w:r>
      <w:r w:rsidRPr="00A51E95">
        <w:rPr>
          <w:rStyle w:val="fontstyle01"/>
          <w:rFonts w:ascii="Arial" w:hAnsi="Arial" w:cs="Arial"/>
          <w:sz w:val="24"/>
          <w:szCs w:val="24"/>
        </w:rPr>
        <w:t>.</w:t>
      </w:r>
    </w:p>
    <w:p w:rsidR="0000353F" w:rsidRDefault="0000353F" w:rsidP="00125FA9">
      <w:pPr>
        <w:spacing w:after="0" w:line="360" w:lineRule="auto"/>
        <w:jc w:val="center"/>
        <w:rPr>
          <w:rStyle w:val="fontstyle01"/>
          <w:rFonts w:ascii="Arial" w:hAnsi="Arial" w:cs="Arial"/>
          <w:b/>
        </w:rPr>
      </w:pPr>
    </w:p>
    <w:p w:rsidR="0000353F" w:rsidRDefault="0000353F" w:rsidP="00125FA9">
      <w:pPr>
        <w:spacing w:after="0" w:line="360" w:lineRule="auto"/>
        <w:jc w:val="center"/>
        <w:rPr>
          <w:rStyle w:val="fontstyle01"/>
          <w:rFonts w:ascii="Arial" w:hAnsi="Arial" w:cs="Arial"/>
          <w:b/>
        </w:rPr>
      </w:pPr>
    </w:p>
    <w:p w:rsidR="0000353F" w:rsidRDefault="0000353F" w:rsidP="00125FA9">
      <w:pPr>
        <w:spacing w:after="0" w:line="360" w:lineRule="auto"/>
        <w:jc w:val="center"/>
        <w:rPr>
          <w:rStyle w:val="fontstyle01"/>
          <w:rFonts w:ascii="Arial" w:hAnsi="Arial" w:cs="Arial"/>
          <w:b/>
        </w:rPr>
      </w:pPr>
    </w:p>
    <w:p w:rsidR="001460B3" w:rsidRDefault="001460B3" w:rsidP="00125FA9">
      <w:pPr>
        <w:spacing w:after="0" w:line="360" w:lineRule="auto"/>
        <w:jc w:val="center"/>
        <w:rPr>
          <w:rStyle w:val="fontstyle01"/>
          <w:rFonts w:ascii="Arial" w:hAnsi="Arial" w:cs="Arial"/>
          <w:b/>
        </w:rPr>
      </w:pPr>
    </w:p>
    <w:p w:rsidR="0000353F" w:rsidRDefault="0000353F" w:rsidP="00125FA9">
      <w:pPr>
        <w:spacing w:after="0" w:line="360" w:lineRule="auto"/>
        <w:jc w:val="center"/>
        <w:rPr>
          <w:rStyle w:val="fontstyle01"/>
          <w:rFonts w:ascii="Arial" w:hAnsi="Arial" w:cs="Arial"/>
          <w:b/>
        </w:rPr>
      </w:pPr>
    </w:p>
    <w:p w:rsidR="0000353F" w:rsidRDefault="0000353F" w:rsidP="00125FA9">
      <w:pPr>
        <w:spacing w:after="0" w:line="360" w:lineRule="auto"/>
        <w:jc w:val="center"/>
        <w:rPr>
          <w:rStyle w:val="fontstyle01"/>
          <w:rFonts w:ascii="Arial" w:hAnsi="Arial" w:cs="Arial"/>
          <w:b/>
        </w:rPr>
      </w:pPr>
    </w:p>
    <w:p w:rsidR="0000353F" w:rsidRDefault="0000353F" w:rsidP="00125FA9">
      <w:pPr>
        <w:spacing w:after="0" w:line="360" w:lineRule="auto"/>
        <w:jc w:val="center"/>
        <w:rPr>
          <w:rStyle w:val="fontstyle01"/>
          <w:rFonts w:ascii="Arial" w:hAnsi="Arial" w:cs="Arial"/>
          <w:b/>
        </w:rPr>
      </w:pPr>
    </w:p>
    <w:p w:rsidR="00394A2C" w:rsidRPr="00125FA9" w:rsidRDefault="0002247A" w:rsidP="00125FA9">
      <w:pPr>
        <w:spacing w:after="0" w:line="360" w:lineRule="auto"/>
        <w:jc w:val="center"/>
        <w:rPr>
          <w:rStyle w:val="fontstyle01"/>
          <w:rFonts w:ascii="Arial" w:hAnsi="Arial" w:cs="Arial"/>
        </w:rPr>
      </w:pPr>
      <w:r w:rsidRPr="00125FA9">
        <w:rPr>
          <w:rStyle w:val="fontstyle01"/>
          <w:rFonts w:ascii="Arial" w:hAnsi="Arial" w:cs="Arial"/>
          <w:b/>
        </w:rPr>
        <w:t>Tabela 2:</w:t>
      </w:r>
      <w:r w:rsidR="00F3680E" w:rsidRPr="00125FA9">
        <w:rPr>
          <w:rStyle w:val="fontstyle01"/>
          <w:rFonts w:ascii="Arial" w:hAnsi="Arial" w:cs="Arial"/>
        </w:rPr>
        <w:t xml:space="preserve"> Escala das médias fatoriais das bases de poder pesquisadas.</w:t>
      </w:r>
    </w:p>
    <w:tbl>
      <w:tblPr>
        <w:tblW w:w="6100" w:type="dxa"/>
        <w:jc w:val="center"/>
        <w:tblCellMar>
          <w:left w:w="70" w:type="dxa"/>
          <w:right w:w="70" w:type="dxa"/>
        </w:tblCellMar>
        <w:tblLook w:val="04A0" w:firstRow="1" w:lastRow="0" w:firstColumn="1" w:lastColumn="0" w:noHBand="0" w:noVBand="1"/>
      </w:tblPr>
      <w:tblGrid>
        <w:gridCol w:w="1760"/>
        <w:gridCol w:w="2040"/>
        <w:gridCol w:w="2300"/>
      </w:tblGrid>
      <w:tr w:rsidR="0002247A" w:rsidRPr="0002247A" w:rsidTr="00125FA9">
        <w:trPr>
          <w:trHeight w:val="383"/>
          <w:jc w:val="center"/>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47A" w:rsidRPr="0002247A" w:rsidRDefault="00125FA9" w:rsidP="0002247A">
            <w:pPr>
              <w:spacing w:after="0" w:line="240" w:lineRule="auto"/>
              <w:jc w:val="center"/>
              <w:rPr>
                <w:rFonts w:ascii="Arial" w:eastAsia="Times New Roman" w:hAnsi="Arial" w:cs="Arial"/>
                <w:color w:val="231F20"/>
                <w:sz w:val="20"/>
                <w:szCs w:val="20"/>
                <w:lang w:eastAsia="pt-BR"/>
              </w:rPr>
            </w:pPr>
            <w:r>
              <w:rPr>
                <w:rFonts w:ascii="Arial" w:eastAsia="Times New Roman" w:hAnsi="Arial" w:cs="Arial"/>
                <w:color w:val="231F20"/>
                <w:sz w:val="20"/>
                <w:szCs w:val="20"/>
                <w:lang w:eastAsia="pt-BR"/>
              </w:rPr>
              <w:t>POSIÇÃ</w:t>
            </w:r>
            <w:r w:rsidR="0002247A" w:rsidRPr="0002247A">
              <w:rPr>
                <w:rFonts w:ascii="Arial" w:eastAsia="Times New Roman" w:hAnsi="Arial" w:cs="Arial"/>
                <w:color w:val="231F20"/>
                <w:sz w:val="20"/>
                <w:szCs w:val="20"/>
                <w:lang w:eastAsia="pt-BR"/>
              </w:rPr>
              <w:t>O</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BASE DE PODER</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02247A" w:rsidRPr="0002247A" w:rsidRDefault="0002247A" w:rsidP="00125FA9">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M</w:t>
            </w:r>
            <w:r w:rsidR="00125FA9">
              <w:rPr>
                <w:rFonts w:ascii="Arial" w:eastAsia="Times New Roman" w:hAnsi="Arial" w:cs="Arial"/>
                <w:color w:val="231F20"/>
                <w:sz w:val="20"/>
                <w:szCs w:val="20"/>
                <w:lang w:eastAsia="pt-BR"/>
              </w:rPr>
              <w:t>É</w:t>
            </w:r>
            <w:r w:rsidRPr="0002247A">
              <w:rPr>
                <w:rFonts w:ascii="Arial" w:eastAsia="Times New Roman" w:hAnsi="Arial" w:cs="Arial"/>
                <w:color w:val="231F20"/>
                <w:sz w:val="20"/>
                <w:szCs w:val="20"/>
                <w:lang w:eastAsia="pt-BR"/>
              </w:rPr>
              <w:t>DIA FATORIAL</w:t>
            </w:r>
          </w:p>
        </w:tc>
      </w:tr>
      <w:tr w:rsidR="0002247A" w:rsidRPr="0002247A" w:rsidTr="00BB5CFE">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1</w:t>
            </w:r>
          </w:p>
        </w:tc>
        <w:tc>
          <w:tcPr>
            <w:tcW w:w="204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Poder de perícia</w:t>
            </w:r>
          </w:p>
        </w:tc>
        <w:tc>
          <w:tcPr>
            <w:tcW w:w="230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3,725</w:t>
            </w:r>
          </w:p>
        </w:tc>
      </w:tr>
      <w:tr w:rsidR="0002247A" w:rsidRPr="0002247A" w:rsidTr="00BB5CFE">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2</w:t>
            </w:r>
          </w:p>
        </w:tc>
        <w:tc>
          <w:tcPr>
            <w:tcW w:w="204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Poder de recompensa</w:t>
            </w:r>
          </w:p>
        </w:tc>
        <w:tc>
          <w:tcPr>
            <w:tcW w:w="230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3,175</w:t>
            </w:r>
          </w:p>
        </w:tc>
      </w:tr>
      <w:tr w:rsidR="0002247A" w:rsidRPr="0002247A" w:rsidTr="00BB5CFE">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3</w:t>
            </w:r>
          </w:p>
        </w:tc>
        <w:tc>
          <w:tcPr>
            <w:tcW w:w="204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Poder legítimo</w:t>
            </w:r>
          </w:p>
        </w:tc>
        <w:tc>
          <w:tcPr>
            <w:tcW w:w="230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2,35</w:t>
            </w:r>
          </w:p>
        </w:tc>
      </w:tr>
      <w:tr w:rsidR="0002247A" w:rsidRPr="0002247A" w:rsidTr="00BB5CFE">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4</w:t>
            </w:r>
          </w:p>
        </w:tc>
        <w:tc>
          <w:tcPr>
            <w:tcW w:w="204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Poder coercitivo</w:t>
            </w:r>
          </w:p>
        </w:tc>
        <w:tc>
          <w:tcPr>
            <w:tcW w:w="2300" w:type="dxa"/>
            <w:tcBorders>
              <w:top w:val="nil"/>
              <w:left w:val="nil"/>
              <w:bottom w:val="single" w:sz="4" w:space="0" w:color="auto"/>
              <w:right w:val="single" w:sz="4" w:space="0" w:color="auto"/>
            </w:tcBorders>
            <w:shd w:val="clear" w:color="auto" w:fill="auto"/>
            <w:vAlign w:val="center"/>
            <w:hideMark/>
          </w:tcPr>
          <w:p w:rsidR="0002247A" w:rsidRPr="0002247A" w:rsidRDefault="0002247A" w:rsidP="0002247A">
            <w:pPr>
              <w:spacing w:after="0" w:line="240" w:lineRule="auto"/>
              <w:jc w:val="center"/>
              <w:rPr>
                <w:rFonts w:ascii="Arial" w:eastAsia="Times New Roman" w:hAnsi="Arial" w:cs="Arial"/>
                <w:color w:val="231F20"/>
                <w:sz w:val="20"/>
                <w:szCs w:val="20"/>
                <w:lang w:eastAsia="pt-BR"/>
              </w:rPr>
            </w:pPr>
            <w:r w:rsidRPr="0002247A">
              <w:rPr>
                <w:rFonts w:ascii="Arial" w:eastAsia="Times New Roman" w:hAnsi="Arial" w:cs="Arial"/>
                <w:color w:val="231F20"/>
                <w:sz w:val="20"/>
                <w:szCs w:val="20"/>
                <w:lang w:eastAsia="pt-BR"/>
              </w:rPr>
              <w:t>1,7</w:t>
            </w:r>
          </w:p>
        </w:tc>
      </w:tr>
    </w:tbl>
    <w:p w:rsidR="00291814" w:rsidRPr="00DB40D9" w:rsidRDefault="00BC6F82" w:rsidP="00DB40D9">
      <w:pPr>
        <w:spacing w:line="360" w:lineRule="auto"/>
        <w:ind w:left="2832" w:firstLine="708"/>
        <w:rPr>
          <w:rStyle w:val="fontstyle01"/>
          <w:rFonts w:ascii="Arial" w:hAnsi="Arial" w:cs="Arial"/>
          <w:i/>
        </w:rPr>
      </w:pPr>
      <w:r w:rsidRPr="00DB40D9">
        <w:rPr>
          <w:rStyle w:val="fontstyle01"/>
          <w:rFonts w:ascii="Arial" w:hAnsi="Arial" w:cs="Arial"/>
          <w:b/>
          <w:i/>
        </w:rPr>
        <w:t xml:space="preserve">Fonte: </w:t>
      </w:r>
      <w:r w:rsidR="0000353F" w:rsidRPr="0000353F">
        <w:rPr>
          <w:rStyle w:val="fontstyle01"/>
          <w:rFonts w:ascii="Arial" w:hAnsi="Arial" w:cs="Arial"/>
          <w:i/>
        </w:rPr>
        <w:t>Leite, 2016.</w:t>
      </w:r>
    </w:p>
    <w:p w:rsidR="00022296" w:rsidRPr="00A51E95" w:rsidRDefault="00A56B42" w:rsidP="00BB5CFE">
      <w:pPr>
        <w:spacing w:line="360" w:lineRule="auto"/>
        <w:ind w:firstLine="1134"/>
        <w:jc w:val="both"/>
        <w:rPr>
          <w:rFonts w:ascii="Arial" w:hAnsi="Arial" w:cs="Arial"/>
          <w:color w:val="231F20"/>
          <w:sz w:val="24"/>
          <w:szCs w:val="24"/>
        </w:rPr>
      </w:pPr>
      <w:r w:rsidRPr="00A51E95">
        <w:rPr>
          <w:rStyle w:val="fontstyle01"/>
          <w:rFonts w:ascii="Arial" w:hAnsi="Arial" w:cs="Arial"/>
          <w:sz w:val="24"/>
          <w:szCs w:val="24"/>
        </w:rPr>
        <w:t>De acordo com Martins (2008), quanto maior a média fatorial obtida, mais utilizada tende a ser a base de poder na realidade da pesquisa. Baseado no levantamento dos dados da pesquisa</w:t>
      </w:r>
      <w:r w:rsidR="00125FA9" w:rsidRPr="00A51E95">
        <w:rPr>
          <w:rStyle w:val="fontstyle01"/>
          <w:rFonts w:ascii="Arial" w:hAnsi="Arial" w:cs="Arial"/>
          <w:sz w:val="24"/>
          <w:szCs w:val="24"/>
        </w:rPr>
        <w:t xml:space="preserve"> é</w:t>
      </w:r>
      <w:r w:rsidRPr="00A51E95">
        <w:rPr>
          <w:rStyle w:val="fontstyle01"/>
          <w:rFonts w:ascii="Arial" w:hAnsi="Arial" w:cs="Arial"/>
          <w:sz w:val="24"/>
          <w:szCs w:val="24"/>
        </w:rPr>
        <w:t xml:space="preserve"> possível constatar que o poder de perícia foi indicado pelos entrevistados como a forma de poder mais utilizada na organização, com média fatorial de 3,725.  </w:t>
      </w:r>
      <w:r w:rsidR="009B3F9C" w:rsidRPr="00A51E95">
        <w:rPr>
          <w:rStyle w:val="fontstyle01"/>
          <w:rFonts w:ascii="Arial" w:hAnsi="Arial" w:cs="Arial"/>
          <w:sz w:val="24"/>
          <w:szCs w:val="24"/>
        </w:rPr>
        <w:t xml:space="preserve">Segundo </w:t>
      </w:r>
      <w:proofErr w:type="spellStart"/>
      <w:r w:rsidR="009B3F9C" w:rsidRPr="00A51E95">
        <w:rPr>
          <w:rFonts w:ascii="Arial" w:hAnsi="Arial" w:cs="Arial"/>
          <w:sz w:val="24"/>
          <w:szCs w:val="24"/>
          <w:lang w:eastAsia="pt-BR"/>
        </w:rPr>
        <w:t>French</w:t>
      </w:r>
      <w:proofErr w:type="spellEnd"/>
      <w:r w:rsidR="009B3F9C" w:rsidRPr="00A51E95">
        <w:rPr>
          <w:rFonts w:ascii="Arial" w:hAnsi="Arial" w:cs="Arial"/>
          <w:sz w:val="24"/>
          <w:szCs w:val="24"/>
          <w:lang w:eastAsia="pt-BR"/>
        </w:rPr>
        <w:t xml:space="preserve"> e </w:t>
      </w:r>
      <w:proofErr w:type="spellStart"/>
      <w:r w:rsidR="009B3F9C" w:rsidRPr="00A51E95">
        <w:rPr>
          <w:rFonts w:ascii="Arial" w:hAnsi="Arial" w:cs="Arial"/>
          <w:sz w:val="24"/>
          <w:szCs w:val="24"/>
          <w:lang w:eastAsia="pt-BR"/>
        </w:rPr>
        <w:t>Raven</w:t>
      </w:r>
      <w:proofErr w:type="spellEnd"/>
      <w:r w:rsidR="009B3F9C" w:rsidRPr="00A51E95">
        <w:rPr>
          <w:rFonts w:ascii="Arial" w:hAnsi="Arial" w:cs="Arial"/>
          <w:sz w:val="24"/>
          <w:szCs w:val="24"/>
          <w:lang w:eastAsia="pt-BR"/>
        </w:rPr>
        <w:t xml:space="preserve"> (1959), p</w:t>
      </w:r>
      <w:r w:rsidR="009B3F9C" w:rsidRPr="00A51E95">
        <w:rPr>
          <w:rFonts w:ascii="Arial" w:hAnsi="Arial" w:cs="Arial"/>
          <w:color w:val="231F20"/>
          <w:sz w:val="24"/>
          <w:szCs w:val="24"/>
        </w:rPr>
        <w:t>oder de perícia (também conhecido como poder de especialista) baseia-se no conhecimento ou na especialidade do poderoso e ao reconhecimento por parte do influenciado de que este poderoso é especialista em determinado aspecto</w:t>
      </w:r>
      <w:r w:rsidR="00022296" w:rsidRPr="00A51E95">
        <w:rPr>
          <w:rFonts w:ascii="Arial" w:hAnsi="Arial" w:cs="Arial"/>
          <w:color w:val="231F20"/>
          <w:sz w:val="24"/>
          <w:szCs w:val="24"/>
        </w:rPr>
        <w:t>.</w:t>
      </w:r>
    </w:p>
    <w:p w:rsidR="002A6EE5" w:rsidRPr="00A51E95" w:rsidRDefault="006148CD" w:rsidP="00BB5CFE">
      <w:pPr>
        <w:spacing w:line="360" w:lineRule="auto"/>
        <w:ind w:firstLine="1134"/>
        <w:jc w:val="both"/>
        <w:rPr>
          <w:rFonts w:ascii="Arial" w:hAnsi="Arial" w:cs="Arial"/>
          <w:sz w:val="24"/>
          <w:szCs w:val="24"/>
          <w:lang w:eastAsia="pt-BR"/>
        </w:rPr>
      </w:pPr>
      <w:r w:rsidRPr="00A51E95">
        <w:rPr>
          <w:rFonts w:ascii="Arial" w:hAnsi="Arial" w:cs="Arial"/>
          <w:color w:val="231F20"/>
          <w:sz w:val="24"/>
          <w:szCs w:val="24"/>
        </w:rPr>
        <w:t>Na sequência dos resultados, em segundo lugar</w:t>
      </w:r>
      <w:r w:rsidR="00DE3DE6" w:rsidRPr="00A51E95">
        <w:rPr>
          <w:rFonts w:ascii="Arial" w:hAnsi="Arial" w:cs="Arial"/>
          <w:color w:val="231F20"/>
          <w:sz w:val="24"/>
          <w:szCs w:val="24"/>
        </w:rPr>
        <w:t>,</w:t>
      </w:r>
      <w:r w:rsidRPr="00A51E95">
        <w:rPr>
          <w:rFonts w:ascii="Arial" w:hAnsi="Arial" w:cs="Arial"/>
          <w:color w:val="231F20"/>
          <w:sz w:val="24"/>
          <w:szCs w:val="24"/>
        </w:rPr>
        <w:t xml:space="preserve"> o poder de recompensa aparece com média fatorial de 3,175. O poder de recompensa, </w:t>
      </w:r>
      <w:r w:rsidR="00CE0C1C" w:rsidRPr="00A51E95">
        <w:rPr>
          <w:rFonts w:ascii="Arial" w:hAnsi="Arial" w:cs="Arial"/>
          <w:color w:val="231F20"/>
          <w:sz w:val="24"/>
          <w:szCs w:val="24"/>
        </w:rPr>
        <w:t>s</w:t>
      </w:r>
      <w:r w:rsidRPr="00A51E95">
        <w:rPr>
          <w:rFonts w:ascii="Arial" w:hAnsi="Arial" w:cs="Arial"/>
          <w:sz w:val="24"/>
          <w:szCs w:val="24"/>
          <w:lang w:eastAsia="pt-BR"/>
        </w:rPr>
        <w:t xml:space="preserve">egundo Robbins (2010), é aquele que pode distribuir recompensas consideradas valiosas pelos outros. Os indivíduos são submetidos pelas ordens do poder </w:t>
      </w:r>
      <w:r w:rsidR="00DE3DE6" w:rsidRPr="00A51E95">
        <w:rPr>
          <w:rFonts w:ascii="Arial" w:hAnsi="Arial" w:cs="Arial"/>
          <w:sz w:val="24"/>
          <w:szCs w:val="24"/>
          <w:lang w:eastAsia="pt-BR"/>
        </w:rPr>
        <w:t xml:space="preserve">de </w:t>
      </w:r>
      <w:r w:rsidRPr="00A51E95">
        <w:rPr>
          <w:rFonts w:ascii="Arial" w:hAnsi="Arial" w:cs="Arial"/>
          <w:sz w:val="24"/>
          <w:szCs w:val="24"/>
          <w:lang w:eastAsia="pt-BR"/>
        </w:rPr>
        <w:t xml:space="preserve">recompensa na expectativa de </w:t>
      </w:r>
      <w:r w:rsidR="00125FA9" w:rsidRPr="00A51E95">
        <w:rPr>
          <w:rFonts w:ascii="Arial" w:hAnsi="Arial" w:cs="Arial"/>
          <w:sz w:val="24"/>
          <w:szCs w:val="24"/>
          <w:lang w:eastAsia="pt-BR"/>
        </w:rPr>
        <w:t>serem</w:t>
      </w:r>
      <w:r w:rsidRPr="00A51E95">
        <w:rPr>
          <w:rFonts w:ascii="Arial" w:hAnsi="Arial" w:cs="Arial"/>
          <w:sz w:val="24"/>
          <w:szCs w:val="24"/>
          <w:lang w:eastAsia="pt-BR"/>
        </w:rPr>
        <w:t xml:space="preserve"> os primeiros a receber benefícios.</w:t>
      </w:r>
      <w:r w:rsidR="002A6EE5" w:rsidRPr="00A51E95">
        <w:rPr>
          <w:rFonts w:ascii="Arial" w:hAnsi="Arial" w:cs="Arial"/>
          <w:sz w:val="24"/>
          <w:szCs w:val="24"/>
          <w:lang w:eastAsia="pt-BR"/>
        </w:rPr>
        <w:t xml:space="preserve"> </w:t>
      </w:r>
    </w:p>
    <w:p w:rsidR="00E649C2" w:rsidRPr="00A51E95" w:rsidRDefault="00E649C2"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 xml:space="preserve">Na terceira posição, com a média fatorial de 2,350 </w:t>
      </w:r>
      <w:r w:rsidR="0050406C" w:rsidRPr="00A51E95">
        <w:rPr>
          <w:rFonts w:ascii="Arial" w:hAnsi="Arial" w:cs="Arial"/>
          <w:sz w:val="24"/>
          <w:szCs w:val="24"/>
          <w:lang w:eastAsia="pt-BR"/>
        </w:rPr>
        <w:t>aparece</w:t>
      </w:r>
      <w:r w:rsidRPr="00A51E95">
        <w:rPr>
          <w:rFonts w:ascii="Arial" w:hAnsi="Arial" w:cs="Arial"/>
          <w:sz w:val="24"/>
          <w:szCs w:val="24"/>
          <w:lang w:eastAsia="pt-BR"/>
        </w:rPr>
        <w:t xml:space="preserve"> o poder legítimo. Segundo Martins (2008)</w:t>
      </w:r>
      <w:r w:rsidR="00B564ED" w:rsidRPr="00A51E95">
        <w:rPr>
          <w:rFonts w:ascii="Arial" w:hAnsi="Arial" w:cs="Arial"/>
          <w:sz w:val="24"/>
          <w:szCs w:val="24"/>
          <w:lang w:eastAsia="pt-BR"/>
        </w:rPr>
        <w:t>, o poder legítimo é o r</w:t>
      </w:r>
      <w:r w:rsidRPr="00A51E95">
        <w:rPr>
          <w:rFonts w:ascii="Arial" w:hAnsi="Arial" w:cs="Arial"/>
          <w:sz w:val="24"/>
          <w:szCs w:val="24"/>
          <w:lang w:eastAsia="pt-BR"/>
        </w:rPr>
        <w:t xml:space="preserve">econhecimento de uma pessoa de que a outra tem o poder legal de influenciá-la e que ela tem por obrigação aceitar esta influência. </w:t>
      </w:r>
      <w:r w:rsidR="00500A6C" w:rsidRPr="00A51E95">
        <w:rPr>
          <w:rFonts w:ascii="Arial" w:hAnsi="Arial" w:cs="Arial"/>
          <w:sz w:val="24"/>
          <w:szCs w:val="24"/>
          <w:lang w:eastAsia="pt-BR"/>
        </w:rPr>
        <w:t>Trata-se do controle formal que uma pessoa tem para usar e regular recursos da organização com base na sua posição estrutural dentro dela (ROBBINS, 2010).</w:t>
      </w:r>
    </w:p>
    <w:p w:rsidR="00E649C2" w:rsidRPr="00A51E95" w:rsidRDefault="00E649C2"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 xml:space="preserve"> </w:t>
      </w:r>
      <w:r w:rsidR="002A6EE5" w:rsidRPr="00A51E95">
        <w:rPr>
          <w:rFonts w:ascii="Arial" w:hAnsi="Arial" w:cs="Arial"/>
          <w:sz w:val="24"/>
          <w:szCs w:val="24"/>
          <w:lang w:eastAsia="pt-BR"/>
        </w:rPr>
        <w:t>Na apuração dos dados o poder de</w:t>
      </w:r>
      <w:r w:rsidRPr="00A51E95">
        <w:rPr>
          <w:rFonts w:ascii="Arial" w:hAnsi="Arial" w:cs="Arial"/>
          <w:sz w:val="24"/>
          <w:szCs w:val="24"/>
          <w:lang w:eastAsia="pt-BR"/>
        </w:rPr>
        <w:t xml:space="preserve"> coerção (coercitivo)</w:t>
      </w:r>
      <w:r w:rsidR="002A6EE5" w:rsidRPr="00A51E95">
        <w:rPr>
          <w:rFonts w:ascii="Arial" w:hAnsi="Arial" w:cs="Arial"/>
          <w:sz w:val="24"/>
          <w:szCs w:val="24"/>
          <w:lang w:eastAsia="pt-BR"/>
        </w:rPr>
        <w:t xml:space="preserve"> figura na </w:t>
      </w:r>
      <w:r w:rsidRPr="00A51E95">
        <w:rPr>
          <w:rFonts w:ascii="Arial" w:hAnsi="Arial" w:cs="Arial"/>
          <w:sz w:val="24"/>
          <w:szCs w:val="24"/>
          <w:lang w:eastAsia="pt-BR"/>
        </w:rPr>
        <w:t xml:space="preserve">quarta </w:t>
      </w:r>
      <w:r w:rsidR="002A6EE5" w:rsidRPr="00A51E95">
        <w:rPr>
          <w:rFonts w:ascii="Arial" w:hAnsi="Arial" w:cs="Arial"/>
          <w:sz w:val="24"/>
          <w:szCs w:val="24"/>
          <w:lang w:eastAsia="pt-BR"/>
        </w:rPr>
        <w:t xml:space="preserve">posição com média fatorial de </w:t>
      </w:r>
      <w:r w:rsidRPr="00A51E95">
        <w:rPr>
          <w:rFonts w:ascii="Arial" w:hAnsi="Arial" w:cs="Arial"/>
          <w:sz w:val="24"/>
          <w:szCs w:val="24"/>
          <w:lang w:eastAsia="pt-BR"/>
        </w:rPr>
        <w:t>1,700. O</w:t>
      </w:r>
      <w:r w:rsidR="002A6EE5" w:rsidRPr="00A51E95">
        <w:rPr>
          <w:rFonts w:ascii="Arial" w:hAnsi="Arial" w:cs="Arial"/>
          <w:sz w:val="24"/>
          <w:szCs w:val="24"/>
          <w:lang w:eastAsia="pt-BR"/>
        </w:rPr>
        <w:t xml:space="preserve"> poder de coerção é aquele cuja base e a capacidade de punição está baseada na crença daqueles que submetem de que </w:t>
      </w:r>
      <w:r w:rsidR="002A6EE5" w:rsidRPr="00A51E95">
        <w:rPr>
          <w:rFonts w:ascii="Arial" w:hAnsi="Arial" w:cs="Arial"/>
          <w:sz w:val="24"/>
          <w:szCs w:val="24"/>
          <w:lang w:eastAsia="pt-BR"/>
        </w:rPr>
        <w:lastRenderedPageBreak/>
        <w:t>devem assim proceder para evitar punição (FRENCH</w:t>
      </w:r>
      <w:r w:rsidR="001460B3">
        <w:rPr>
          <w:rFonts w:ascii="Arial" w:hAnsi="Arial" w:cs="Arial"/>
          <w:sz w:val="24"/>
          <w:szCs w:val="24"/>
          <w:lang w:eastAsia="pt-BR"/>
        </w:rPr>
        <w:t>,</w:t>
      </w:r>
      <w:r w:rsidR="002A6EE5" w:rsidRPr="00A51E95">
        <w:rPr>
          <w:rFonts w:ascii="Arial" w:hAnsi="Arial" w:cs="Arial"/>
          <w:sz w:val="24"/>
          <w:szCs w:val="24"/>
          <w:lang w:eastAsia="pt-BR"/>
        </w:rPr>
        <w:t xml:space="preserve"> RAVEN, 1959). </w:t>
      </w:r>
      <w:r w:rsidRPr="00A51E95">
        <w:rPr>
          <w:rFonts w:ascii="Arial" w:hAnsi="Arial" w:cs="Arial"/>
          <w:sz w:val="24"/>
          <w:szCs w:val="24"/>
          <w:lang w:eastAsia="pt-BR"/>
        </w:rPr>
        <w:t>Para Robbins</w:t>
      </w:r>
      <w:r w:rsidR="001B680D">
        <w:rPr>
          <w:rFonts w:ascii="Arial" w:hAnsi="Arial" w:cs="Arial"/>
          <w:sz w:val="24"/>
          <w:szCs w:val="24"/>
          <w:lang w:eastAsia="pt-BR"/>
        </w:rPr>
        <w:t>, Judge e Sobral</w:t>
      </w:r>
      <w:r w:rsidRPr="00A51E95">
        <w:rPr>
          <w:rFonts w:ascii="Arial" w:hAnsi="Arial" w:cs="Arial"/>
          <w:sz w:val="24"/>
          <w:szCs w:val="24"/>
          <w:lang w:eastAsia="pt-BR"/>
        </w:rPr>
        <w:t xml:space="preserve"> (2010), poder coercitivo pode estar negativamente relacionado com a satisfação e o compromisso do funcionário. </w:t>
      </w:r>
    </w:p>
    <w:p w:rsidR="00EE6C60" w:rsidRPr="00A51E95" w:rsidRDefault="00EE6C60" w:rsidP="001B680D">
      <w:pPr>
        <w:pStyle w:val="Ttulo1"/>
        <w:numPr>
          <w:ilvl w:val="0"/>
          <w:numId w:val="15"/>
        </w:numPr>
        <w:spacing w:line="480" w:lineRule="auto"/>
        <w:jc w:val="left"/>
        <w:rPr>
          <w:lang w:eastAsia="pt-BR"/>
        </w:rPr>
      </w:pPr>
      <w:r w:rsidRPr="00A51E95">
        <w:rPr>
          <w:lang w:eastAsia="pt-BR"/>
        </w:rPr>
        <w:t>CONCLUS</w:t>
      </w:r>
      <w:r w:rsidR="00BB5CFE">
        <w:rPr>
          <w:lang w:eastAsia="pt-BR"/>
        </w:rPr>
        <w:t>ÃO</w:t>
      </w:r>
    </w:p>
    <w:p w:rsidR="00E32105" w:rsidRPr="00A51E95" w:rsidRDefault="00841893"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Após coletar e tratar os dados da pesquisa, as bases de poder foram caracterizada pelas médias fatorial de cada construto.   Apresentando o poder em cada uma de suas bases, a base de poder de perícia é predominante, embora, de acordo com a média fatorial, não atinge média suficiente para afirmamos que o uso seja em patamares alto.</w:t>
      </w:r>
      <w:r w:rsidR="00E32105" w:rsidRPr="00A51E95">
        <w:rPr>
          <w:rFonts w:ascii="Arial" w:hAnsi="Arial" w:cs="Arial"/>
          <w:sz w:val="24"/>
          <w:szCs w:val="24"/>
          <w:lang w:eastAsia="pt-BR"/>
        </w:rPr>
        <w:t xml:space="preserve"> </w:t>
      </w:r>
      <w:r w:rsidR="006A1E29" w:rsidRPr="00A51E95">
        <w:rPr>
          <w:rFonts w:ascii="Arial" w:hAnsi="Arial" w:cs="Arial"/>
          <w:sz w:val="24"/>
          <w:szCs w:val="24"/>
          <w:lang w:eastAsia="pt-BR"/>
        </w:rPr>
        <w:t xml:space="preserve"> Segundo </w:t>
      </w:r>
      <w:proofErr w:type="spellStart"/>
      <w:r w:rsidR="006A1E29" w:rsidRPr="00A51E95">
        <w:rPr>
          <w:rFonts w:ascii="Arial" w:hAnsi="Arial" w:cs="Arial"/>
          <w:sz w:val="24"/>
          <w:szCs w:val="24"/>
          <w:lang w:eastAsia="pt-BR"/>
        </w:rPr>
        <w:t>Mintzberg</w:t>
      </w:r>
      <w:proofErr w:type="spellEnd"/>
      <w:r w:rsidR="006A1E29" w:rsidRPr="00A51E95">
        <w:rPr>
          <w:rFonts w:ascii="Arial" w:hAnsi="Arial" w:cs="Arial"/>
          <w:sz w:val="24"/>
          <w:szCs w:val="24"/>
          <w:lang w:eastAsia="pt-BR"/>
        </w:rPr>
        <w:t xml:space="preserve"> (1983) é o tipo de controle que vai determinar o tipo de </w:t>
      </w:r>
      <w:r w:rsidR="001B1668">
        <w:rPr>
          <w:rFonts w:ascii="Arial" w:hAnsi="Arial" w:cs="Arial"/>
          <w:sz w:val="24"/>
          <w:szCs w:val="24"/>
          <w:lang w:eastAsia="pt-BR"/>
        </w:rPr>
        <w:t>c</w:t>
      </w:r>
      <w:r w:rsidR="006A1E29" w:rsidRPr="00A51E95">
        <w:rPr>
          <w:rFonts w:ascii="Arial" w:hAnsi="Arial" w:cs="Arial"/>
          <w:sz w:val="24"/>
          <w:szCs w:val="24"/>
          <w:lang w:eastAsia="pt-BR"/>
        </w:rPr>
        <w:t xml:space="preserve">oalização existente na organização. Para </w:t>
      </w:r>
      <w:r w:rsidR="002E07B6">
        <w:rPr>
          <w:rFonts w:ascii="Arial" w:hAnsi="Arial" w:cs="Arial"/>
          <w:sz w:val="24"/>
          <w:szCs w:val="24"/>
          <w:lang w:eastAsia="pt-BR"/>
        </w:rPr>
        <w:t>este</w:t>
      </w:r>
      <w:r w:rsidR="006A1E29" w:rsidRPr="00A51E95">
        <w:rPr>
          <w:rFonts w:ascii="Arial" w:hAnsi="Arial" w:cs="Arial"/>
          <w:sz w:val="24"/>
          <w:szCs w:val="24"/>
          <w:lang w:eastAsia="pt-BR"/>
        </w:rPr>
        <w:t xml:space="preserve"> autor</w:t>
      </w:r>
      <w:r w:rsidR="00125F24">
        <w:rPr>
          <w:rFonts w:ascii="Arial" w:hAnsi="Arial" w:cs="Arial"/>
          <w:sz w:val="24"/>
          <w:szCs w:val="24"/>
          <w:lang w:eastAsia="pt-BR"/>
        </w:rPr>
        <w:t>,</w:t>
      </w:r>
      <w:r w:rsidR="006A1E29" w:rsidRPr="00A51E95">
        <w:rPr>
          <w:rFonts w:ascii="Arial" w:hAnsi="Arial" w:cs="Arial"/>
          <w:sz w:val="24"/>
          <w:szCs w:val="24"/>
          <w:lang w:eastAsia="pt-BR"/>
        </w:rPr>
        <w:t xml:space="preserve"> o sistema de controle</w:t>
      </w:r>
      <w:r w:rsidR="00EC7DC1" w:rsidRPr="00A51E95">
        <w:rPr>
          <w:rFonts w:ascii="Arial" w:hAnsi="Arial" w:cs="Arial"/>
          <w:sz w:val="24"/>
          <w:szCs w:val="24"/>
          <w:lang w:eastAsia="pt-BR"/>
        </w:rPr>
        <w:t xml:space="preserve"> (poder)</w:t>
      </w:r>
      <w:r w:rsidR="006A1E29" w:rsidRPr="00A51E95">
        <w:rPr>
          <w:rFonts w:ascii="Arial" w:hAnsi="Arial" w:cs="Arial"/>
          <w:sz w:val="24"/>
          <w:szCs w:val="24"/>
          <w:lang w:eastAsia="pt-BR"/>
        </w:rPr>
        <w:t xml:space="preserve"> de perícia se relaciona com o tipo de Coalizão Interna profissional no qual o poder é distribuído com base na capacidade e nas habilidades específicas de cada membro. </w:t>
      </w:r>
    </w:p>
    <w:p w:rsidR="00197E9E" w:rsidRPr="00A51E95" w:rsidRDefault="00197E9E"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 xml:space="preserve">A base de poder de recompensa aparece com uma segunda maior média fatorial. </w:t>
      </w:r>
      <w:proofErr w:type="spellStart"/>
      <w:r w:rsidRPr="00A51E95">
        <w:rPr>
          <w:rFonts w:ascii="Arial" w:hAnsi="Arial" w:cs="Arial"/>
          <w:sz w:val="24"/>
          <w:szCs w:val="24"/>
          <w:lang w:eastAsia="pt-BR"/>
        </w:rPr>
        <w:t>French</w:t>
      </w:r>
      <w:proofErr w:type="spellEnd"/>
      <w:r w:rsidRPr="00A51E95">
        <w:rPr>
          <w:rFonts w:ascii="Arial" w:hAnsi="Arial" w:cs="Arial"/>
          <w:sz w:val="24"/>
          <w:szCs w:val="24"/>
          <w:lang w:eastAsia="pt-BR"/>
        </w:rPr>
        <w:t xml:space="preserve"> </w:t>
      </w:r>
      <w:r w:rsidR="00796E26" w:rsidRPr="00A51E95">
        <w:rPr>
          <w:rFonts w:ascii="Arial" w:hAnsi="Arial" w:cs="Arial"/>
          <w:sz w:val="24"/>
          <w:szCs w:val="24"/>
          <w:lang w:eastAsia="pt-BR"/>
        </w:rPr>
        <w:t>e</w:t>
      </w:r>
      <w:r w:rsidRPr="00A51E95">
        <w:rPr>
          <w:rFonts w:ascii="Arial" w:hAnsi="Arial" w:cs="Arial"/>
          <w:sz w:val="24"/>
          <w:szCs w:val="24"/>
          <w:lang w:eastAsia="pt-BR"/>
        </w:rPr>
        <w:t xml:space="preserve"> </w:t>
      </w:r>
      <w:proofErr w:type="spellStart"/>
      <w:r w:rsidRPr="00A51E95">
        <w:rPr>
          <w:rFonts w:ascii="Arial" w:hAnsi="Arial" w:cs="Arial"/>
          <w:sz w:val="24"/>
          <w:szCs w:val="24"/>
          <w:lang w:eastAsia="pt-BR"/>
        </w:rPr>
        <w:t>Raven</w:t>
      </w:r>
      <w:proofErr w:type="spellEnd"/>
      <w:r w:rsidRPr="00A51E95">
        <w:rPr>
          <w:rFonts w:ascii="Arial" w:hAnsi="Arial" w:cs="Arial"/>
          <w:sz w:val="24"/>
          <w:szCs w:val="24"/>
          <w:lang w:eastAsia="pt-BR"/>
        </w:rPr>
        <w:t xml:space="preserve"> (1959) lembra que a base de poder de recompensa é similar </w:t>
      </w:r>
      <w:proofErr w:type="spellStart"/>
      <w:r w:rsidRPr="00A51E95">
        <w:rPr>
          <w:rFonts w:ascii="Arial" w:hAnsi="Arial" w:cs="Arial"/>
          <w:sz w:val="24"/>
          <w:szCs w:val="24"/>
          <w:lang w:eastAsia="pt-BR"/>
        </w:rPr>
        <w:t>a</w:t>
      </w:r>
      <w:proofErr w:type="spellEnd"/>
      <w:r w:rsidRPr="00A51E95">
        <w:rPr>
          <w:rFonts w:ascii="Arial" w:hAnsi="Arial" w:cs="Arial"/>
          <w:sz w:val="24"/>
          <w:szCs w:val="24"/>
          <w:lang w:eastAsia="pt-BR"/>
        </w:rPr>
        <w:t xml:space="preserve"> base de poder coercitivo (que aparece neste estudo </w:t>
      </w:r>
      <w:r w:rsidR="00796E26" w:rsidRPr="00A51E95">
        <w:rPr>
          <w:rFonts w:ascii="Arial" w:hAnsi="Arial" w:cs="Arial"/>
          <w:sz w:val="24"/>
          <w:szCs w:val="24"/>
          <w:lang w:eastAsia="pt-BR"/>
        </w:rPr>
        <w:t>na</w:t>
      </w:r>
      <w:r w:rsidRPr="00A51E95">
        <w:rPr>
          <w:rFonts w:ascii="Arial" w:hAnsi="Arial" w:cs="Arial"/>
          <w:sz w:val="24"/>
          <w:szCs w:val="24"/>
          <w:lang w:eastAsia="pt-BR"/>
        </w:rPr>
        <w:t xml:space="preserve"> última colocação </w:t>
      </w:r>
      <w:r w:rsidR="00796E26" w:rsidRPr="00A51E95">
        <w:rPr>
          <w:rFonts w:ascii="Arial" w:hAnsi="Arial" w:cs="Arial"/>
          <w:sz w:val="24"/>
          <w:szCs w:val="24"/>
          <w:lang w:eastAsia="pt-BR"/>
        </w:rPr>
        <w:t>d</w:t>
      </w:r>
      <w:r w:rsidRPr="00A51E95">
        <w:rPr>
          <w:rFonts w:ascii="Arial" w:hAnsi="Arial" w:cs="Arial"/>
          <w:sz w:val="24"/>
          <w:szCs w:val="24"/>
          <w:lang w:eastAsia="pt-BR"/>
        </w:rPr>
        <w:t xml:space="preserve">a média fatorial). Para </w:t>
      </w:r>
      <w:r w:rsidR="007D2085">
        <w:rPr>
          <w:rFonts w:ascii="Arial" w:hAnsi="Arial" w:cs="Arial"/>
          <w:sz w:val="24"/>
          <w:szCs w:val="24"/>
          <w:lang w:eastAsia="pt-BR"/>
        </w:rPr>
        <w:t>estes</w:t>
      </w:r>
      <w:r w:rsidRPr="00A51E95">
        <w:rPr>
          <w:rFonts w:ascii="Arial" w:hAnsi="Arial" w:cs="Arial"/>
          <w:sz w:val="24"/>
          <w:szCs w:val="24"/>
          <w:lang w:eastAsia="pt-BR"/>
        </w:rPr>
        <w:t xml:space="preserve"> autores a base de </w:t>
      </w:r>
      <w:r w:rsidR="00E67EA0" w:rsidRPr="00A51E95">
        <w:rPr>
          <w:rFonts w:ascii="Arial" w:hAnsi="Arial" w:cs="Arial"/>
          <w:sz w:val="24"/>
          <w:szCs w:val="24"/>
          <w:lang w:eastAsia="pt-BR"/>
        </w:rPr>
        <w:t>p</w:t>
      </w:r>
      <w:r w:rsidRPr="00A51E95">
        <w:rPr>
          <w:rFonts w:ascii="Arial" w:hAnsi="Arial" w:cs="Arial"/>
          <w:sz w:val="24"/>
          <w:szCs w:val="24"/>
          <w:lang w:eastAsia="pt-BR"/>
        </w:rPr>
        <w:t>ode</w:t>
      </w:r>
      <w:r w:rsidR="00E67EA0" w:rsidRPr="00A51E95">
        <w:rPr>
          <w:rFonts w:ascii="Arial" w:hAnsi="Arial" w:cs="Arial"/>
          <w:sz w:val="24"/>
          <w:szCs w:val="24"/>
          <w:lang w:eastAsia="pt-BR"/>
        </w:rPr>
        <w:t>r</w:t>
      </w:r>
      <w:r w:rsidRPr="00A51E95">
        <w:rPr>
          <w:rFonts w:ascii="Arial" w:hAnsi="Arial" w:cs="Arial"/>
          <w:sz w:val="24"/>
          <w:szCs w:val="24"/>
          <w:lang w:eastAsia="pt-BR"/>
        </w:rPr>
        <w:t xml:space="preserve"> de recompensa exige habilidade do</w:t>
      </w:r>
      <w:r w:rsidR="00796E26" w:rsidRPr="00A51E95">
        <w:rPr>
          <w:rFonts w:ascii="Arial" w:hAnsi="Arial" w:cs="Arial"/>
          <w:sz w:val="24"/>
          <w:szCs w:val="24"/>
          <w:lang w:eastAsia="pt-BR"/>
        </w:rPr>
        <w:t xml:space="preserve"> agente A para manipular situações valorosas para o sujeito B.</w:t>
      </w:r>
      <w:r w:rsidRPr="00A51E95">
        <w:rPr>
          <w:rFonts w:ascii="Arial" w:hAnsi="Arial" w:cs="Arial"/>
          <w:sz w:val="24"/>
          <w:szCs w:val="24"/>
          <w:lang w:eastAsia="pt-BR"/>
        </w:rPr>
        <w:t xml:space="preserve"> </w:t>
      </w:r>
    </w:p>
    <w:p w:rsidR="00796E26" w:rsidRPr="00A51E95" w:rsidRDefault="00796E26"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Após análise mais detalhada</w:t>
      </w:r>
      <w:r w:rsidR="008D2043" w:rsidRPr="00A51E95">
        <w:rPr>
          <w:rFonts w:ascii="Arial" w:hAnsi="Arial" w:cs="Arial"/>
          <w:sz w:val="24"/>
          <w:szCs w:val="24"/>
          <w:lang w:eastAsia="pt-BR"/>
        </w:rPr>
        <w:t>,</w:t>
      </w:r>
      <w:r w:rsidRPr="00A51E95">
        <w:rPr>
          <w:rFonts w:ascii="Arial" w:hAnsi="Arial" w:cs="Arial"/>
          <w:sz w:val="24"/>
          <w:szCs w:val="24"/>
          <w:lang w:eastAsia="pt-BR"/>
        </w:rPr>
        <w:t xml:space="preserve"> </w:t>
      </w:r>
      <w:proofErr w:type="spellStart"/>
      <w:r w:rsidRPr="00A51E95">
        <w:rPr>
          <w:rFonts w:ascii="Arial" w:hAnsi="Arial" w:cs="Arial"/>
          <w:sz w:val="24"/>
          <w:szCs w:val="24"/>
          <w:lang w:eastAsia="pt-BR"/>
        </w:rPr>
        <w:t>French</w:t>
      </w:r>
      <w:proofErr w:type="spellEnd"/>
      <w:r w:rsidRPr="00A51E95">
        <w:rPr>
          <w:rFonts w:ascii="Arial" w:hAnsi="Arial" w:cs="Arial"/>
          <w:sz w:val="24"/>
          <w:szCs w:val="24"/>
          <w:lang w:eastAsia="pt-BR"/>
        </w:rPr>
        <w:t xml:space="preserve"> e </w:t>
      </w:r>
      <w:proofErr w:type="spellStart"/>
      <w:r w:rsidRPr="00A51E95">
        <w:rPr>
          <w:rFonts w:ascii="Arial" w:hAnsi="Arial" w:cs="Arial"/>
          <w:sz w:val="24"/>
          <w:szCs w:val="24"/>
          <w:lang w:eastAsia="pt-BR"/>
        </w:rPr>
        <w:t>Raven</w:t>
      </w:r>
      <w:proofErr w:type="spellEnd"/>
      <w:r w:rsidRPr="00A51E95">
        <w:rPr>
          <w:rFonts w:ascii="Arial" w:hAnsi="Arial" w:cs="Arial"/>
          <w:sz w:val="24"/>
          <w:szCs w:val="24"/>
          <w:lang w:eastAsia="pt-BR"/>
        </w:rPr>
        <w:t xml:space="preserve"> (1959) chegaram a conclusão enquanto o uso de poder de recompensa provoca ao longo do tempo um comportamento de atração do sujeito </w:t>
      </w:r>
      <w:r w:rsidR="008D2043" w:rsidRPr="00A51E95">
        <w:rPr>
          <w:rFonts w:ascii="Arial" w:hAnsi="Arial" w:cs="Arial"/>
          <w:sz w:val="24"/>
          <w:szCs w:val="24"/>
          <w:lang w:eastAsia="pt-BR"/>
        </w:rPr>
        <w:t xml:space="preserve">B em direção ao agente A, o uso da base de poder de coerção provoca em B uma diminuição de atração em relação a </w:t>
      </w:r>
      <w:proofErr w:type="spellStart"/>
      <w:r w:rsidR="008D2043" w:rsidRPr="00A51E95">
        <w:rPr>
          <w:rFonts w:ascii="Arial" w:hAnsi="Arial" w:cs="Arial"/>
          <w:sz w:val="24"/>
          <w:szCs w:val="24"/>
          <w:lang w:eastAsia="pt-BR"/>
        </w:rPr>
        <w:t>A</w:t>
      </w:r>
      <w:proofErr w:type="spellEnd"/>
      <w:r w:rsidR="008D2043" w:rsidRPr="00A51E95">
        <w:rPr>
          <w:rFonts w:ascii="Arial" w:hAnsi="Arial" w:cs="Arial"/>
          <w:sz w:val="24"/>
          <w:szCs w:val="24"/>
          <w:lang w:eastAsia="pt-BR"/>
        </w:rPr>
        <w:t>.</w:t>
      </w:r>
    </w:p>
    <w:p w:rsidR="00E67EA0" w:rsidRDefault="00C32E46"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 xml:space="preserve">A base de poder legítimo aparece na posição três na média fatorial. Para </w:t>
      </w:r>
      <w:proofErr w:type="spellStart"/>
      <w:r w:rsidRPr="00A51E95">
        <w:rPr>
          <w:rFonts w:ascii="Arial" w:hAnsi="Arial" w:cs="Arial"/>
          <w:sz w:val="24"/>
          <w:szCs w:val="24"/>
          <w:lang w:eastAsia="pt-BR"/>
        </w:rPr>
        <w:t>French</w:t>
      </w:r>
      <w:proofErr w:type="spellEnd"/>
      <w:r w:rsidRPr="00A51E95">
        <w:rPr>
          <w:rFonts w:ascii="Arial" w:hAnsi="Arial" w:cs="Arial"/>
          <w:sz w:val="24"/>
          <w:szCs w:val="24"/>
          <w:lang w:eastAsia="pt-BR"/>
        </w:rPr>
        <w:t xml:space="preserve"> e </w:t>
      </w:r>
      <w:proofErr w:type="spellStart"/>
      <w:r w:rsidRPr="00A51E95">
        <w:rPr>
          <w:rFonts w:ascii="Arial" w:hAnsi="Arial" w:cs="Arial"/>
          <w:sz w:val="24"/>
          <w:szCs w:val="24"/>
          <w:lang w:eastAsia="pt-BR"/>
        </w:rPr>
        <w:t>Raven</w:t>
      </w:r>
      <w:proofErr w:type="spellEnd"/>
      <w:r w:rsidRPr="00A51E95">
        <w:rPr>
          <w:rFonts w:ascii="Arial" w:hAnsi="Arial" w:cs="Arial"/>
          <w:sz w:val="24"/>
          <w:szCs w:val="24"/>
          <w:lang w:eastAsia="pt-BR"/>
        </w:rPr>
        <w:t xml:space="preserve"> (1959)</w:t>
      </w:r>
      <w:r w:rsidR="00E414DD">
        <w:rPr>
          <w:rFonts w:ascii="Arial" w:hAnsi="Arial" w:cs="Arial"/>
          <w:sz w:val="24"/>
          <w:szCs w:val="24"/>
          <w:lang w:eastAsia="pt-BR"/>
        </w:rPr>
        <w:t>,</w:t>
      </w:r>
      <w:r w:rsidRPr="00A51E95">
        <w:rPr>
          <w:rFonts w:ascii="Arial" w:hAnsi="Arial" w:cs="Arial"/>
          <w:sz w:val="24"/>
          <w:szCs w:val="24"/>
          <w:lang w:eastAsia="pt-BR"/>
        </w:rPr>
        <w:t xml:space="preserve"> é considerada a base de poder mais complexa. Devido à sua origem em normas e estruturas sociológicas, os autores afirmam que a base de poder legítimo está relacionada com o sentimento de dever com as crenças que o indivíduo aceita e respeita. Para os autores a noção de legitimidade está fundamenta</w:t>
      </w:r>
      <w:r w:rsidR="00890D45">
        <w:rPr>
          <w:rFonts w:ascii="Arial" w:hAnsi="Arial" w:cs="Arial"/>
          <w:sz w:val="24"/>
          <w:szCs w:val="24"/>
          <w:lang w:eastAsia="pt-BR"/>
        </w:rPr>
        <w:t>da</w:t>
      </w:r>
      <w:r w:rsidRPr="00A51E95">
        <w:rPr>
          <w:rFonts w:ascii="Arial" w:hAnsi="Arial" w:cs="Arial"/>
          <w:sz w:val="24"/>
          <w:szCs w:val="24"/>
          <w:lang w:eastAsia="pt-BR"/>
        </w:rPr>
        <w:t xml:space="preserve"> em certo tipo de código de conduta aceito pelo indivíduo pelo qual o agente externo A afirma o seu poder. </w:t>
      </w:r>
      <w:r w:rsidR="00384B9A">
        <w:rPr>
          <w:rFonts w:ascii="Arial" w:hAnsi="Arial" w:cs="Arial"/>
          <w:sz w:val="24"/>
          <w:szCs w:val="24"/>
          <w:lang w:eastAsia="pt-BR"/>
        </w:rPr>
        <w:t>Ao analisar as médias fatoriais</w:t>
      </w:r>
      <w:r w:rsidR="00E67EA0" w:rsidRPr="00A51E95">
        <w:rPr>
          <w:rFonts w:ascii="Arial" w:hAnsi="Arial" w:cs="Arial"/>
          <w:sz w:val="24"/>
          <w:szCs w:val="24"/>
          <w:lang w:eastAsia="pt-BR"/>
        </w:rPr>
        <w:t xml:space="preserve"> de cada base de poder, pode inferir </w:t>
      </w:r>
      <w:r w:rsidR="00E67EA0" w:rsidRPr="00A51E95">
        <w:rPr>
          <w:rFonts w:ascii="Arial" w:hAnsi="Arial" w:cs="Arial"/>
          <w:sz w:val="24"/>
          <w:szCs w:val="24"/>
          <w:lang w:eastAsia="pt-BR"/>
        </w:rPr>
        <w:lastRenderedPageBreak/>
        <w:t xml:space="preserve">que a base de poder coercitivo é pouca utilizada na organização, de acordo com a percepção dos sujeitos da pesquisa. </w:t>
      </w:r>
    </w:p>
    <w:p w:rsidR="00544CA7" w:rsidRDefault="005E3870" w:rsidP="00BB5CFE">
      <w:pPr>
        <w:spacing w:line="360" w:lineRule="auto"/>
        <w:ind w:firstLine="1134"/>
        <w:jc w:val="both"/>
        <w:rPr>
          <w:rFonts w:ascii="Arial" w:hAnsi="Arial" w:cs="Arial"/>
          <w:sz w:val="24"/>
          <w:szCs w:val="24"/>
          <w:lang w:eastAsia="pt-BR"/>
        </w:rPr>
      </w:pPr>
      <w:r>
        <w:rPr>
          <w:rFonts w:ascii="Arial" w:hAnsi="Arial" w:cs="Arial"/>
          <w:sz w:val="24"/>
          <w:szCs w:val="24"/>
          <w:lang w:eastAsia="pt-BR"/>
        </w:rPr>
        <w:t xml:space="preserve">Os resultados mostraram que os fatores </w:t>
      </w:r>
      <w:r w:rsidR="00544CA7">
        <w:rPr>
          <w:rFonts w:ascii="Arial" w:hAnsi="Arial" w:cs="Arial"/>
          <w:sz w:val="24"/>
          <w:szCs w:val="24"/>
          <w:lang w:eastAsia="pt-BR"/>
        </w:rPr>
        <w:t xml:space="preserve">da base de poder </w:t>
      </w:r>
      <w:r w:rsidR="00534AAF">
        <w:rPr>
          <w:rFonts w:ascii="Arial" w:hAnsi="Arial" w:cs="Arial"/>
          <w:sz w:val="24"/>
          <w:szCs w:val="24"/>
          <w:lang w:eastAsia="pt-BR"/>
        </w:rPr>
        <w:t xml:space="preserve">de </w:t>
      </w:r>
      <w:r w:rsidR="00544CA7">
        <w:rPr>
          <w:rFonts w:ascii="Arial" w:hAnsi="Arial" w:cs="Arial"/>
          <w:sz w:val="24"/>
          <w:szCs w:val="24"/>
          <w:lang w:eastAsia="pt-BR"/>
        </w:rPr>
        <w:t>perícia, recompensa e legítimo ficaram em torno da média</w:t>
      </w:r>
      <w:r w:rsidR="002B3B23">
        <w:rPr>
          <w:rFonts w:ascii="Arial" w:hAnsi="Arial" w:cs="Arial"/>
          <w:sz w:val="24"/>
          <w:szCs w:val="24"/>
          <w:lang w:eastAsia="pt-BR"/>
        </w:rPr>
        <w:t xml:space="preserve"> fatorial </w:t>
      </w:r>
      <w:r w:rsidR="00544CA7">
        <w:rPr>
          <w:rFonts w:ascii="Arial" w:hAnsi="Arial" w:cs="Arial"/>
          <w:sz w:val="24"/>
          <w:szCs w:val="24"/>
          <w:lang w:eastAsia="pt-BR"/>
        </w:rPr>
        <w:t>3, representado no questionário (instrumento de pesquisa) “nem concordo nem discordo”.</w:t>
      </w:r>
    </w:p>
    <w:p w:rsidR="005E3870" w:rsidRPr="00A51E95" w:rsidRDefault="00544CA7" w:rsidP="00BB5CFE">
      <w:pPr>
        <w:spacing w:line="360" w:lineRule="auto"/>
        <w:ind w:firstLine="1134"/>
        <w:jc w:val="both"/>
        <w:rPr>
          <w:rFonts w:ascii="Arial" w:hAnsi="Arial" w:cs="Arial"/>
          <w:sz w:val="24"/>
          <w:szCs w:val="24"/>
          <w:lang w:eastAsia="pt-BR"/>
        </w:rPr>
      </w:pPr>
      <w:r>
        <w:rPr>
          <w:rFonts w:ascii="Arial" w:hAnsi="Arial" w:cs="Arial"/>
          <w:sz w:val="24"/>
          <w:szCs w:val="24"/>
          <w:lang w:eastAsia="pt-BR"/>
        </w:rPr>
        <w:t>Para Guimarães (2007)</w:t>
      </w:r>
      <w:r w:rsidR="00CF7DBB">
        <w:rPr>
          <w:rFonts w:ascii="Arial" w:hAnsi="Arial" w:cs="Arial"/>
          <w:sz w:val="24"/>
          <w:szCs w:val="24"/>
          <w:lang w:eastAsia="pt-BR"/>
        </w:rPr>
        <w:t>,</w:t>
      </w:r>
      <w:r w:rsidR="00F32059">
        <w:rPr>
          <w:rFonts w:ascii="Arial" w:hAnsi="Arial" w:cs="Arial"/>
          <w:sz w:val="24"/>
          <w:szCs w:val="24"/>
          <w:lang w:eastAsia="pt-BR"/>
        </w:rPr>
        <w:t xml:space="preserve"> </w:t>
      </w:r>
      <w:r>
        <w:rPr>
          <w:rFonts w:ascii="Arial" w:hAnsi="Arial" w:cs="Arial"/>
          <w:sz w:val="24"/>
          <w:szCs w:val="24"/>
          <w:lang w:eastAsia="pt-BR"/>
        </w:rPr>
        <w:t>a parti</w:t>
      </w:r>
      <w:r w:rsidR="0062395E">
        <w:rPr>
          <w:rFonts w:ascii="Arial" w:hAnsi="Arial" w:cs="Arial"/>
          <w:sz w:val="24"/>
          <w:szCs w:val="24"/>
          <w:lang w:eastAsia="pt-BR"/>
        </w:rPr>
        <w:t>r</w:t>
      </w:r>
      <w:r>
        <w:rPr>
          <w:rFonts w:ascii="Arial" w:hAnsi="Arial" w:cs="Arial"/>
          <w:sz w:val="24"/>
          <w:szCs w:val="24"/>
          <w:lang w:eastAsia="pt-BR"/>
        </w:rPr>
        <w:t xml:space="preserve"> destes dados, podemos inferir que os supervisores (chefes) estudados nesta amostra não detém </w:t>
      </w:r>
      <w:r w:rsidR="00F32059">
        <w:rPr>
          <w:rFonts w:ascii="Arial" w:hAnsi="Arial" w:cs="Arial"/>
          <w:sz w:val="24"/>
          <w:szCs w:val="24"/>
          <w:lang w:eastAsia="pt-BR"/>
        </w:rPr>
        <w:t>influência</w:t>
      </w:r>
      <w:r>
        <w:rPr>
          <w:rFonts w:ascii="Arial" w:hAnsi="Arial" w:cs="Arial"/>
          <w:sz w:val="24"/>
          <w:szCs w:val="24"/>
          <w:lang w:eastAsia="pt-BR"/>
        </w:rPr>
        <w:t xml:space="preserve"> tão significativa</w:t>
      </w:r>
      <w:r w:rsidR="00F32059">
        <w:rPr>
          <w:rFonts w:ascii="Arial" w:hAnsi="Arial" w:cs="Arial"/>
          <w:sz w:val="24"/>
          <w:szCs w:val="24"/>
          <w:lang w:eastAsia="pt-BR"/>
        </w:rPr>
        <w:t xml:space="preserve"> sobre seus subordinados. Para </w:t>
      </w:r>
      <w:r w:rsidR="00CF7DBB">
        <w:rPr>
          <w:rFonts w:ascii="Arial" w:hAnsi="Arial" w:cs="Arial"/>
          <w:sz w:val="24"/>
          <w:szCs w:val="24"/>
          <w:lang w:eastAsia="pt-BR"/>
        </w:rPr>
        <w:t>esta</w:t>
      </w:r>
      <w:r w:rsidR="00F32059">
        <w:rPr>
          <w:rFonts w:ascii="Arial" w:hAnsi="Arial" w:cs="Arial"/>
          <w:sz w:val="24"/>
          <w:szCs w:val="24"/>
          <w:lang w:eastAsia="pt-BR"/>
        </w:rPr>
        <w:t xml:space="preserve"> autora isto po</w:t>
      </w:r>
      <w:r w:rsidR="00185A17">
        <w:rPr>
          <w:rFonts w:ascii="Arial" w:hAnsi="Arial" w:cs="Arial"/>
          <w:sz w:val="24"/>
          <w:szCs w:val="24"/>
          <w:lang w:eastAsia="pt-BR"/>
        </w:rPr>
        <w:t>de</w:t>
      </w:r>
      <w:r w:rsidR="00F32059">
        <w:rPr>
          <w:rFonts w:ascii="Arial" w:hAnsi="Arial" w:cs="Arial"/>
          <w:sz w:val="24"/>
          <w:szCs w:val="24"/>
          <w:lang w:eastAsia="pt-BR"/>
        </w:rPr>
        <w:t xml:space="preserve"> representar um sentimento de fraco domínio de base de poder exercido pelos supervisores (chefes)</w:t>
      </w:r>
      <w:r w:rsidR="00BC1210">
        <w:rPr>
          <w:rFonts w:ascii="Arial" w:hAnsi="Arial" w:cs="Arial"/>
          <w:sz w:val="24"/>
          <w:szCs w:val="24"/>
          <w:lang w:eastAsia="pt-BR"/>
        </w:rPr>
        <w:t>, demonstrando assim pouco interesse dos respondentes quanto ao exercício de poder dos seus superio</w:t>
      </w:r>
      <w:r w:rsidR="00FA439B">
        <w:rPr>
          <w:rFonts w:ascii="Arial" w:hAnsi="Arial" w:cs="Arial"/>
          <w:sz w:val="24"/>
          <w:szCs w:val="24"/>
          <w:lang w:eastAsia="pt-BR"/>
        </w:rPr>
        <w:t>re</w:t>
      </w:r>
      <w:r w:rsidR="00BC1210">
        <w:rPr>
          <w:rFonts w:ascii="Arial" w:hAnsi="Arial" w:cs="Arial"/>
          <w:sz w:val="24"/>
          <w:szCs w:val="24"/>
          <w:lang w:eastAsia="pt-BR"/>
        </w:rPr>
        <w:t xml:space="preserve">s.     </w:t>
      </w:r>
      <w:r>
        <w:rPr>
          <w:rFonts w:ascii="Arial" w:hAnsi="Arial" w:cs="Arial"/>
          <w:sz w:val="24"/>
          <w:szCs w:val="24"/>
          <w:lang w:eastAsia="pt-BR"/>
        </w:rPr>
        <w:t xml:space="preserve">     </w:t>
      </w:r>
    </w:p>
    <w:p w:rsidR="00017688" w:rsidRPr="00A51E95" w:rsidRDefault="007E478C"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Ao analisar as bases de poder e sua correlação ou não com idade, sexo e</w:t>
      </w:r>
      <w:r w:rsidR="001D4E5F">
        <w:rPr>
          <w:rFonts w:ascii="Arial" w:hAnsi="Arial" w:cs="Arial"/>
          <w:sz w:val="24"/>
          <w:szCs w:val="24"/>
          <w:lang w:eastAsia="pt-BR"/>
        </w:rPr>
        <w:t xml:space="preserve"> </w:t>
      </w:r>
      <w:r w:rsidRPr="00A51E95">
        <w:rPr>
          <w:rFonts w:ascii="Arial" w:hAnsi="Arial" w:cs="Arial"/>
          <w:sz w:val="24"/>
          <w:szCs w:val="24"/>
          <w:lang w:eastAsia="pt-BR"/>
        </w:rPr>
        <w:t xml:space="preserve">função exercida pelos sujeitos respondentes da pesquisa, </w:t>
      </w:r>
      <w:r w:rsidR="00017688" w:rsidRPr="00A51E95">
        <w:rPr>
          <w:rFonts w:ascii="Arial" w:hAnsi="Arial" w:cs="Arial"/>
          <w:sz w:val="24"/>
          <w:szCs w:val="24"/>
          <w:lang w:eastAsia="pt-BR"/>
        </w:rPr>
        <w:t xml:space="preserve">os dados apontaram </w:t>
      </w:r>
      <w:r w:rsidR="007805C6" w:rsidRPr="00A51E95">
        <w:rPr>
          <w:rFonts w:ascii="Arial" w:hAnsi="Arial" w:cs="Arial"/>
          <w:sz w:val="24"/>
          <w:szCs w:val="24"/>
          <w:lang w:eastAsia="pt-BR"/>
        </w:rPr>
        <w:t xml:space="preserve">uma </w:t>
      </w:r>
      <w:r w:rsidR="00E67EA0" w:rsidRPr="00A51E95">
        <w:rPr>
          <w:rFonts w:ascii="Arial" w:hAnsi="Arial" w:cs="Arial"/>
          <w:sz w:val="24"/>
          <w:szCs w:val="24"/>
          <w:lang w:eastAsia="pt-BR"/>
        </w:rPr>
        <w:t>fraca</w:t>
      </w:r>
      <w:r w:rsidR="00017688" w:rsidRPr="00A51E95">
        <w:rPr>
          <w:rFonts w:ascii="Arial" w:hAnsi="Arial" w:cs="Arial"/>
          <w:sz w:val="24"/>
          <w:szCs w:val="24"/>
          <w:lang w:eastAsia="pt-BR"/>
        </w:rPr>
        <w:t xml:space="preserve"> relação entre as variáveis. </w:t>
      </w:r>
    </w:p>
    <w:p w:rsidR="007E478C" w:rsidRPr="00A51E95" w:rsidRDefault="00017688"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Os escores encontrados, de acordo com a média fatorial d</w:t>
      </w:r>
      <w:r w:rsidR="00384B9A">
        <w:rPr>
          <w:rFonts w:ascii="Arial" w:hAnsi="Arial" w:cs="Arial"/>
          <w:sz w:val="24"/>
          <w:szCs w:val="24"/>
          <w:lang w:eastAsia="pt-BR"/>
        </w:rPr>
        <w:t>e cada base de poder, evidenciaram</w:t>
      </w:r>
      <w:r w:rsidRPr="00A51E95">
        <w:rPr>
          <w:rFonts w:ascii="Arial" w:hAnsi="Arial" w:cs="Arial"/>
          <w:sz w:val="24"/>
          <w:szCs w:val="24"/>
          <w:lang w:eastAsia="pt-BR"/>
        </w:rPr>
        <w:t xml:space="preserve"> os sentimentos que os sujeitos são impactados no dia-a-dia do trabalho.    </w:t>
      </w:r>
      <w:r w:rsidR="007E478C" w:rsidRPr="00A51E95">
        <w:rPr>
          <w:rFonts w:ascii="Arial" w:hAnsi="Arial" w:cs="Arial"/>
          <w:sz w:val="24"/>
          <w:szCs w:val="24"/>
          <w:lang w:eastAsia="pt-BR"/>
        </w:rPr>
        <w:t xml:space="preserve">   </w:t>
      </w:r>
    </w:p>
    <w:p w:rsidR="002F54F0" w:rsidRPr="00A51E95" w:rsidRDefault="00606895"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A pesquisa foi caracterizada c</w:t>
      </w:r>
      <w:r w:rsidR="00384B9A">
        <w:rPr>
          <w:rFonts w:ascii="Arial" w:hAnsi="Arial" w:cs="Arial"/>
          <w:sz w:val="24"/>
          <w:szCs w:val="24"/>
          <w:lang w:eastAsia="pt-BR"/>
        </w:rPr>
        <w:t xml:space="preserve">omo um estudo de caso. </w:t>
      </w:r>
      <w:r w:rsidR="002B3B23">
        <w:rPr>
          <w:rFonts w:ascii="Arial" w:hAnsi="Arial" w:cs="Arial"/>
          <w:sz w:val="24"/>
          <w:szCs w:val="24"/>
          <w:lang w:eastAsia="pt-BR"/>
        </w:rPr>
        <w:t>Para</w:t>
      </w:r>
      <w:r w:rsidR="00384B9A">
        <w:rPr>
          <w:rFonts w:ascii="Arial" w:hAnsi="Arial" w:cs="Arial"/>
          <w:sz w:val="24"/>
          <w:szCs w:val="24"/>
          <w:lang w:eastAsia="pt-BR"/>
        </w:rPr>
        <w:t xml:space="preserve"> </w:t>
      </w:r>
      <w:proofErr w:type="spellStart"/>
      <w:r w:rsidR="00384B9A">
        <w:rPr>
          <w:rFonts w:ascii="Arial" w:hAnsi="Arial" w:cs="Arial"/>
          <w:sz w:val="24"/>
          <w:szCs w:val="24"/>
          <w:lang w:eastAsia="pt-BR"/>
        </w:rPr>
        <w:t>L</w:t>
      </w:r>
      <w:r w:rsidRPr="00A51E95">
        <w:rPr>
          <w:rFonts w:ascii="Arial" w:hAnsi="Arial" w:cs="Arial"/>
          <w:sz w:val="24"/>
          <w:szCs w:val="24"/>
          <w:lang w:eastAsia="pt-BR"/>
        </w:rPr>
        <w:t>akatos</w:t>
      </w:r>
      <w:proofErr w:type="spellEnd"/>
      <w:r w:rsidRPr="00A51E95">
        <w:rPr>
          <w:rFonts w:ascii="Arial" w:hAnsi="Arial" w:cs="Arial"/>
          <w:sz w:val="24"/>
          <w:szCs w:val="24"/>
          <w:lang w:eastAsia="pt-BR"/>
        </w:rPr>
        <w:t xml:space="preserve"> e Marconi (</w:t>
      </w:r>
      <w:r w:rsidR="001F76D9">
        <w:rPr>
          <w:rFonts w:ascii="Arial" w:hAnsi="Arial" w:cs="Arial"/>
          <w:sz w:val="24"/>
          <w:szCs w:val="24"/>
          <w:lang w:eastAsia="pt-BR"/>
        </w:rPr>
        <w:t>1991</w:t>
      </w:r>
      <w:r w:rsidRPr="00A51E95">
        <w:rPr>
          <w:rFonts w:ascii="Arial" w:hAnsi="Arial" w:cs="Arial"/>
          <w:sz w:val="24"/>
          <w:szCs w:val="24"/>
          <w:lang w:eastAsia="pt-BR"/>
        </w:rPr>
        <w:t xml:space="preserve">), o estudo de caso é a realização de uma pesquisa empírica sobre fenômeno em seu contexto real, através de uma exploração intensiva de uma única unidade de estudo. Por se tratar de um estudo focal, os resultados </w:t>
      </w:r>
      <w:r w:rsidR="002F54F0" w:rsidRPr="00A51E95">
        <w:rPr>
          <w:rFonts w:ascii="Arial" w:hAnsi="Arial" w:cs="Arial"/>
          <w:sz w:val="24"/>
          <w:szCs w:val="24"/>
          <w:lang w:eastAsia="pt-BR"/>
        </w:rPr>
        <w:t>evidenciam</w:t>
      </w:r>
      <w:r w:rsidRPr="00A51E95">
        <w:rPr>
          <w:rFonts w:ascii="Arial" w:hAnsi="Arial" w:cs="Arial"/>
          <w:sz w:val="24"/>
          <w:szCs w:val="24"/>
          <w:lang w:eastAsia="pt-BR"/>
        </w:rPr>
        <w:t xml:space="preserve"> uma situação específica da unidade que foi estudada</w:t>
      </w:r>
      <w:r w:rsidR="002F54F0" w:rsidRPr="00A51E95">
        <w:rPr>
          <w:rFonts w:ascii="Arial" w:hAnsi="Arial" w:cs="Arial"/>
          <w:sz w:val="24"/>
          <w:szCs w:val="24"/>
          <w:lang w:eastAsia="pt-BR"/>
        </w:rPr>
        <w:t>, que pode se caracterizar como uma limitação da pesquisa.</w:t>
      </w:r>
    </w:p>
    <w:p w:rsidR="00EE6C60" w:rsidRPr="00A51E95" w:rsidRDefault="009B02FA" w:rsidP="00BB5CFE">
      <w:pPr>
        <w:spacing w:line="360" w:lineRule="auto"/>
        <w:ind w:firstLine="1134"/>
        <w:jc w:val="both"/>
        <w:rPr>
          <w:rFonts w:ascii="Arial" w:hAnsi="Arial" w:cs="Arial"/>
          <w:sz w:val="24"/>
          <w:szCs w:val="24"/>
          <w:lang w:eastAsia="pt-BR"/>
        </w:rPr>
      </w:pPr>
      <w:r w:rsidRPr="00A51E95">
        <w:rPr>
          <w:rFonts w:ascii="Arial" w:hAnsi="Arial" w:cs="Arial"/>
          <w:sz w:val="24"/>
          <w:szCs w:val="24"/>
          <w:lang w:eastAsia="pt-BR"/>
        </w:rPr>
        <w:t xml:space="preserve">A replicação desta pesquisa com amostrais maiores, envolvendo outras organizações públicas e privadas, pode trazer resultados que evidenciam a repercussão de como as bases de poder é instrumentalizada e vista pelos atores que </w:t>
      </w:r>
      <w:r w:rsidR="00A67C26" w:rsidRPr="00A51E95">
        <w:rPr>
          <w:rFonts w:ascii="Arial" w:hAnsi="Arial" w:cs="Arial"/>
          <w:sz w:val="24"/>
          <w:szCs w:val="24"/>
          <w:lang w:eastAsia="pt-BR"/>
        </w:rPr>
        <w:t xml:space="preserve">são </w:t>
      </w:r>
      <w:r w:rsidRPr="00A51E95">
        <w:rPr>
          <w:rFonts w:ascii="Arial" w:hAnsi="Arial" w:cs="Arial"/>
          <w:sz w:val="24"/>
          <w:szCs w:val="24"/>
          <w:lang w:eastAsia="pt-BR"/>
        </w:rPr>
        <w:t xml:space="preserve">influenciados. Neste estudo foi mostrado evidencias de comportamento de vários sujeitos concordando quase simetricamente como as bases de poder, quando presente, são percebidas nas relações do trabalho. Novos estudos pode trazer </w:t>
      </w:r>
      <w:proofErr w:type="spellStart"/>
      <w:r w:rsidRPr="00A51E95">
        <w:rPr>
          <w:rFonts w:ascii="Arial" w:hAnsi="Arial" w:cs="Arial"/>
          <w:sz w:val="24"/>
          <w:szCs w:val="24"/>
          <w:lang w:eastAsia="pt-BR"/>
        </w:rPr>
        <w:t>preditores</w:t>
      </w:r>
      <w:proofErr w:type="spellEnd"/>
      <w:r w:rsidRPr="00A51E95">
        <w:rPr>
          <w:rFonts w:ascii="Arial" w:hAnsi="Arial" w:cs="Arial"/>
          <w:sz w:val="24"/>
          <w:szCs w:val="24"/>
          <w:lang w:eastAsia="pt-BR"/>
        </w:rPr>
        <w:t xml:space="preserve"> de comportamento diferentes dos encontrados nesta pesquisa.        </w:t>
      </w:r>
    </w:p>
    <w:p w:rsidR="00480144" w:rsidRPr="00BB5CFE" w:rsidRDefault="00480144" w:rsidP="00384B9A">
      <w:pPr>
        <w:pStyle w:val="Ttulo1"/>
        <w:spacing w:line="360" w:lineRule="auto"/>
        <w:jc w:val="left"/>
        <w:rPr>
          <w:rStyle w:val="fontstyle01"/>
          <w:rFonts w:ascii="Arial" w:hAnsi="Arial"/>
          <w:color w:val="auto"/>
          <w:sz w:val="28"/>
          <w:szCs w:val="28"/>
        </w:rPr>
      </w:pPr>
      <w:r w:rsidRPr="00BB5CFE">
        <w:rPr>
          <w:rStyle w:val="fontstyle01"/>
          <w:rFonts w:ascii="Arial" w:hAnsi="Arial"/>
          <w:color w:val="auto"/>
          <w:sz w:val="28"/>
          <w:szCs w:val="28"/>
        </w:rPr>
        <w:lastRenderedPageBreak/>
        <w:t xml:space="preserve">REFERÊNCAS </w:t>
      </w:r>
      <w:r w:rsidR="001D7CD1" w:rsidRPr="00BB5CFE">
        <w:rPr>
          <w:rStyle w:val="fontstyle01"/>
          <w:rFonts w:ascii="Arial" w:hAnsi="Arial"/>
          <w:color w:val="auto"/>
          <w:sz w:val="28"/>
          <w:szCs w:val="28"/>
        </w:rPr>
        <w:t>BILBIOGRÁFICAS</w:t>
      </w:r>
    </w:p>
    <w:p w:rsidR="00E6108D" w:rsidRPr="004E4EAC" w:rsidRDefault="00D46220" w:rsidP="00BB5CFE">
      <w:pPr>
        <w:spacing w:line="240" w:lineRule="auto"/>
        <w:jc w:val="both"/>
        <w:rPr>
          <w:rStyle w:val="fontstyle01"/>
          <w:rFonts w:ascii="Arial" w:hAnsi="Arial" w:cs="Arial"/>
          <w:sz w:val="24"/>
          <w:szCs w:val="24"/>
          <w:lang w:val="en-US"/>
        </w:rPr>
      </w:pPr>
      <w:r w:rsidRPr="00A51E95">
        <w:rPr>
          <w:rStyle w:val="fontstyle01"/>
          <w:rFonts w:ascii="Arial" w:hAnsi="Arial" w:cs="Arial"/>
          <w:sz w:val="24"/>
          <w:szCs w:val="24"/>
        </w:rPr>
        <w:t xml:space="preserve">ARISTÓTELES. A política. </w:t>
      </w:r>
      <w:r w:rsidRPr="004E4EAC">
        <w:rPr>
          <w:rStyle w:val="fontstyle01"/>
          <w:rFonts w:ascii="Arial" w:hAnsi="Arial" w:cs="Arial"/>
          <w:sz w:val="24"/>
          <w:szCs w:val="24"/>
          <w:lang w:val="en-US"/>
        </w:rPr>
        <w:t>São Paulo: Martin Claret, 2002.</w:t>
      </w:r>
    </w:p>
    <w:p w:rsidR="002F258A" w:rsidRDefault="00D46220" w:rsidP="00BB5CFE">
      <w:pPr>
        <w:spacing w:line="240" w:lineRule="auto"/>
        <w:jc w:val="both"/>
        <w:rPr>
          <w:rStyle w:val="fontstyle01"/>
          <w:rFonts w:ascii="Arial" w:hAnsi="Arial" w:cs="Arial"/>
          <w:sz w:val="24"/>
          <w:szCs w:val="24"/>
        </w:rPr>
      </w:pPr>
      <w:r w:rsidRPr="004E4EAC">
        <w:rPr>
          <w:rStyle w:val="fontstyle01"/>
          <w:rFonts w:ascii="Arial" w:hAnsi="Arial" w:cs="Arial"/>
          <w:sz w:val="24"/>
          <w:szCs w:val="24"/>
          <w:lang w:val="en-US"/>
        </w:rPr>
        <w:t>BALDWIN</w:t>
      </w:r>
      <w:r w:rsidR="0054017E" w:rsidRPr="004E4EAC">
        <w:rPr>
          <w:rStyle w:val="fontstyle01"/>
          <w:rFonts w:ascii="Arial" w:hAnsi="Arial" w:cs="Arial"/>
          <w:sz w:val="24"/>
          <w:szCs w:val="24"/>
          <w:lang w:val="en-US"/>
        </w:rPr>
        <w:t>.</w:t>
      </w:r>
      <w:r w:rsidRPr="004E4EAC">
        <w:rPr>
          <w:rStyle w:val="fontstyle01"/>
          <w:rFonts w:ascii="Arial" w:hAnsi="Arial" w:cs="Arial"/>
          <w:sz w:val="24"/>
          <w:szCs w:val="24"/>
          <w:lang w:val="en-US"/>
        </w:rPr>
        <w:t xml:space="preserve"> T</w:t>
      </w:r>
      <w:r w:rsidR="0054017E" w:rsidRPr="004E4EAC">
        <w:rPr>
          <w:rStyle w:val="fontstyle01"/>
          <w:rFonts w:ascii="Arial" w:hAnsi="Arial" w:cs="Arial"/>
          <w:sz w:val="24"/>
          <w:szCs w:val="24"/>
          <w:lang w:val="en-US"/>
        </w:rPr>
        <w:t>.;</w:t>
      </w:r>
      <w:r w:rsidR="00BB5CFE" w:rsidRPr="004E4EAC">
        <w:rPr>
          <w:rStyle w:val="fontstyle01"/>
          <w:rFonts w:ascii="Arial" w:hAnsi="Arial" w:cs="Arial"/>
          <w:sz w:val="24"/>
          <w:szCs w:val="24"/>
          <w:lang w:val="en-US"/>
        </w:rPr>
        <w:t xml:space="preserve"> </w:t>
      </w:r>
      <w:r w:rsidRPr="004E4EAC">
        <w:rPr>
          <w:rStyle w:val="fontstyle01"/>
          <w:rFonts w:ascii="Arial" w:hAnsi="Arial" w:cs="Arial"/>
          <w:sz w:val="24"/>
          <w:szCs w:val="24"/>
          <w:lang w:val="en-US"/>
        </w:rPr>
        <w:t>RUBIN</w:t>
      </w:r>
      <w:r w:rsidR="0054017E" w:rsidRPr="004E4EAC">
        <w:rPr>
          <w:rStyle w:val="fontstyle01"/>
          <w:rFonts w:ascii="Arial" w:hAnsi="Arial" w:cs="Arial"/>
          <w:sz w:val="24"/>
          <w:szCs w:val="24"/>
          <w:lang w:val="en-US"/>
        </w:rPr>
        <w:t>. R.;</w:t>
      </w:r>
      <w:r w:rsidR="00BB5CFE" w:rsidRPr="004E4EAC">
        <w:rPr>
          <w:rStyle w:val="fontstyle01"/>
          <w:rFonts w:ascii="Arial" w:hAnsi="Arial" w:cs="Arial"/>
          <w:sz w:val="24"/>
          <w:szCs w:val="24"/>
          <w:lang w:val="en-US"/>
        </w:rPr>
        <w:t xml:space="preserve"> </w:t>
      </w:r>
      <w:r w:rsidRPr="004E4EAC">
        <w:rPr>
          <w:rStyle w:val="fontstyle01"/>
          <w:rFonts w:ascii="Arial" w:hAnsi="Arial" w:cs="Arial"/>
          <w:sz w:val="24"/>
          <w:szCs w:val="24"/>
          <w:lang w:val="en-US"/>
        </w:rPr>
        <w:t>BOMMER</w:t>
      </w:r>
      <w:r w:rsidR="0054017E" w:rsidRPr="004E4EAC">
        <w:rPr>
          <w:rStyle w:val="fontstyle01"/>
          <w:rFonts w:ascii="Arial" w:hAnsi="Arial" w:cs="Arial"/>
          <w:sz w:val="24"/>
          <w:szCs w:val="24"/>
          <w:lang w:val="en-US"/>
        </w:rPr>
        <w:t>.</w:t>
      </w:r>
      <w:r w:rsidRPr="004E4EAC">
        <w:rPr>
          <w:rStyle w:val="fontstyle01"/>
          <w:rFonts w:ascii="Arial" w:hAnsi="Arial" w:cs="Arial"/>
          <w:sz w:val="24"/>
          <w:szCs w:val="24"/>
          <w:lang w:val="en-US"/>
        </w:rPr>
        <w:t xml:space="preserve"> </w:t>
      </w:r>
      <w:r w:rsidRPr="00A51E95">
        <w:rPr>
          <w:rStyle w:val="fontstyle01"/>
          <w:rFonts w:ascii="Arial" w:hAnsi="Arial" w:cs="Arial"/>
          <w:sz w:val="24"/>
          <w:szCs w:val="24"/>
        </w:rPr>
        <w:t xml:space="preserve">W. Desenvolvimento de habilidades gerenciais. Rio de Janeiro: </w:t>
      </w:r>
      <w:proofErr w:type="spellStart"/>
      <w:r w:rsidRPr="00A51E95">
        <w:rPr>
          <w:rStyle w:val="fontstyle01"/>
          <w:rFonts w:ascii="Arial" w:hAnsi="Arial" w:cs="Arial"/>
          <w:sz w:val="24"/>
          <w:szCs w:val="24"/>
        </w:rPr>
        <w:t>Elsevier</w:t>
      </w:r>
      <w:proofErr w:type="spellEnd"/>
      <w:r w:rsidRPr="00A51E95">
        <w:rPr>
          <w:rStyle w:val="fontstyle01"/>
          <w:rFonts w:ascii="Arial" w:hAnsi="Arial" w:cs="Arial"/>
          <w:sz w:val="24"/>
          <w:szCs w:val="24"/>
        </w:rPr>
        <w:t>, 2008.</w:t>
      </w:r>
    </w:p>
    <w:p w:rsidR="00DC1046" w:rsidRPr="00A51E95" w:rsidRDefault="00DC1046" w:rsidP="00BB5CFE">
      <w:pPr>
        <w:spacing w:line="240" w:lineRule="auto"/>
        <w:jc w:val="both"/>
        <w:rPr>
          <w:rStyle w:val="fontstyle01"/>
          <w:rFonts w:ascii="Arial" w:hAnsi="Arial" w:cs="Arial"/>
          <w:sz w:val="24"/>
          <w:szCs w:val="24"/>
        </w:rPr>
      </w:pPr>
      <w:r>
        <w:rPr>
          <w:rStyle w:val="fontstyle01"/>
          <w:rFonts w:ascii="Arial" w:hAnsi="Arial" w:cs="Arial"/>
          <w:sz w:val="24"/>
          <w:szCs w:val="24"/>
        </w:rPr>
        <w:t>BRASILEIRO. A.M.M. Manual de produção de textos acadêmicos e científicos. São Paulo: Atlas, 2013.</w:t>
      </w:r>
    </w:p>
    <w:p w:rsidR="00C857DC" w:rsidRPr="00A51E95" w:rsidRDefault="00C857DC" w:rsidP="00BB5CFE">
      <w:pPr>
        <w:spacing w:line="240" w:lineRule="auto"/>
        <w:jc w:val="both"/>
        <w:rPr>
          <w:rStyle w:val="fontstyle01"/>
          <w:rFonts w:ascii="Arial" w:hAnsi="Arial" w:cs="Arial"/>
          <w:sz w:val="24"/>
          <w:szCs w:val="24"/>
        </w:rPr>
      </w:pPr>
      <w:r w:rsidRPr="00A51E95">
        <w:rPr>
          <w:rStyle w:val="fontstyle01"/>
          <w:rFonts w:ascii="Arial" w:hAnsi="Arial" w:cs="Arial"/>
          <w:sz w:val="24"/>
          <w:szCs w:val="24"/>
        </w:rPr>
        <w:t>CROZIER, M.; FRIEDBERG, E</w:t>
      </w:r>
      <w:r w:rsidRPr="00A51E95">
        <w:rPr>
          <w:rStyle w:val="fontstyle01"/>
          <w:rFonts w:ascii="Arial" w:hAnsi="Arial" w:cs="Arial"/>
          <w:i/>
          <w:sz w:val="24"/>
          <w:szCs w:val="24"/>
        </w:rPr>
        <w:t xml:space="preserve">. El </w:t>
      </w:r>
      <w:proofErr w:type="spellStart"/>
      <w:r w:rsidRPr="00A51E95">
        <w:rPr>
          <w:rStyle w:val="fontstyle01"/>
          <w:rFonts w:ascii="Arial" w:hAnsi="Arial" w:cs="Arial"/>
          <w:i/>
          <w:sz w:val="24"/>
          <w:szCs w:val="24"/>
        </w:rPr>
        <w:t>actor</w:t>
      </w:r>
      <w:proofErr w:type="spellEnd"/>
      <w:r w:rsidRPr="00A51E95">
        <w:rPr>
          <w:rStyle w:val="fontstyle01"/>
          <w:rFonts w:ascii="Arial" w:hAnsi="Arial" w:cs="Arial"/>
          <w:i/>
          <w:sz w:val="24"/>
          <w:szCs w:val="24"/>
        </w:rPr>
        <w:t xml:space="preserve"> y </w:t>
      </w:r>
      <w:proofErr w:type="spellStart"/>
      <w:r w:rsidRPr="00A51E95">
        <w:rPr>
          <w:rStyle w:val="fontstyle01"/>
          <w:rFonts w:ascii="Arial" w:hAnsi="Arial" w:cs="Arial"/>
          <w:i/>
          <w:sz w:val="24"/>
          <w:szCs w:val="24"/>
        </w:rPr>
        <w:t>el</w:t>
      </w:r>
      <w:proofErr w:type="spellEnd"/>
      <w:r w:rsidRPr="00A51E95">
        <w:rPr>
          <w:rStyle w:val="fontstyle01"/>
          <w:rFonts w:ascii="Arial" w:hAnsi="Arial" w:cs="Arial"/>
          <w:i/>
          <w:sz w:val="24"/>
          <w:szCs w:val="24"/>
        </w:rPr>
        <w:t xml:space="preserve"> sistema: </w:t>
      </w:r>
      <w:proofErr w:type="spellStart"/>
      <w:r w:rsidRPr="00A51E95">
        <w:rPr>
          <w:rStyle w:val="fontstyle01"/>
          <w:rFonts w:ascii="Arial" w:hAnsi="Arial" w:cs="Arial"/>
          <w:i/>
          <w:sz w:val="24"/>
          <w:szCs w:val="24"/>
        </w:rPr>
        <w:t>las</w:t>
      </w:r>
      <w:proofErr w:type="spellEnd"/>
      <w:r w:rsidRPr="00A51E95">
        <w:rPr>
          <w:rStyle w:val="fontstyle01"/>
          <w:rFonts w:ascii="Arial" w:hAnsi="Arial" w:cs="Arial"/>
          <w:i/>
          <w:sz w:val="24"/>
          <w:szCs w:val="24"/>
        </w:rPr>
        <w:t xml:space="preserve"> </w:t>
      </w:r>
      <w:proofErr w:type="spellStart"/>
      <w:r w:rsidRPr="00A51E95">
        <w:rPr>
          <w:rStyle w:val="fontstyle01"/>
          <w:rFonts w:ascii="Arial" w:hAnsi="Arial" w:cs="Arial"/>
          <w:i/>
          <w:sz w:val="24"/>
          <w:szCs w:val="24"/>
        </w:rPr>
        <w:t>restriciones</w:t>
      </w:r>
      <w:proofErr w:type="spellEnd"/>
      <w:r w:rsidRPr="00A51E95">
        <w:rPr>
          <w:rStyle w:val="fontstyle01"/>
          <w:rFonts w:ascii="Arial" w:hAnsi="Arial" w:cs="Arial"/>
          <w:i/>
          <w:sz w:val="24"/>
          <w:szCs w:val="24"/>
        </w:rPr>
        <w:t xml:space="preserve"> de </w:t>
      </w:r>
      <w:proofErr w:type="spellStart"/>
      <w:r w:rsidRPr="00A51E95">
        <w:rPr>
          <w:rStyle w:val="fontstyle01"/>
          <w:rFonts w:ascii="Arial" w:hAnsi="Arial" w:cs="Arial"/>
          <w:i/>
          <w:sz w:val="24"/>
          <w:szCs w:val="24"/>
        </w:rPr>
        <w:t>la</w:t>
      </w:r>
      <w:proofErr w:type="spellEnd"/>
      <w:r w:rsidRPr="00A51E95">
        <w:rPr>
          <w:rStyle w:val="fontstyle01"/>
          <w:rFonts w:ascii="Arial" w:hAnsi="Arial" w:cs="Arial"/>
          <w:i/>
          <w:sz w:val="24"/>
          <w:szCs w:val="24"/>
        </w:rPr>
        <w:t xml:space="preserve"> </w:t>
      </w:r>
      <w:proofErr w:type="spellStart"/>
      <w:r w:rsidRPr="00A51E95">
        <w:rPr>
          <w:rStyle w:val="fontstyle01"/>
          <w:rFonts w:ascii="Arial" w:hAnsi="Arial" w:cs="Arial"/>
          <w:i/>
          <w:sz w:val="24"/>
          <w:szCs w:val="24"/>
        </w:rPr>
        <w:t>acción</w:t>
      </w:r>
      <w:proofErr w:type="spellEnd"/>
      <w:r w:rsidRPr="00A51E95">
        <w:rPr>
          <w:rStyle w:val="fontstyle01"/>
          <w:rFonts w:ascii="Arial" w:hAnsi="Arial" w:cs="Arial"/>
          <w:i/>
          <w:sz w:val="24"/>
          <w:szCs w:val="24"/>
        </w:rPr>
        <w:t xml:space="preserve"> </w:t>
      </w:r>
      <w:proofErr w:type="spellStart"/>
      <w:r w:rsidRPr="00A51E95">
        <w:rPr>
          <w:rStyle w:val="fontstyle01"/>
          <w:rFonts w:ascii="Arial" w:hAnsi="Arial" w:cs="Arial"/>
          <w:i/>
          <w:sz w:val="24"/>
          <w:szCs w:val="24"/>
        </w:rPr>
        <w:t>colectiva</w:t>
      </w:r>
      <w:proofErr w:type="spellEnd"/>
      <w:r w:rsidRPr="00A51E95">
        <w:rPr>
          <w:rStyle w:val="fontstyle01"/>
          <w:rFonts w:ascii="Arial" w:hAnsi="Arial" w:cs="Arial"/>
          <w:sz w:val="24"/>
          <w:szCs w:val="24"/>
        </w:rPr>
        <w:t xml:space="preserve">. México: </w:t>
      </w:r>
      <w:proofErr w:type="spellStart"/>
      <w:r w:rsidRPr="00A51E95">
        <w:rPr>
          <w:rStyle w:val="fontstyle01"/>
          <w:rFonts w:ascii="Arial" w:hAnsi="Arial" w:cs="Arial"/>
          <w:sz w:val="24"/>
          <w:szCs w:val="24"/>
        </w:rPr>
        <w:t>Alianza</w:t>
      </w:r>
      <w:proofErr w:type="spellEnd"/>
      <w:r w:rsidRPr="00A51E95">
        <w:rPr>
          <w:rStyle w:val="fontstyle01"/>
          <w:rFonts w:ascii="Arial" w:hAnsi="Arial" w:cs="Arial"/>
          <w:sz w:val="24"/>
          <w:szCs w:val="24"/>
        </w:rPr>
        <w:t xml:space="preserve"> Mexicana, 1990</w:t>
      </w:r>
      <w:r w:rsidR="009946DB" w:rsidRPr="00A51E95">
        <w:rPr>
          <w:rStyle w:val="fontstyle01"/>
          <w:rFonts w:ascii="Arial" w:hAnsi="Arial" w:cs="Arial"/>
          <w:sz w:val="24"/>
          <w:szCs w:val="24"/>
        </w:rPr>
        <w:t>.</w:t>
      </w:r>
    </w:p>
    <w:p w:rsidR="009946DB" w:rsidRPr="00A51E95" w:rsidRDefault="009946DB" w:rsidP="00BB5CFE">
      <w:pPr>
        <w:spacing w:line="240" w:lineRule="auto"/>
        <w:jc w:val="both"/>
        <w:rPr>
          <w:rStyle w:val="fontstyle01"/>
          <w:rFonts w:ascii="Arial" w:hAnsi="Arial" w:cs="Arial"/>
          <w:sz w:val="24"/>
          <w:szCs w:val="24"/>
        </w:rPr>
      </w:pPr>
      <w:r w:rsidRPr="00A51E95">
        <w:rPr>
          <w:rStyle w:val="fontstyle01"/>
          <w:rFonts w:ascii="Arial" w:hAnsi="Arial" w:cs="Arial"/>
          <w:sz w:val="24"/>
          <w:szCs w:val="24"/>
        </w:rPr>
        <w:t>DENCKER, A.F.M. Métodos e técnicas de pesquisa em turismo. 4.ed. São Paulo: Futura, 2000.</w:t>
      </w:r>
    </w:p>
    <w:p w:rsidR="00FE484F" w:rsidRPr="00A51E95" w:rsidRDefault="00FE484F" w:rsidP="00BB5CFE">
      <w:pPr>
        <w:spacing w:line="240" w:lineRule="auto"/>
        <w:jc w:val="both"/>
        <w:rPr>
          <w:rStyle w:val="fontstyle01"/>
          <w:rFonts w:ascii="Arial" w:hAnsi="Arial" w:cs="Arial"/>
          <w:sz w:val="24"/>
          <w:szCs w:val="24"/>
        </w:rPr>
      </w:pPr>
      <w:r w:rsidRPr="00A51E95">
        <w:rPr>
          <w:rStyle w:val="fontstyle01"/>
          <w:rFonts w:ascii="Arial" w:hAnsi="Arial" w:cs="Arial"/>
          <w:sz w:val="24"/>
          <w:szCs w:val="24"/>
        </w:rPr>
        <w:t>DIAS, R. Sociologia das organizações. São Paulo: Ática, 2008.</w:t>
      </w:r>
    </w:p>
    <w:p w:rsidR="007A581D" w:rsidRPr="00A51E95" w:rsidRDefault="007A581D" w:rsidP="00BB5CFE">
      <w:pPr>
        <w:spacing w:line="240" w:lineRule="auto"/>
        <w:jc w:val="both"/>
        <w:rPr>
          <w:rStyle w:val="fontstyle01"/>
          <w:rFonts w:ascii="Arial" w:hAnsi="Arial" w:cs="Arial"/>
          <w:sz w:val="24"/>
          <w:szCs w:val="24"/>
        </w:rPr>
      </w:pPr>
      <w:r w:rsidRPr="00A51E95">
        <w:rPr>
          <w:rFonts w:ascii="Arial" w:hAnsi="Arial" w:cs="Arial"/>
          <w:sz w:val="24"/>
          <w:szCs w:val="24"/>
        </w:rPr>
        <w:t xml:space="preserve">ETZIONI, A. Organizações </w:t>
      </w:r>
      <w:r w:rsidR="00FE11BA">
        <w:rPr>
          <w:rFonts w:ascii="Arial" w:hAnsi="Arial" w:cs="Arial"/>
          <w:sz w:val="24"/>
          <w:szCs w:val="24"/>
        </w:rPr>
        <w:t>m</w:t>
      </w:r>
      <w:r w:rsidRPr="00A51E95">
        <w:rPr>
          <w:rFonts w:ascii="Arial" w:hAnsi="Arial" w:cs="Arial"/>
          <w:sz w:val="24"/>
          <w:szCs w:val="24"/>
        </w:rPr>
        <w:t xml:space="preserve">odernas. São Paulo: Prentice Hall, </w:t>
      </w:r>
      <w:proofErr w:type="spellStart"/>
      <w:r w:rsidRPr="00A51E95">
        <w:rPr>
          <w:rFonts w:ascii="Arial" w:hAnsi="Arial" w:cs="Arial"/>
          <w:sz w:val="24"/>
          <w:szCs w:val="24"/>
        </w:rPr>
        <w:t>Inc</w:t>
      </w:r>
      <w:proofErr w:type="spellEnd"/>
      <w:r w:rsidRPr="00A51E95">
        <w:rPr>
          <w:rFonts w:ascii="Arial" w:hAnsi="Arial" w:cs="Arial"/>
          <w:sz w:val="24"/>
          <w:szCs w:val="24"/>
        </w:rPr>
        <w:t>, 1964.</w:t>
      </w:r>
    </w:p>
    <w:p w:rsidR="00746A83" w:rsidRPr="00A51E95" w:rsidRDefault="00746A83" w:rsidP="00BB5CFE">
      <w:pPr>
        <w:spacing w:line="240" w:lineRule="auto"/>
        <w:jc w:val="both"/>
        <w:rPr>
          <w:rStyle w:val="fontstyle01"/>
          <w:rFonts w:ascii="Arial" w:hAnsi="Arial" w:cs="Arial"/>
          <w:sz w:val="24"/>
          <w:szCs w:val="24"/>
        </w:rPr>
      </w:pPr>
      <w:r w:rsidRPr="00A51E95">
        <w:rPr>
          <w:rStyle w:val="fontstyle01"/>
          <w:rFonts w:ascii="Arial" w:hAnsi="Arial" w:cs="Arial"/>
          <w:sz w:val="24"/>
          <w:szCs w:val="24"/>
        </w:rPr>
        <w:t>FOUCAULT, M. Microfísica do poder. Rio de Janeiro: Graal, 1979.</w:t>
      </w:r>
    </w:p>
    <w:p w:rsidR="00025C9A" w:rsidRPr="00A51E95" w:rsidRDefault="00025C9A" w:rsidP="00BB5CFE">
      <w:pPr>
        <w:spacing w:line="240" w:lineRule="auto"/>
        <w:jc w:val="both"/>
        <w:rPr>
          <w:rStyle w:val="fontstyle01"/>
          <w:rFonts w:ascii="Arial" w:hAnsi="Arial" w:cs="Arial"/>
          <w:sz w:val="24"/>
          <w:szCs w:val="24"/>
          <w:lang w:val="en-US"/>
        </w:rPr>
      </w:pPr>
      <w:r w:rsidRPr="00A51E95">
        <w:rPr>
          <w:rStyle w:val="fontstyle01"/>
          <w:rFonts w:ascii="Arial" w:hAnsi="Arial" w:cs="Arial"/>
          <w:sz w:val="24"/>
          <w:szCs w:val="24"/>
        </w:rPr>
        <w:t xml:space="preserve">FRANÇA, A.C.L. Comportamento </w:t>
      </w:r>
      <w:r w:rsidR="004C488C">
        <w:rPr>
          <w:rStyle w:val="fontstyle01"/>
          <w:rFonts w:ascii="Arial" w:hAnsi="Arial" w:cs="Arial"/>
          <w:sz w:val="24"/>
          <w:szCs w:val="24"/>
        </w:rPr>
        <w:t>o</w:t>
      </w:r>
      <w:r w:rsidRPr="00A51E95">
        <w:rPr>
          <w:rStyle w:val="fontstyle01"/>
          <w:rFonts w:ascii="Arial" w:hAnsi="Arial" w:cs="Arial"/>
          <w:sz w:val="24"/>
          <w:szCs w:val="24"/>
        </w:rPr>
        <w:t xml:space="preserve">rganizacional: conceitos e práticas. </w:t>
      </w:r>
      <w:r w:rsidRPr="00A51E95">
        <w:rPr>
          <w:rStyle w:val="fontstyle01"/>
          <w:rFonts w:ascii="Arial" w:hAnsi="Arial" w:cs="Arial"/>
          <w:sz w:val="24"/>
          <w:szCs w:val="24"/>
          <w:lang w:val="en-US"/>
        </w:rPr>
        <w:t xml:space="preserve">São Paulo: </w:t>
      </w:r>
      <w:proofErr w:type="spellStart"/>
      <w:r w:rsidRPr="00A51E95">
        <w:rPr>
          <w:rStyle w:val="fontstyle01"/>
          <w:rFonts w:ascii="Arial" w:hAnsi="Arial" w:cs="Arial"/>
          <w:sz w:val="24"/>
          <w:szCs w:val="24"/>
          <w:lang w:val="en-US"/>
        </w:rPr>
        <w:t>Saraiva</w:t>
      </w:r>
      <w:proofErr w:type="spellEnd"/>
      <w:r w:rsidRPr="00A51E95">
        <w:rPr>
          <w:rStyle w:val="fontstyle01"/>
          <w:rFonts w:ascii="Arial" w:hAnsi="Arial" w:cs="Arial"/>
          <w:sz w:val="24"/>
          <w:szCs w:val="24"/>
          <w:lang w:val="en-US"/>
        </w:rPr>
        <w:t>, 2006.</w:t>
      </w:r>
    </w:p>
    <w:p w:rsidR="00375F67" w:rsidRPr="00F470A7" w:rsidRDefault="00375F67" w:rsidP="00BB5CFE">
      <w:pPr>
        <w:spacing w:line="240" w:lineRule="auto"/>
        <w:jc w:val="both"/>
        <w:rPr>
          <w:rStyle w:val="fontstyle01"/>
          <w:rFonts w:ascii="Arial" w:hAnsi="Arial" w:cs="Arial"/>
          <w:sz w:val="24"/>
          <w:szCs w:val="24"/>
          <w:lang w:val="en-US"/>
        </w:rPr>
      </w:pPr>
      <w:r w:rsidRPr="00A51E95">
        <w:rPr>
          <w:rStyle w:val="fontstyle01"/>
          <w:rFonts w:ascii="Arial" w:hAnsi="Arial" w:cs="Arial"/>
          <w:sz w:val="24"/>
          <w:szCs w:val="24"/>
          <w:lang w:val="en-US"/>
        </w:rPr>
        <w:t xml:space="preserve">FRENCH, J. R. P.; RAVEN, B. </w:t>
      </w:r>
      <w:r w:rsidRPr="00A51E95">
        <w:rPr>
          <w:rStyle w:val="fontstyle01"/>
          <w:rFonts w:ascii="Arial" w:hAnsi="Arial" w:cs="Arial"/>
          <w:i/>
          <w:sz w:val="24"/>
          <w:szCs w:val="24"/>
          <w:lang w:val="en-US"/>
        </w:rPr>
        <w:t>The bases of social power</w:t>
      </w:r>
      <w:r w:rsidRPr="00A51E95">
        <w:rPr>
          <w:rStyle w:val="fontstyle01"/>
          <w:rFonts w:ascii="Arial" w:hAnsi="Arial" w:cs="Arial"/>
          <w:sz w:val="24"/>
          <w:szCs w:val="24"/>
          <w:lang w:val="en-US"/>
        </w:rPr>
        <w:t xml:space="preserve">. In CATWRIGHT, D. (Ed.). Studies in social power. </w:t>
      </w:r>
      <w:r w:rsidRPr="00F470A7">
        <w:rPr>
          <w:rStyle w:val="fontstyle01"/>
          <w:rFonts w:ascii="Arial" w:hAnsi="Arial" w:cs="Arial"/>
          <w:sz w:val="24"/>
          <w:szCs w:val="24"/>
          <w:lang w:val="en-US"/>
        </w:rPr>
        <w:t>Ann Arbor, MI: Institute for Social Research, 1959.</w:t>
      </w:r>
    </w:p>
    <w:p w:rsidR="00142CC9" w:rsidRPr="00A51E95" w:rsidRDefault="00142CC9" w:rsidP="00BB5CFE">
      <w:pPr>
        <w:spacing w:line="240" w:lineRule="auto"/>
        <w:jc w:val="both"/>
        <w:rPr>
          <w:rStyle w:val="fontstyle01"/>
          <w:rFonts w:ascii="Arial" w:hAnsi="Arial" w:cs="Arial"/>
          <w:sz w:val="24"/>
          <w:szCs w:val="24"/>
        </w:rPr>
      </w:pPr>
      <w:r w:rsidRPr="00A51E95">
        <w:rPr>
          <w:rStyle w:val="fontstyle01"/>
          <w:rFonts w:ascii="Arial" w:hAnsi="Arial" w:cs="Arial"/>
          <w:sz w:val="24"/>
          <w:szCs w:val="24"/>
        </w:rPr>
        <w:t>GUIMARÃES, V</w:t>
      </w:r>
      <w:r w:rsidR="0003216F" w:rsidRPr="00A51E95">
        <w:rPr>
          <w:rStyle w:val="fontstyle01"/>
          <w:rFonts w:ascii="Arial" w:hAnsi="Arial" w:cs="Arial"/>
          <w:sz w:val="24"/>
          <w:szCs w:val="24"/>
        </w:rPr>
        <w:t>.</w:t>
      </w:r>
      <w:r w:rsidRPr="00A51E95">
        <w:rPr>
          <w:rStyle w:val="fontstyle01"/>
          <w:rFonts w:ascii="Arial" w:hAnsi="Arial" w:cs="Arial"/>
          <w:sz w:val="24"/>
          <w:szCs w:val="24"/>
        </w:rPr>
        <w:t xml:space="preserve"> F. Bases de poder do supervisor, c</w:t>
      </w:r>
      <w:r w:rsidR="00384B9A">
        <w:rPr>
          <w:rStyle w:val="fontstyle01"/>
          <w:rFonts w:ascii="Arial" w:hAnsi="Arial" w:cs="Arial"/>
          <w:sz w:val="24"/>
          <w:szCs w:val="24"/>
        </w:rPr>
        <w:t>onflitos</w:t>
      </w:r>
      <w:r w:rsidR="00384B9A" w:rsidRPr="00A51E95">
        <w:rPr>
          <w:rStyle w:val="fontstyle01"/>
          <w:rFonts w:ascii="Arial" w:hAnsi="Arial" w:cs="Arial"/>
          <w:sz w:val="24"/>
          <w:szCs w:val="24"/>
        </w:rPr>
        <w:t xml:space="preserve"> </w:t>
      </w:r>
      <w:r w:rsidR="00937A5A" w:rsidRPr="00A51E95">
        <w:rPr>
          <w:rStyle w:val="fontstyle01"/>
          <w:rFonts w:ascii="Arial" w:hAnsi="Arial" w:cs="Arial"/>
          <w:sz w:val="24"/>
          <w:szCs w:val="24"/>
        </w:rPr>
        <w:t>intergrupais</w:t>
      </w:r>
      <w:r w:rsidRPr="00A51E95">
        <w:rPr>
          <w:rStyle w:val="fontstyle01"/>
          <w:rFonts w:ascii="Arial" w:hAnsi="Arial" w:cs="Arial"/>
          <w:sz w:val="24"/>
          <w:szCs w:val="24"/>
        </w:rPr>
        <w:t xml:space="preserve"> e comprometimento organizacional e com a equipe: um estudo exploratório. Dissertação (Mestrado em Psicologia). Universidade Federal de Uberlândia, Uberlândia, 2007.</w:t>
      </w:r>
    </w:p>
    <w:p w:rsidR="001F01D8" w:rsidRPr="00A51E95" w:rsidRDefault="001F01D8" w:rsidP="00BB5CFE">
      <w:pPr>
        <w:spacing w:line="240" w:lineRule="auto"/>
        <w:jc w:val="both"/>
        <w:rPr>
          <w:rStyle w:val="fontstyle01"/>
          <w:rFonts w:ascii="Arial" w:hAnsi="Arial" w:cs="Arial"/>
          <w:sz w:val="24"/>
          <w:szCs w:val="24"/>
          <w:lang w:val="en-US"/>
        </w:rPr>
      </w:pPr>
      <w:r w:rsidRPr="00F470A7">
        <w:rPr>
          <w:rStyle w:val="fontstyle01"/>
          <w:rFonts w:ascii="Arial" w:hAnsi="Arial" w:cs="Arial"/>
          <w:sz w:val="24"/>
          <w:szCs w:val="24"/>
        </w:rPr>
        <w:t xml:space="preserve">KIPNIS, D.; SCHMIDT, S. M.; WILKINSON, I. </w:t>
      </w:r>
      <w:proofErr w:type="spellStart"/>
      <w:r w:rsidRPr="00F470A7">
        <w:rPr>
          <w:rStyle w:val="fontstyle01"/>
          <w:rFonts w:ascii="Arial" w:hAnsi="Arial" w:cs="Arial"/>
          <w:i/>
          <w:sz w:val="24"/>
          <w:szCs w:val="24"/>
        </w:rPr>
        <w:t>Intraorganizational</w:t>
      </w:r>
      <w:proofErr w:type="spellEnd"/>
      <w:r w:rsidRPr="00F470A7">
        <w:rPr>
          <w:rStyle w:val="fontstyle01"/>
          <w:rFonts w:ascii="Arial" w:hAnsi="Arial" w:cs="Arial"/>
          <w:i/>
          <w:sz w:val="24"/>
          <w:szCs w:val="24"/>
        </w:rPr>
        <w:t xml:space="preserve"> </w:t>
      </w:r>
      <w:proofErr w:type="spellStart"/>
      <w:r w:rsidRPr="00F470A7">
        <w:rPr>
          <w:rStyle w:val="fontstyle01"/>
          <w:rFonts w:ascii="Arial" w:hAnsi="Arial" w:cs="Arial"/>
          <w:i/>
          <w:sz w:val="24"/>
          <w:szCs w:val="24"/>
        </w:rPr>
        <w:t>influence</w:t>
      </w:r>
      <w:proofErr w:type="spellEnd"/>
      <w:r w:rsidRPr="00F470A7">
        <w:rPr>
          <w:rStyle w:val="fontstyle01"/>
          <w:rFonts w:ascii="Arial" w:hAnsi="Arial" w:cs="Arial"/>
          <w:i/>
          <w:sz w:val="24"/>
          <w:szCs w:val="24"/>
        </w:rPr>
        <w:t xml:space="preserve"> </w:t>
      </w:r>
      <w:proofErr w:type="spellStart"/>
      <w:r w:rsidRPr="00F470A7">
        <w:rPr>
          <w:rStyle w:val="fontstyle01"/>
          <w:rFonts w:ascii="Arial" w:hAnsi="Arial" w:cs="Arial"/>
          <w:i/>
          <w:sz w:val="24"/>
          <w:szCs w:val="24"/>
        </w:rPr>
        <w:t>tactics</w:t>
      </w:r>
      <w:proofErr w:type="spellEnd"/>
      <w:r w:rsidRPr="00F470A7">
        <w:rPr>
          <w:rStyle w:val="fontstyle01"/>
          <w:rFonts w:ascii="Arial" w:hAnsi="Arial" w:cs="Arial"/>
          <w:sz w:val="24"/>
          <w:szCs w:val="24"/>
        </w:rPr>
        <w:t xml:space="preserve">: </w:t>
      </w:r>
      <w:proofErr w:type="spellStart"/>
      <w:r w:rsidRPr="00F470A7">
        <w:rPr>
          <w:rStyle w:val="fontstyle01"/>
          <w:rFonts w:ascii="Arial" w:hAnsi="Arial" w:cs="Arial"/>
          <w:i/>
          <w:sz w:val="24"/>
          <w:szCs w:val="24"/>
        </w:rPr>
        <w:t>Explorations</w:t>
      </w:r>
      <w:proofErr w:type="spellEnd"/>
      <w:r w:rsidRPr="00F470A7">
        <w:rPr>
          <w:rStyle w:val="fontstyle01"/>
          <w:rFonts w:ascii="Arial" w:hAnsi="Arial" w:cs="Arial"/>
          <w:i/>
          <w:sz w:val="24"/>
          <w:szCs w:val="24"/>
        </w:rPr>
        <w:t xml:space="preserve"> in </w:t>
      </w:r>
      <w:proofErr w:type="spellStart"/>
      <w:r w:rsidRPr="00F470A7">
        <w:rPr>
          <w:rStyle w:val="fontstyle01"/>
          <w:rFonts w:ascii="Arial" w:hAnsi="Arial" w:cs="Arial"/>
          <w:i/>
          <w:sz w:val="24"/>
          <w:szCs w:val="24"/>
        </w:rPr>
        <w:t>getting</w:t>
      </w:r>
      <w:proofErr w:type="spellEnd"/>
      <w:r w:rsidRPr="00F470A7">
        <w:rPr>
          <w:rStyle w:val="fontstyle01"/>
          <w:rFonts w:ascii="Arial" w:hAnsi="Arial" w:cs="Arial"/>
          <w:i/>
          <w:sz w:val="24"/>
          <w:szCs w:val="24"/>
        </w:rPr>
        <w:t xml:space="preserve"> </w:t>
      </w:r>
      <w:proofErr w:type="spellStart"/>
      <w:r w:rsidRPr="00F470A7">
        <w:rPr>
          <w:rStyle w:val="fontstyle01"/>
          <w:rFonts w:ascii="Arial" w:hAnsi="Arial" w:cs="Arial"/>
          <w:i/>
          <w:sz w:val="24"/>
          <w:szCs w:val="24"/>
        </w:rPr>
        <w:t>one’s</w:t>
      </w:r>
      <w:proofErr w:type="spellEnd"/>
      <w:r w:rsidRPr="00F470A7">
        <w:rPr>
          <w:rStyle w:val="fontstyle01"/>
          <w:rFonts w:ascii="Arial" w:hAnsi="Arial" w:cs="Arial"/>
          <w:i/>
          <w:sz w:val="24"/>
          <w:szCs w:val="24"/>
        </w:rPr>
        <w:t xml:space="preserve"> </w:t>
      </w:r>
      <w:proofErr w:type="spellStart"/>
      <w:r w:rsidRPr="00F470A7">
        <w:rPr>
          <w:rStyle w:val="fontstyle01"/>
          <w:rFonts w:ascii="Arial" w:hAnsi="Arial" w:cs="Arial"/>
          <w:i/>
          <w:sz w:val="24"/>
          <w:szCs w:val="24"/>
        </w:rPr>
        <w:t>way</w:t>
      </w:r>
      <w:proofErr w:type="spellEnd"/>
      <w:r w:rsidRPr="00F470A7">
        <w:rPr>
          <w:rStyle w:val="fontstyle01"/>
          <w:rFonts w:ascii="Arial" w:hAnsi="Arial" w:cs="Arial"/>
          <w:sz w:val="24"/>
          <w:szCs w:val="24"/>
        </w:rPr>
        <w:t xml:space="preserve">. </w:t>
      </w:r>
      <w:r w:rsidRPr="00A51E95">
        <w:rPr>
          <w:rStyle w:val="fontstyle01"/>
          <w:rFonts w:ascii="Arial" w:hAnsi="Arial" w:cs="Arial"/>
          <w:sz w:val="24"/>
          <w:szCs w:val="24"/>
          <w:lang w:val="en-US"/>
        </w:rPr>
        <w:t>Journal of Applied Psychology, Berkeley, CA, n. 65,n.4, p. 440-452, Aug.1980.</w:t>
      </w:r>
    </w:p>
    <w:p w:rsidR="007A581D" w:rsidRDefault="007A581D" w:rsidP="00BB5CFE">
      <w:pPr>
        <w:spacing w:line="240" w:lineRule="auto"/>
        <w:jc w:val="both"/>
        <w:rPr>
          <w:rStyle w:val="fontstyle01"/>
          <w:rFonts w:ascii="Arial" w:hAnsi="Arial" w:cs="Arial"/>
          <w:sz w:val="24"/>
          <w:szCs w:val="24"/>
        </w:rPr>
      </w:pPr>
      <w:r w:rsidRPr="00A51E95">
        <w:rPr>
          <w:rStyle w:val="fontstyle01"/>
          <w:rFonts w:ascii="Arial" w:hAnsi="Arial" w:cs="Arial"/>
          <w:sz w:val="24"/>
          <w:szCs w:val="24"/>
        </w:rPr>
        <w:t xml:space="preserve">HALL, </w:t>
      </w:r>
      <w:r w:rsidR="00700460" w:rsidRPr="00A51E95">
        <w:rPr>
          <w:rStyle w:val="fontstyle01"/>
          <w:rFonts w:ascii="Arial" w:hAnsi="Arial" w:cs="Arial"/>
          <w:sz w:val="24"/>
          <w:szCs w:val="24"/>
        </w:rPr>
        <w:t>R.H</w:t>
      </w:r>
      <w:r w:rsidRPr="00A51E95">
        <w:rPr>
          <w:rStyle w:val="fontstyle01"/>
          <w:rFonts w:ascii="Arial" w:hAnsi="Arial" w:cs="Arial"/>
          <w:sz w:val="24"/>
          <w:szCs w:val="24"/>
        </w:rPr>
        <w:t>. Organizações: estruturas, processos e resultados. 8.ed. São Paulo: Prentice Hall, 2004.</w:t>
      </w:r>
    </w:p>
    <w:p w:rsidR="0062395E" w:rsidRPr="00A51E95" w:rsidRDefault="0062395E" w:rsidP="00BB5CFE">
      <w:pPr>
        <w:spacing w:line="240" w:lineRule="auto"/>
        <w:jc w:val="both"/>
        <w:rPr>
          <w:rStyle w:val="fontstyle01"/>
          <w:rFonts w:ascii="Arial" w:hAnsi="Arial" w:cs="Arial"/>
          <w:sz w:val="24"/>
          <w:szCs w:val="24"/>
        </w:rPr>
      </w:pPr>
      <w:r>
        <w:rPr>
          <w:rStyle w:val="fontstyle01"/>
          <w:rFonts w:ascii="Arial" w:hAnsi="Arial" w:cs="Arial"/>
          <w:sz w:val="24"/>
          <w:szCs w:val="24"/>
        </w:rPr>
        <w:t xml:space="preserve">LAKATOS. E.M. e MARCONI. M. A. Metodologia científica. São Paulo: Atlas, </w:t>
      </w:r>
      <w:r w:rsidR="00335064">
        <w:rPr>
          <w:rStyle w:val="fontstyle01"/>
          <w:rFonts w:ascii="Arial" w:hAnsi="Arial" w:cs="Arial"/>
          <w:sz w:val="24"/>
          <w:szCs w:val="24"/>
        </w:rPr>
        <w:t>1991</w:t>
      </w:r>
      <w:r>
        <w:rPr>
          <w:rStyle w:val="fontstyle01"/>
          <w:rFonts w:ascii="Arial" w:hAnsi="Arial" w:cs="Arial"/>
          <w:sz w:val="24"/>
          <w:szCs w:val="24"/>
        </w:rPr>
        <w:t>.</w:t>
      </w:r>
    </w:p>
    <w:p w:rsidR="009B4651" w:rsidRPr="00A51E95" w:rsidRDefault="009B4651" w:rsidP="00BB5CFE">
      <w:pPr>
        <w:spacing w:line="240" w:lineRule="auto"/>
        <w:jc w:val="both"/>
        <w:rPr>
          <w:rFonts w:ascii="Arial" w:hAnsi="Arial" w:cs="Arial"/>
          <w:sz w:val="24"/>
          <w:szCs w:val="24"/>
        </w:rPr>
      </w:pPr>
      <w:r w:rsidRPr="00A51E95">
        <w:rPr>
          <w:rFonts w:ascii="Arial" w:hAnsi="Arial" w:cs="Arial"/>
          <w:sz w:val="24"/>
          <w:szCs w:val="24"/>
        </w:rPr>
        <w:t xml:space="preserve">MARTINS, M. C. F. et </w:t>
      </w:r>
      <w:proofErr w:type="gramStart"/>
      <w:r w:rsidRPr="00A51E95">
        <w:rPr>
          <w:rFonts w:ascii="Arial" w:hAnsi="Arial" w:cs="Arial"/>
          <w:sz w:val="24"/>
          <w:szCs w:val="24"/>
        </w:rPr>
        <w:t>al..</w:t>
      </w:r>
      <w:proofErr w:type="gramEnd"/>
      <w:r w:rsidRPr="00A51E95">
        <w:rPr>
          <w:rFonts w:ascii="Arial" w:hAnsi="Arial" w:cs="Arial"/>
          <w:sz w:val="24"/>
          <w:szCs w:val="24"/>
        </w:rPr>
        <w:t xml:space="preserve"> Adaptação e validação fatorial da escala de bases de poder de</w:t>
      </w:r>
      <w:r w:rsidR="0062395E">
        <w:rPr>
          <w:rFonts w:ascii="Arial" w:hAnsi="Arial" w:cs="Arial"/>
          <w:sz w:val="24"/>
          <w:szCs w:val="24"/>
        </w:rPr>
        <w:t xml:space="preserve"> </w:t>
      </w:r>
      <w:proofErr w:type="spellStart"/>
      <w:r w:rsidRPr="00A51E95">
        <w:rPr>
          <w:rFonts w:ascii="Arial" w:hAnsi="Arial" w:cs="Arial"/>
          <w:sz w:val="24"/>
          <w:szCs w:val="24"/>
        </w:rPr>
        <w:t>French</w:t>
      </w:r>
      <w:proofErr w:type="spellEnd"/>
      <w:r w:rsidRPr="00A51E95">
        <w:rPr>
          <w:rFonts w:ascii="Arial" w:hAnsi="Arial" w:cs="Arial"/>
          <w:sz w:val="24"/>
          <w:szCs w:val="24"/>
        </w:rPr>
        <w:t xml:space="preserve"> e </w:t>
      </w:r>
      <w:proofErr w:type="spellStart"/>
      <w:r w:rsidRPr="00A51E95">
        <w:rPr>
          <w:rFonts w:ascii="Arial" w:hAnsi="Arial" w:cs="Arial"/>
          <w:sz w:val="24"/>
          <w:szCs w:val="24"/>
        </w:rPr>
        <w:t>Raven</w:t>
      </w:r>
      <w:proofErr w:type="spellEnd"/>
      <w:r w:rsidRPr="00A51E95">
        <w:rPr>
          <w:rFonts w:ascii="Arial" w:hAnsi="Arial" w:cs="Arial"/>
          <w:sz w:val="24"/>
          <w:szCs w:val="24"/>
        </w:rPr>
        <w:t xml:space="preserve">. In: CONGRESSO BRASILEIRO DE PSICOLOGIA ORGANIZACIONAL E DO TRABALHO, </w:t>
      </w:r>
      <w:proofErr w:type="gramStart"/>
      <w:r w:rsidRPr="00A51E95">
        <w:rPr>
          <w:rFonts w:ascii="Arial" w:hAnsi="Arial" w:cs="Arial"/>
          <w:sz w:val="24"/>
          <w:szCs w:val="24"/>
        </w:rPr>
        <w:t>2.,</w:t>
      </w:r>
      <w:proofErr w:type="gramEnd"/>
      <w:r w:rsidRPr="00A51E95">
        <w:rPr>
          <w:rFonts w:ascii="Arial" w:hAnsi="Arial" w:cs="Arial"/>
          <w:sz w:val="24"/>
          <w:szCs w:val="24"/>
        </w:rPr>
        <w:t xml:space="preserve"> 2006, Brasília. Anais...Brasília: SBPOT,2006. v. 1, p.1.</w:t>
      </w:r>
    </w:p>
    <w:p w:rsidR="009B4651" w:rsidRPr="00A51E95" w:rsidRDefault="009B4651" w:rsidP="00BB5CFE">
      <w:pPr>
        <w:spacing w:line="240" w:lineRule="auto"/>
        <w:jc w:val="both"/>
        <w:rPr>
          <w:rStyle w:val="fontstyle01"/>
          <w:rFonts w:ascii="Arial" w:hAnsi="Arial" w:cs="Arial"/>
          <w:sz w:val="24"/>
          <w:szCs w:val="24"/>
        </w:rPr>
      </w:pPr>
      <w:r w:rsidRPr="00A51E95">
        <w:rPr>
          <w:rStyle w:val="fontstyle01"/>
          <w:rFonts w:ascii="Arial" w:hAnsi="Arial" w:cs="Arial"/>
          <w:sz w:val="24"/>
          <w:szCs w:val="24"/>
        </w:rPr>
        <w:t xml:space="preserve">MARTINS, Maria do Carmo Fernandes. GUIMARÃES, Vanessa Fonseca. Adaptação e validação fatorial da escala de bases de poder de </w:t>
      </w:r>
      <w:proofErr w:type="spellStart"/>
      <w:r w:rsidRPr="00A51E95">
        <w:rPr>
          <w:rStyle w:val="fontstyle01"/>
          <w:rFonts w:ascii="Arial" w:hAnsi="Arial" w:cs="Arial"/>
          <w:sz w:val="24"/>
          <w:szCs w:val="24"/>
        </w:rPr>
        <w:t>French</w:t>
      </w:r>
      <w:proofErr w:type="spellEnd"/>
      <w:r w:rsidRPr="00A51E95">
        <w:rPr>
          <w:rStyle w:val="fontstyle01"/>
          <w:rFonts w:ascii="Arial" w:hAnsi="Arial" w:cs="Arial"/>
          <w:sz w:val="24"/>
          <w:szCs w:val="24"/>
        </w:rPr>
        <w:t xml:space="preserve"> e </w:t>
      </w:r>
      <w:proofErr w:type="spellStart"/>
      <w:r w:rsidRPr="00A51E95">
        <w:rPr>
          <w:rStyle w:val="fontstyle01"/>
          <w:rFonts w:ascii="Arial" w:hAnsi="Arial" w:cs="Arial"/>
          <w:sz w:val="24"/>
          <w:szCs w:val="24"/>
        </w:rPr>
        <w:t>Raven</w:t>
      </w:r>
      <w:proofErr w:type="spellEnd"/>
      <w:r w:rsidRPr="00A51E95">
        <w:rPr>
          <w:rStyle w:val="fontstyle01"/>
          <w:rFonts w:ascii="Arial" w:hAnsi="Arial" w:cs="Arial"/>
          <w:sz w:val="24"/>
          <w:szCs w:val="24"/>
        </w:rPr>
        <w:t xml:space="preserve">. Revista Psicologia: organizações e trabalho. Brasília, v. 7, n. 2, p. 54-77, </w:t>
      </w:r>
      <w:proofErr w:type="spellStart"/>
      <w:r w:rsidRPr="00A51E95">
        <w:rPr>
          <w:rStyle w:val="fontstyle01"/>
          <w:rFonts w:ascii="Arial" w:hAnsi="Arial" w:cs="Arial"/>
          <w:sz w:val="24"/>
          <w:szCs w:val="24"/>
        </w:rPr>
        <w:t>jul</w:t>
      </w:r>
      <w:proofErr w:type="spellEnd"/>
      <w:r w:rsidRPr="00A51E95">
        <w:rPr>
          <w:rStyle w:val="fontstyle01"/>
          <w:rFonts w:ascii="Arial" w:hAnsi="Arial" w:cs="Arial"/>
          <w:sz w:val="24"/>
          <w:szCs w:val="24"/>
        </w:rPr>
        <w:t>-dez, 2007.</w:t>
      </w:r>
    </w:p>
    <w:p w:rsidR="00B00D30" w:rsidRPr="00A51E95" w:rsidRDefault="00D46220" w:rsidP="00BB5CFE">
      <w:pPr>
        <w:spacing w:line="240" w:lineRule="auto"/>
        <w:jc w:val="both"/>
        <w:rPr>
          <w:rFonts w:ascii="Arial" w:hAnsi="Arial" w:cs="Arial"/>
          <w:sz w:val="24"/>
          <w:szCs w:val="24"/>
          <w:lang w:eastAsia="pt-BR"/>
        </w:rPr>
      </w:pPr>
      <w:r w:rsidRPr="00A51E95">
        <w:rPr>
          <w:rFonts w:ascii="Arial" w:hAnsi="Arial" w:cs="Arial"/>
          <w:sz w:val="24"/>
          <w:szCs w:val="24"/>
        </w:rPr>
        <w:t xml:space="preserve">MARTINS, Maria do Carmo Fernandes. Bases de poder organizacional. In: SIQUEIRA, </w:t>
      </w:r>
      <w:proofErr w:type="spellStart"/>
      <w:r w:rsidRPr="00A51E95">
        <w:rPr>
          <w:rFonts w:ascii="Arial" w:hAnsi="Arial" w:cs="Arial"/>
          <w:sz w:val="24"/>
          <w:szCs w:val="24"/>
        </w:rPr>
        <w:t>Mirlene</w:t>
      </w:r>
      <w:proofErr w:type="spellEnd"/>
      <w:r w:rsidRPr="00A51E95">
        <w:rPr>
          <w:rFonts w:ascii="Arial" w:hAnsi="Arial" w:cs="Arial"/>
          <w:sz w:val="24"/>
          <w:szCs w:val="24"/>
        </w:rPr>
        <w:t xml:space="preserve"> Maria Matias (</w:t>
      </w:r>
      <w:proofErr w:type="spellStart"/>
      <w:r w:rsidRPr="00A51E95">
        <w:rPr>
          <w:rFonts w:ascii="Arial" w:hAnsi="Arial" w:cs="Arial"/>
          <w:sz w:val="24"/>
          <w:szCs w:val="24"/>
        </w:rPr>
        <w:t>Org</w:t>
      </w:r>
      <w:proofErr w:type="spellEnd"/>
      <w:r w:rsidRPr="00A51E95">
        <w:rPr>
          <w:rFonts w:ascii="Arial" w:hAnsi="Arial" w:cs="Arial"/>
          <w:sz w:val="24"/>
          <w:szCs w:val="24"/>
        </w:rPr>
        <w:t xml:space="preserve">). </w:t>
      </w:r>
      <w:r w:rsidRPr="00A51E95">
        <w:rPr>
          <w:rFonts w:ascii="Arial" w:hAnsi="Arial" w:cs="Arial"/>
          <w:bCs/>
          <w:sz w:val="24"/>
          <w:szCs w:val="24"/>
        </w:rPr>
        <w:t>Medidas do comportamento organizacional</w:t>
      </w:r>
      <w:r w:rsidRPr="00A51E95">
        <w:rPr>
          <w:rFonts w:ascii="Arial" w:hAnsi="Arial" w:cs="Arial"/>
          <w:sz w:val="24"/>
          <w:szCs w:val="24"/>
        </w:rPr>
        <w:t>. Porto Alegre: Artmed, 2008. p. 21-28.</w:t>
      </w:r>
    </w:p>
    <w:p w:rsidR="004F38FD" w:rsidRPr="00A51E95" w:rsidRDefault="004F38FD" w:rsidP="00BB5CFE">
      <w:pPr>
        <w:spacing w:line="240" w:lineRule="auto"/>
        <w:jc w:val="both"/>
        <w:rPr>
          <w:rFonts w:ascii="Arial" w:hAnsi="Arial" w:cs="Arial"/>
          <w:sz w:val="24"/>
          <w:szCs w:val="24"/>
        </w:rPr>
      </w:pPr>
      <w:r w:rsidRPr="00A51E95">
        <w:rPr>
          <w:rFonts w:ascii="Arial" w:hAnsi="Arial" w:cs="Arial"/>
          <w:sz w:val="24"/>
          <w:szCs w:val="24"/>
        </w:rPr>
        <w:lastRenderedPageBreak/>
        <w:t xml:space="preserve">MAQUIAVEL, N. O príncipe. Rio de Janeiro: Paz e </w:t>
      </w:r>
      <w:r w:rsidR="00122A2A">
        <w:rPr>
          <w:rFonts w:ascii="Arial" w:hAnsi="Arial" w:cs="Arial"/>
          <w:sz w:val="24"/>
          <w:szCs w:val="24"/>
        </w:rPr>
        <w:t>T</w:t>
      </w:r>
      <w:r w:rsidRPr="00A51E95">
        <w:rPr>
          <w:rFonts w:ascii="Arial" w:hAnsi="Arial" w:cs="Arial"/>
          <w:sz w:val="24"/>
          <w:szCs w:val="24"/>
        </w:rPr>
        <w:t>erra, 1996.</w:t>
      </w:r>
    </w:p>
    <w:p w:rsidR="009307C9" w:rsidRDefault="009307C9" w:rsidP="00BB5CFE">
      <w:pPr>
        <w:spacing w:line="240" w:lineRule="auto"/>
        <w:jc w:val="both"/>
        <w:rPr>
          <w:rFonts w:ascii="Arial" w:hAnsi="Arial" w:cs="Arial"/>
          <w:sz w:val="24"/>
          <w:szCs w:val="24"/>
          <w:lang w:val="en-US"/>
        </w:rPr>
      </w:pPr>
      <w:r w:rsidRPr="00A51E95">
        <w:rPr>
          <w:rFonts w:ascii="Arial" w:hAnsi="Arial" w:cs="Arial"/>
          <w:sz w:val="24"/>
          <w:szCs w:val="24"/>
          <w:lang w:val="en-US"/>
        </w:rPr>
        <w:t xml:space="preserve">MINTZBERG. </w:t>
      </w:r>
      <w:r w:rsidR="00775A55" w:rsidRPr="00A51E95">
        <w:rPr>
          <w:rFonts w:ascii="Arial" w:hAnsi="Arial" w:cs="Arial"/>
          <w:sz w:val="24"/>
          <w:szCs w:val="24"/>
          <w:lang w:val="en-US"/>
        </w:rPr>
        <w:t xml:space="preserve">H. </w:t>
      </w:r>
      <w:r w:rsidR="00775A55" w:rsidRPr="00A51E95">
        <w:rPr>
          <w:rFonts w:ascii="Arial" w:hAnsi="Arial" w:cs="Arial"/>
          <w:i/>
          <w:sz w:val="24"/>
          <w:szCs w:val="24"/>
          <w:lang w:val="en-US"/>
        </w:rPr>
        <w:t>Power in and around organizations</w:t>
      </w:r>
      <w:r w:rsidR="00775A55" w:rsidRPr="00A51E95">
        <w:rPr>
          <w:rFonts w:ascii="Arial" w:hAnsi="Arial" w:cs="Arial"/>
          <w:sz w:val="24"/>
          <w:szCs w:val="24"/>
          <w:lang w:val="en-US"/>
        </w:rPr>
        <w:t>. New York: Englewood Cliffs-Prentice Hall, 1983.</w:t>
      </w:r>
    </w:p>
    <w:p w:rsidR="00A85CE5" w:rsidRPr="00EC5A2F" w:rsidRDefault="00A85CE5" w:rsidP="00BB5CFE">
      <w:pPr>
        <w:spacing w:line="240" w:lineRule="auto"/>
        <w:jc w:val="both"/>
        <w:rPr>
          <w:rFonts w:ascii="Arial" w:hAnsi="Arial" w:cs="Arial"/>
          <w:sz w:val="24"/>
          <w:szCs w:val="24"/>
          <w:lang w:val="en-US"/>
        </w:rPr>
      </w:pPr>
      <w:r w:rsidRPr="00EC5A2F">
        <w:rPr>
          <w:rFonts w:ascii="Arial" w:hAnsi="Arial" w:cs="Arial"/>
          <w:sz w:val="24"/>
          <w:szCs w:val="24"/>
        </w:rPr>
        <w:t xml:space="preserve">MORIN. </w:t>
      </w:r>
      <w:r w:rsidRPr="00A85CE5">
        <w:rPr>
          <w:rFonts w:ascii="Arial" w:hAnsi="Arial" w:cs="Arial"/>
          <w:sz w:val="24"/>
          <w:szCs w:val="24"/>
        </w:rPr>
        <w:t>E. M. e AUBÉ. C. Psicologia e gest</w:t>
      </w:r>
      <w:r>
        <w:rPr>
          <w:rFonts w:ascii="Arial" w:hAnsi="Arial" w:cs="Arial"/>
          <w:sz w:val="24"/>
          <w:szCs w:val="24"/>
        </w:rPr>
        <w:t xml:space="preserve">ão. Tradução de Maria Helena C.V </w:t>
      </w:r>
      <w:proofErr w:type="spellStart"/>
      <w:r>
        <w:rPr>
          <w:rFonts w:ascii="Arial" w:hAnsi="Arial" w:cs="Arial"/>
          <w:sz w:val="24"/>
          <w:szCs w:val="24"/>
        </w:rPr>
        <w:t>Trylinski</w:t>
      </w:r>
      <w:proofErr w:type="spellEnd"/>
      <w:r>
        <w:rPr>
          <w:rFonts w:ascii="Arial" w:hAnsi="Arial" w:cs="Arial"/>
          <w:sz w:val="24"/>
          <w:szCs w:val="24"/>
        </w:rPr>
        <w:t xml:space="preserve">. </w:t>
      </w:r>
      <w:r w:rsidRPr="00EC5A2F">
        <w:rPr>
          <w:rFonts w:ascii="Arial" w:hAnsi="Arial" w:cs="Arial"/>
          <w:sz w:val="24"/>
          <w:szCs w:val="24"/>
          <w:lang w:val="en-US"/>
        </w:rPr>
        <w:t xml:space="preserve">São Paulo: Atlas, 2009. </w:t>
      </w:r>
    </w:p>
    <w:p w:rsidR="001F01D8" w:rsidRPr="00A51E95" w:rsidRDefault="001F01D8" w:rsidP="00BB5CFE">
      <w:pPr>
        <w:spacing w:line="240" w:lineRule="auto"/>
        <w:jc w:val="both"/>
        <w:rPr>
          <w:rFonts w:ascii="Arial" w:hAnsi="Arial" w:cs="Arial"/>
          <w:sz w:val="24"/>
          <w:szCs w:val="24"/>
          <w:lang w:val="en-US"/>
        </w:rPr>
      </w:pPr>
      <w:r w:rsidRPr="00A51E95">
        <w:rPr>
          <w:rFonts w:ascii="Arial" w:hAnsi="Arial" w:cs="Arial"/>
          <w:sz w:val="24"/>
          <w:szCs w:val="24"/>
          <w:lang w:val="en-US"/>
        </w:rPr>
        <w:t xml:space="preserve">PATCHEN, M. </w:t>
      </w:r>
      <w:r w:rsidRPr="009F0E4C">
        <w:rPr>
          <w:rFonts w:ascii="Arial" w:hAnsi="Arial" w:cs="Arial"/>
          <w:i/>
          <w:sz w:val="24"/>
          <w:szCs w:val="24"/>
          <w:lang w:val="en-US"/>
        </w:rPr>
        <w:t>The locus and basis of influence on organizational decisions</w:t>
      </w:r>
      <w:r w:rsidRPr="00A51E95">
        <w:rPr>
          <w:rFonts w:ascii="Arial" w:hAnsi="Arial" w:cs="Arial"/>
          <w:sz w:val="24"/>
          <w:szCs w:val="24"/>
          <w:lang w:val="en-US"/>
        </w:rPr>
        <w:t>. Organizational Behavior and Human Performance, n. 11, n.2, p. 195-221, Apr.1974.</w:t>
      </w:r>
    </w:p>
    <w:p w:rsidR="001F01D8" w:rsidRPr="00A51E95" w:rsidRDefault="001F01D8" w:rsidP="00BB5CFE">
      <w:pPr>
        <w:spacing w:line="240" w:lineRule="auto"/>
        <w:jc w:val="both"/>
        <w:rPr>
          <w:rFonts w:ascii="Arial" w:hAnsi="Arial" w:cs="Arial"/>
          <w:sz w:val="24"/>
          <w:szCs w:val="24"/>
          <w:lang w:val="en-US"/>
        </w:rPr>
      </w:pPr>
      <w:r w:rsidRPr="00A51E95">
        <w:rPr>
          <w:rFonts w:ascii="Arial" w:hAnsi="Arial" w:cs="Arial"/>
          <w:sz w:val="24"/>
          <w:szCs w:val="24"/>
          <w:lang w:val="en-US"/>
        </w:rPr>
        <w:t xml:space="preserve">RAHIM, M. A.; AFZA, M. </w:t>
      </w:r>
      <w:r w:rsidRPr="00A51E95">
        <w:rPr>
          <w:rFonts w:ascii="Arial" w:hAnsi="Arial" w:cs="Arial"/>
          <w:i/>
          <w:sz w:val="24"/>
          <w:szCs w:val="24"/>
          <w:lang w:val="en-US"/>
        </w:rPr>
        <w:t>Leader power, commitment, satisfactions, compliance, and propensity to leave a job among</w:t>
      </w:r>
      <w:r w:rsidRPr="00A51E95">
        <w:rPr>
          <w:rFonts w:ascii="Arial" w:hAnsi="Arial" w:cs="Arial"/>
          <w:sz w:val="24"/>
          <w:szCs w:val="24"/>
          <w:lang w:val="en-US"/>
        </w:rPr>
        <w:t xml:space="preserve"> U.S. accountants. The Journal of Social Psychology, Washington, DC, v. 133, n.5, p.611-626, Oct.1993.</w:t>
      </w:r>
    </w:p>
    <w:p w:rsidR="001F01D8" w:rsidRPr="00A51E95" w:rsidRDefault="001F01D8" w:rsidP="00BB5CFE">
      <w:pPr>
        <w:spacing w:line="240" w:lineRule="auto"/>
        <w:jc w:val="both"/>
        <w:rPr>
          <w:rFonts w:ascii="Arial" w:hAnsi="Arial" w:cs="Arial"/>
          <w:sz w:val="24"/>
          <w:szCs w:val="24"/>
        </w:rPr>
      </w:pPr>
      <w:r w:rsidRPr="00A51E95">
        <w:rPr>
          <w:rFonts w:ascii="Arial" w:hAnsi="Arial" w:cs="Arial"/>
          <w:sz w:val="24"/>
          <w:szCs w:val="24"/>
          <w:lang w:val="en-US"/>
        </w:rPr>
        <w:t xml:space="preserve">RAVEN, B. T. </w:t>
      </w:r>
      <w:r w:rsidRPr="00A51E95">
        <w:rPr>
          <w:rFonts w:ascii="Arial" w:hAnsi="Arial" w:cs="Arial"/>
          <w:i/>
          <w:sz w:val="24"/>
          <w:szCs w:val="24"/>
          <w:lang w:val="en-US"/>
        </w:rPr>
        <w:t>The bases of power: origins and recent development</w:t>
      </w:r>
      <w:r w:rsidRPr="00A51E95">
        <w:rPr>
          <w:rFonts w:ascii="Arial" w:hAnsi="Arial" w:cs="Arial"/>
          <w:sz w:val="24"/>
          <w:szCs w:val="24"/>
          <w:lang w:val="en-US"/>
        </w:rPr>
        <w:t xml:space="preserve">. </w:t>
      </w:r>
      <w:proofErr w:type="spellStart"/>
      <w:r w:rsidRPr="00A51E95">
        <w:rPr>
          <w:rFonts w:ascii="Arial" w:hAnsi="Arial" w:cs="Arial"/>
          <w:sz w:val="24"/>
          <w:szCs w:val="24"/>
        </w:rPr>
        <w:t>Journal</w:t>
      </w:r>
      <w:proofErr w:type="spellEnd"/>
      <w:r w:rsidRPr="00A51E95">
        <w:rPr>
          <w:rFonts w:ascii="Arial" w:hAnsi="Arial" w:cs="Arial"/>
          <w:sz w:val="24"/>
          <w:szCs w:val="24"/>
        </w:rPr>
        <w:t xml:space="preserve"> </w:t>
      </w:r>
      <w:proofErr w:type="spellStart"/>
      <w:r w:rsidRPr="00A51E95">
        <w:rPr>
          <w:rFonts w:ascii="Arial" w:hAnsi="Arial" w:cs="Arial"/>
          <w:sz w:val="24"/>
          <w:szCs w:val="24"/>
        </w:rPr>
        <w:t>of</w:t>
      </w:r>
      <w:proofErr w:type="spellEnd"/>
      <w:r w:rsidRPr="00A51E95">
        <w:rPr>
          <w:rFonts w:ascii="Arial" w:hAnsi="Arial" w:cs="Arial"/>
          <w:sz w:val="24"/>
          <w:szCs w:val="24"/>
        </w:rPr>
        <w:t xml:space="preserve"> Social </w:t>
      </w:r>
      <w:proofErr w:type="spellStart"/>
      <w:r w:rsidRPr="00A51E95">
        <w:rPr>
          <w:rFonts w:ascii="Arial" w:hAnsi="Arial" w:cs="Arial"/>
          <w:sz w:val="24"/>
          <w:szCs w:val="24"/>
        </w:rPr>
        <w:t>Issues</w:t>
      </w:r>
      <w:proofErr w:type="spellEnd"/>
      <w:r w:rsidRPr="00A51E95">
        <w:rPr>
          <w:rFonts w:ascii="Arial" w:hAnsi="Arial" w:cs="Arial"/>
          <w:sz w:val="24"/>
          <w:szCs w:val="24"/>
        </w:rPr>
        <w:t>, v.49, n. 4, p. 227-251, 1993.</w:t>
      </w:r>
    </w:p>
    <w:p w:rsidR="00E6108D" w:rsidRPr="004E4EAC" w:rsidRDefault="00E6108D" w:rsidP="00BB5CFE">
      <w:pPr>
        <w:spacing w:line="240" w:lineRule="auto"/>
        <w:jc w:val="both"/>
        <w:rPr>
          <w:rFonts w:ascii="Arial" w:hAnsi="Arial" w:cs="Arial"/>
          <w:sz w:val="24"/>
          <w:szCs w:val="24"/>
          <w:lang w:val="en-US"/>
        </w:rPr>
      </w:pPr>
      <w:r w:rsidRPr="00A51E95">
        <w:rPr>
          <w:rFonts w:ascii="Arial" w:hAnsi="Arial" w:cs="Arial"/>
          <w:sz w:val="24"/>
          <w:szCs w:val="24"/>
        </w:rPr>
        <w:t>ROBBINS, S</w:t>
      </w:r>
      <w:r w:rsidR="00B928E2" w:rsidRPr="00A51E95">
        <w:rPr>
          <w:rFonts w:ascii="Arial" w:hAnsi="Arial" w:cs="Arial"/>
          <w:sz w:val="24"/>
          <w:szCs w:val="24"/>
        </w:rPr>
        <w:t>.</w:t>
      </w:r>
      <w:r w:rsidRPr="00A51E95">
        <w:rPr>
          <w:rFonts w:ascii="Arial" w:hAnsi="Arial" w:cs="Arial"/>
          <w:sz w:val="24"/>
          <w:szCs w:val="24"/>
        </w:rPr>
        <w:t>; JUDGE, T</w:t>
      </w:r>
      <w:r w:rsidR="00B928E2" w:rsidRPr="00A51E95">
        <w:rPr>
          <w:rFonts w:ascii="Arial" w:hAnsi="Arial" w:cs="Arial"/>
          <w:sz w:val="24"/>
          <w:szCs w:val="24"/>
        </w:rPr>
        <w:t>.</w:t>
      </w:r>
      <w:r w:rsidRPr="00A51E95">
        <w:rPr>
          <w:rFonts w:ascii="Arial" w:hAnsi="Arial" w:cs="Arial"/>
          <w:sz w:val="24"/>
          <w:szCs w:val="24"/>
        </w:rPr>
        <w:t xml:space="preserve"> A.; SOBRAL, F. </w:t>
      </w:r>
      <w:r w:rsidRPr="00A51E95">
        <w:rPr>
          <w:rFonts w:ascii="Arial" w:hAnsi="Arial" w:cs="Arial"/>
          <w:bCs/>
          <w:sz w:val="24"/>
          <w:szCs w:val="24"/>
        </w:rPr>
        <w:t xml:space="preserve">Comportamento organizacional: </w:t>
      </w:r>
      <w:r w:rsidRPr="00A51E95">
        <w:rPr>
          <w:rFonts w:ascii="Arial" w:hAnsi="Arial" w:cs="Arial"/>
          <w:sz w:val="24"/>
          <w:szCs w:val="24"/>
        </w:rPr>
        <w:t xml:space="preserve">teoria e prática no contexto brasileiro. </w:t>
      </w:r>
      <w:r w:rsidRPr="004E4EAC">
        <w:rPr>
          <w:rFonts w:ascii="Arial" w:hAnsi="Arial" w:cs="Arial"/>
          <w:sz w:val="24"/>
          <w:szCs w:val="24"/>
          <w:lang w:val="en-US"/>
        </w:rPr>
        <w:t>14. ed. São Paulo: Pearson Prentice Hall, 2010.</w:t>
      </w:r>
    </w:p>
    <w:p w:rsidR="001F01D8" w:rsidRPr="00A51E95" w:rsidRDefault="001F01D8" w:rsidP="00BB5CFE">
      <w:pPr>
        <w:spacing w:line="240" w:lineRule="auto"/>
        <w:jc w:val="both"/>
        <w:rPr>
          <w:rFonts w:ascii="Arial" w:hAnsi="Arial" w:cs="Arial"/>
          <w:sz w:val="24"/>
          <w:szCs w:val="24"/>
          <w:lang w:eastAsia="pt-BR"/>
        </w:rPr>
      </w:pPr>
      <w:r w:rsidRPr="00A51E95">
        <w:rPr>
          <w:rFonts w:ascii="Arial" w:hAnsi="Arial" w:cs="Arial"/>
          <w:sz w:val="24"/>
          <w:szCs w:val="24"/>
          <w:lang w:val="en-US" w:eastAsia="pt-BR"/>
        </w:rPr>
        <w:t xml:space="preserve">SHUKLA, R. K. </w:t>
      </w:r>
      <w:r w:rsidRPr="00A51E95">
        <w:rPr>
          <w:rFonts w:ascii="Arial" w:hAnsi="Arial" w:cs="Arial"/>
          <w:i/>
          <w:sz w:val="24"/>
          <w:szCs w:val="24"/>
          <w:lang w:val="en-US" w:eastAsia="pt-BR"/>
        </w:rPr>
        <w:t xml:space="preserve">Influence of power bases in organizational </w:t>
      </w:r>
      <w:proofErr w:type="gramStart"/>
      <w:r w:rsidRPr="00A51E95">
        <w:rPr>
          <w:rFonts w:ascii="Arial" w:hAnsi="Arial" w:cs="Arial"/>
          <w:i/>
          <w:sz w:val="24"/>
          <w:szCs w:val="24"/>
          <w:lang w:val="en-US" w:eastAsia="pt-BR"/>
        </w:rPr>
        <w:t>decision making</w:t>
      </w:r>
      <w:proofErr w:type="gramEnd"/>
      <w:r w:rsidRPr="00A51E95">
        <w:rPr>
          <w:rFonts w:ascii="Arial" w:hAnsi="Arial" w:cs="Arial"/>
          <w:i/>
          <w:sz w:val="24"/>
          <w:szCs w:val="24"/>
          <w:lang w:val="en-US" w:eastAsia="pt-BR"/>
        </w:rPr>
        <w:t xml:space="preserve">: a contingency model. </w:t>
      </w:r>
      <w:proofErr w:type="spellStart"/>
      <w:r w:rsidRPr="00A51E95">
        <w:rPr>
          <w:rFonts w:ascii="Arial" w:hAnsi="Arial" w:cs="Arial"/>
          <w:i/>
          <w:sz w:val="24"/>
          <w:szCs w:val="24"/>
          <w:lang w:eastAsia="pt-BR"/>
        </w:rPr>
        <w:t>Decision</w:t>
      </w:r>
      <w:proofErr w:type="spellEnd"/>
      <w:r w:rsidRPr="00A51E95">
        <w:rPr>
          <w:rFonts w:ascii="Arial" w:hAnsi="Arial" w:cs="Arial"/>
          <w:i/>
          <w:sz w:val="24"/>
          <w:szCs w:val="24"/>
          <w:lang w:eastAsia="pt-BR"/>
        </w:rPr>
        <w:t xml:space="preserve"> </w:t>
      </w:r>
      <w:proofErr w:type="spellStart"/>
      <w:r w:rsidRPr="00A51E95">
        <w:rPr>
          <w:rFonts w:ascii="Arial" w:hAnsi="Arial" w:cs="Arial"/>
          <w:i/>
          <w:sz w:val="24"/>
          <w:szCs w:val="24"/>
          <w:lang w:eastAsia="pt-BR"/>
        </w:rPr>
        <w:t>Sciences</w:t>
      </w:r>
      <w:proofErr w:type="spellEnd"/>
      <w:r w:rsidRPr="00A51E95">
        <w:rPr>
          <w:rFonts w:ascii="Arial" w:hAnsi="Arial" w:cs="Arial"/>
          <w:sz w:val="24"/>
          <w:szCs w:val="24"/>
          <w:lang w:eastAsia="pt-BR"/>
        </w:rPr>
        <w:t>, Atlanta, GA, v. 13, n.3, p. 450-470, July 1982.</w:t>
      </w:r>
    </w:p>
    <w:p w:rsidR="00557A72" w:rsidRPr="00A51E95" w:rsidRDefault="00D46220" w:rsidP="00BB5CFE">
      <w:pPr>
        <w:spacing w:line="240" w:lineRule="auto"/>
        <w:jc w:val="both"/>
        <w:rPr>
          <w:rFonts w:ascii="Arial" w:hAnsi="Arial" w:cs="Arial"/>
          <w:sz w:val="24"/>
          <w:szCs w:val="24"/>
        </w:rPr>
      </w:pPr>
      <w:r w:rsidRPr="00A51E95">
        <w:rPr>
          <w:rFonts w:ascii="Arial" w:hAnsi="Arial" w:cs="Arial"/>
          <w:sz w:val="24"/>
          <w:szCs w:val="24"/>
        </w:rPr>
        <w:t xml:space="preserve">WEBER, M. Ciência e política: duas vocações. São Paulo: Martin </w:t>
      </w:r>
      <w:proofErr w:type="spellStart"/>
      <w:r w:rsidRPr="00A51E95">
        <w:rPr>
          <w:rFonts w:ascii="Arial" w:hAnsi="Arial" w:cs="Arial"/>
          <w:sz w:val="24"/>
          <w:szCs w:val="24"/>
        </w:rPr>
        <w:t>Claret</w:t>
      </w:r>
      <w:proofErr w:type="spellEnd"/>
      <w:r w:rsidRPr="00A51E95">
        <w:rPr>
          <w:rFonts w:ascii="Arial" w:hAnsi="Arial" w:cs="Arial"/>
          <w:sz w:val="24"/>
          <w:szCs w:val="24"/>
        </w:rPr>
        <w:t>, 2003.</w:t>
      </w:r>
    </w:p>
    <w:sectPr w:rsidR="00557A72" w:rsidRPr="00A51E95" w:rsidSect="00ED68B6">
      <w:headerReference w:type="default" r:id="rId7"/>
      <w:pgSz w:w="11906" w:h="16838"/>
      <w:pgMar w:top="1701" w:right="1134" w:bottom="1134"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6CE" w:rsidRDefault="008526CE" w:rsidP="00E4052B">
      <w:pPr>
        <w:spacing w:after="0" w:line="240" w:lineRule="auto"/>
      </w:pPr>
      <w:r>
        <w:separator/>
      </w:r>
    </w:p>
  </w:endnote>
  <w:endnote w:type="continuationSeparator" w:id="0">
    <w:p w:rsidR="008526CE" w:rsidRDefault="008526CE" w:rsidP="00E4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1D1AO00">
    <w:altName w:val="Times New Roman"/>
    <w:panose1 w:val="00000000000000000000"/>
    <w:charset w:val="00"/>
    <w:family w:val="roman"/>
    <w:notTrueType/>
    <w:pitch w:val="default"/>
  </w:font>
  <w:font w:name="TT1CF6O0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6CE" w:rsidRDefault="008526CE" w:rsidP="00E4052B">
      <w:pPr>
        <w:spacing w:after="0" w:line="240" w:lineRule="auto"/>
      </w:pPr>
      <w:r>
        <w:separator/>
      </w:r>
    </w:p>
  </w:footnote>
  <w:footnote w:type="continuationSeparator" w:id="0">
    <w:p w:rsidR="008526CE" w:rsidRDefault="008526CE" w:rsidP="00E40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200424"/>
      <w:docPartObj>
        <w:docPartGallery w:val="Page Numbers (Top of Page)"/>
        <w:docPartUnique/>
      </w:docPartObj>
    </w:sdtPr>
    <w:sdtEndPr/>
    <w:sdtContent>
      <w:p w:rsidR="00ED68B6" w:rsidRDefault="00ED68B6">
        <w:pPr>
          <w:pStyle w:val="Cabealho"/>
          <w:jc w:val="right"/>
        </w:pPr>
        <w:r w:rsidRPr="00ED68B6">
          <w:rPr>
            <w:rFonts w:ascii="Arial" w:hAnsi="Arial" w:cs="Arial"/>
            <w:sz w:val="20"/>
            <w:szCs w:val="20"/>
          </w:rPr>
          <w:fldChar w:fldCharType="begin"/>
        </w:r>
        <w:r w:rsidRPr="00ED68B6">
          <w:rPr>
            <w:rFonts w:ascii="Arial" w:hAnsi="Arial" w:cs="Arial"/>
            <w:sz w:val="20"/>
            <w:szCs w:val="20"/>
          </w:rPr>
          <w:instrText>PAGE   \* MERGEFORMAT</w:instrText>
        </w:r>
        <w:r w:rsidRPr="00ED68B6">
          <w:rPr>
            <w:rFonts w:ascii="Arial" w:hAnsi="Arial" w:cs="Arial"/>
            <w:sz w:val="20"/>
            <w:szCs w:val="20"/>
          </w:rPr>
          <w:fldChar w:fldCharType="separate"/>
        </w:r>
        <w:r w:rsidR="004B0D02">
          <w:rPr>
            <w:rFonts w:ascii="Arial" w:hAnsi="Arial" w:cs="Arial"/>
            <w:noProof/>
            <w:sz w:val="20"/>
            <w:szCs w:val="20"/>
          </w:rPr>
          <w:t>16</w:t>
        </w:r>
        <w:r w:rsidRPr="00ED68B6">
          <w:rPr>
            <w:rFonts w:ascii="Arial" w:hAnsi="Arial" w:cs="Arial"/>
            <w:sz w:val="20"/>
            <w:szCs w:val="20"/>
          </w:rPr>
          <w:fldChar w:fldCharType="end"/>
        </w:r>
      </w:p>
    </w:sdtContent>
  </w:sdt>
  <w:p w:rsidR="00ED68B6" w:rsidRDefault="00ED68B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7229"/>
    <w:multiLevelType w:val="hybridMultilevel"/>
    <w:tmpl w:val="96EEB420"/>
    <w:lvl w:ilvl="0" w:tplc="04BAAAC4">
      <w:start w:val="1"/>
      <w:numFmt w:val="upperRoman"/>
      <w:lvlText w:val="%1."/>
      <w:lvlJc w:val="right"/>
      <w:pPr>
        <w:ind w:left="113" w:hanging="113"/>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C635E82"/>
    <w:multiLevelType w:val="hybridMultilevel"/>
    <w:tmpl w:val="30ACBA02"/>
    <w:lvl w:ilvl="0" w:tplc="4424AE1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1EF35A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0F2AEA"/>
    <w:multiLevelType w:val="multilevel"/>
    <w:tmpl w:val="005AE9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9F44C8"/>
    <w:multiLevelType w:val="multilevel"/>
    <w:tmpl w:val="ED2AF486"/>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18F05CC2"/>
    <w:multiLevelType w:val="hybridMultilevel"/>
    <w:tmpl w:val="8C10C2BC"/>
    <w:lvl w:ilvl="0" w:tplc="A3AEC5C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A0150D8"/>
    <w:multiLevelType w:val="multilevel"/>
    <w:tmpl w:val="79BEE974"/>
    <w:lvl w:ilvl="0">
      <w:start w:val="2"/>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nsid w:val="1A0858D3"/>
    <w:multiLevelType w:val="multilevel"/>
    <w:tmpl w:val="C00869AC"/>
    <w:lvl w:ilvl="0">
      <w:start w:val="2"/>
      <w:numFmt w:val="decimal"/>
      <w:lvlText w:val="%1"/>
      <w:lvlJc w:val="left"/>
      <w:pPr>
        <w:ind w:left="525" w:hanging="525"/>
      </w:pPr>
      <w:rPr>
        <w:rFonts w:hint="default"/>
      </w:rPr>
    </w:lvl>
    <w:lvl w:ilvl="1">
      <w:start w:val="2"/>
      <w:numFmt w:val="decimal"/>
      <w:lvlText w:val="%1.%2"/>
      <w:lvlJc w:val="left"/>
      <w:pPr>
        <w:ind w:left="615" w:hanging="525"/>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8">
    <w:nsid w:val="2CA73DB1"/>
    <w:multiLevelType w:val="hybridMultilevel"/>
    <w:tmpl w:val="31D2B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E23B6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5835A9"/>
    <w:multiLevelType w:val="multilevel"/>
    <w:tmpl w:val="9E604960"/>
    <w:lvl w:ilvl="0">
      <w:start w:val="2"/>
      <w:numFmt w:val="decimal"/>
      <w:lvlText w:val="%1."/>
      <w:lvlJc w:val="left"/>
      <w:pPr>
        <w:ind w:left="585" w:hanging="585"/>
      </w:pPr>
      <w:rPr>
        <w:rFonts w:hint="default"/>
      </w:rPr>
    </w:lvl>
    <w:lvl w:ilvl="1">
      <w:start w:val="2"/>
      <w:numFmt w:val="decimal"/>
      <w:lvlText w:val="%1.%2."/>
      <w:lvlJc w:val="left"/>
      <w:pPr>
        <w:ind w:left="810" w:hanging="720"/>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
    <w:nsid w:val="591F3D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94E5744"/>
    <w:multiLevelType w:val="hybridMultilevel"/>
    <w:tmpl w:val="31D2B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1BA7AAA"/>
    <w:multiLevelType w:val="multilevel"/>
    <w:tmpl w:val="48B8277C"/>
    <w:lvl w:ilvl="0">
      <w:start w:val="3"/>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6A6B5867"/>
    <w:multiLevelType w:val="multilevel"/>
    <w:tmpl w:val="7D20D3F2"/>
    <w:lvl w:ilvl="0">
      <w:start w:val="2"/>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nsid w:val="7552130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2"/>
  </w:num>
  <w:num w:numId="4">
    <w:abstractNumId w:val="11"/>
  </w:num>
  <w:num w:numId="5">
    <w:abstractNumId w:val="0"/>
  </w:num>
  <w:num w:numId="6">
    <w:abstractNumId w:val="9"/>
  </w:num>
  <w:num w:numId="7">
    <w:abstractNumId w:val="15"/>
  </w:num>
  <w:num w:numId="8">
    <w:abstractNumId w:val="14"/>
  </w:num>
  <w:num w:numId="9">
    <w:abstractNumId w:val="10"/>
  </w:num>
  <w:num w:numId="10">
    <w:abstractNumId w:val="7"/>
  </w:num>
  <w:num w:numId="11">
    <w:abstractNumId w:val="13"/>
  </w:num>
  <w:num w:numId="12">
    <w:abstractNumId w:val="5"/>
  </w:num>
  <w:num w:numId="13">
    <w:abstractNumId w:val="1"/>
  </w:num>
  <w:num w:numId="14">
    <w:abstractNumId w:val="6"/>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AC"/>
    <w:rsid w:val="0000353F"/>
    <w:rsid w:val="0001029B"/>
    <w:rsid w:val="000147F9"/>
    <w:rsid w:val="00016E44"/>
    <w:rsid w:val="00017688"/>
    <w:rsid w:val="00022296"/>
    <w:rsid w:val="0002247A"/>
    <w:rsid w:val="00025C9A"/>
    <w:rsid w:val="0003216F"/>
    <w:rsid w:val="0003603D"/>
    <w:rsid w:val="000452AF"/>
    <w:rsid w:val="0005519D"/>
    <w:rsid w:val="00055AAB"/>
    <w:rsid w:val="00072508"/>
    <w:rsid w:val="00075727"/>
    <w:rsid w:val="00083BFD"/>
    <w:rsid w:val="000841EE"/>
    <w:rsid w:val="000953E2"/>
    <w:rsid w:val="000A4203"/>
    <w:rsid w:val="000B5A09"/>
    <w:rsid w:val="000C7F29"/>
    <w:rsid w:val="000D5461"/>
    <w:rsid w:val="000D6C85"/>
    <w:rsid w:val="000F3271"/>
    <w:rsid w:val="00114D10"/>
    <w:rsid w:val="0011550D"/>
    <w:rsid w:val="0012253D"/>
    <w:rsid w:val="00122A2A"/>
    <w:rsid w:val="00122D7B"/>
    <w:rsid w:val="00124853"/>
    <w:rsid w:val="00125F24"/>
    <w:rsid w:val="00125F56"/>
    <w:rsid w:val="00125FA9"/>
    <w:rsid w:val="001322C3"/>
    <w:rsid w:val="00142CC9"/>
    <w:rsid w:val="001460B3"/>
    <w:rsid w:val="00161689"/>
    <w:rsid w:val="00172422"/>
    <w:rsid w:val="00174618"/>
    <w:rsid w:val="00175C07"/>
    <w:rsid w:val="00185A17"/>
    <w:rsid w:val="00197E9E"/>
    <w:rsid w:val="001B1668"/>
    <w:rsid w:val="001B680D"/>
    <w:rsid w:val="001C3D00"/>
    <w:rsid w:val="001D2362"/>
    <w:rsid w:val="001D4E5F"/>
    <w:rsid w:val="001D7CD1"/>
    <w:rsid w:val="001E2068"/>
    <w:rsid w:val="001E51A2"/>
    <w:rsid w:val="001E7009"/>
    <w:rsid w:val="001F01D8"/>
    <w:rsid w:val="001F6F0F"/>
    <w:rsid w:val="001F76D9"/>
    <w:rsid w:val="00200D3F"/>
    <w:rsid w:val="00204214"/>
    <w:rsid w:val="00210141"/>
    <w:rsid w:val="00212596"/>
    <w:rsid w:val="00214CCE"/>
    <w:rsid w:val="002216CB"/>
    <w:rsid w:val="002235DB"/>
    <w:rsid w:val="002252E4"/>
    <w:rsid w:val="00236BF1"/>
    <w:rsid w:val="00240999"/>
    <w:rsid w:val="0026664F"/>
    <w:rsid w:val="00274CB4"/>
    <w:rsid w:val="00281A50"/>
    <w:rsid w:val="00291814"/>
    <w:rsid w:val="002A6EE5"/>
    <w:rsid w:val="002B3B23"/>
    <w:rsid w:val="002C24B5"/>
    <w:rsid w:val="002C309D"/>
    <w:rsid w:val="002D0205"/>
    <w:rsid w:val="002E07B6"/>
    <w:rsid w:val="002F258A"/>
    <w:rsid w:val="002F54F0"/>
    <w:rsid w:val="002F76D4"/>
    <w:rsid w:val="0030267C"/>
    <w:rsid w:val="00306D7F"/>
    <w:rsid w:val="003128AE"/>
    <w:rsid w:val="00314BF0"/>
    <w:rsid w:val="00326FAB"/>
    <w:rsid w:val="00331122"/>
    <w:rsid w:val="00335064"/>
    <w:rsid w:val="00337BD2"/>
    <w:rsid w:val="00340FC6"/>
    <w:rsid w:val="00344A56"/>
    <w:rsid w:val="00362A0B"/>
    <w:rsid w:val="003630C9"/>
    <w:rsid w:val="00364BFF"/>
    <w:rsid w:val="003652D1"/>
    <w:rsid w:val="003672B7"/>
    <w:rsid w:val="0037411E"/>
    <w:rsid w:val="00375F67"/>
    <w:rsid w:val="00384B9A"/>
    <w:rsid w:val="00394A2C"/>
    <w:rsid w:val="003B2F3D"/>
    <w:rsid w:val="003C2EA9"/>
    <w:rsid w:val="003D295E"/>
    <w:rsid w:val="003D3EFB"/>
    <w:rsid w:val="003D5A92"/>
    <w:rsid w:val="003E3F8C"/>
    <w:rsid w:val="003F4326"/>
    <w:rsid w:val="003F5196"/>
    <w:rsid w:val="003F6CAB"/>
    <w:rsid w:val="003F6F17"/>
    <w:rsid w:val="004058AA"/>
    <w:rsid w:val="00414B12"/>
    <w:rsid w:val="00420538"/>
    <w:rsid w:val="00432B91"/>
    <w:rsid w:val="00437407"/>
    <w:rsid w:val="0044563D"/>
    <w:rsid w:val="00447353"/>
    <w:rsid w:val="00447743"/>
    <w:rsid w:val="00447F9E"/>
    <w:rsid w:val="004521AE"/>
    <w:rsid w:val="00467987"/>
    <w:rsid w:val="00472F66"/>
    <w:rsid w:val="00480144"/>
    <w:rsid w:val="00481FFB"/>
    <w:rsid w:val="00483390"/>
    <w:rsid w:val="00487829"/>
    <w:rsid w:val="00490CF2"/>
    <w:rsid w:val="0049256E"/>
    <w:rsid w:val="004B0D02"/>
    <w:rsid w:val="004B4CB4"/>
    <w:rsid w:val="004C488C"/>
    <w:rsid w:val="004C50F9"/>
    <w:rsid w:val="004D0174"/>
    <w:rsid w:val="004D4CC9"/>
    <w:rsid w:val="004E099D"/>
    <w:rsid w:val="004E4889"/>
    <w:rsid w:val="004E4EAC"/>
    <w:rsid w:val="004F19FB"/>
    <w:rsid w:val="004F38FD"/>
    <w:rsid w:val="00500A6C"/>
    <w:rsid w:val="0050406C"/>
    <w:rsid w:val="00522271"/>
    <w:rsid w:val="00527510"/>
    <w:rsid w:val="00534AAF"/>
    <w:rsid w:val="0054017E"/>
    <w:rsid w:val="00544308"/>
    <w:rsid w:val="00544CA7"/>
    <w:rsid w:val="005464A8"/>
    <w:rsid w:val="00546CCE"/>
    <w:rsid w:val="00557A72"/>
    <w:rsid w:val="0056407C"/>
    <w:rsid w:val="00576C17"/>
    <w:rsid w:val="00587929"/>
    <w:rsid w:val="00587A35"/>
    <w:rsid w:val="00595D6D"/>
    <w:rsid w:val="005A1117"/>
    <w:rsid w:val="005A1F06"/>
    <w:rsid w:val="005A2D7F"/>
    <w:rsid w:val="005A6C63"/>
    <w:rsid w:val="005B6079"/>
    <w:rsid w:val="005C33BB"/>
    <w:rsid w:val="005C5035"/>
    <w:rsid w:val="005E3870"/>
    <w:rsid w:val="00606895"/>
    <w:rsid w:val="006148CD"/>
    <w:rsid w:val="0062395E"/>
    <w:rsid w:val="006322C3"/>
    <w:rsid w:val="0063481F"/>
    <w:rsid w:val="00635B76"/>
    <w:rsid w:val="006402EB"/>
    <w:rsid w:val="00641727"/>
    <w:rsid w:val="0065010A"/>
    <w:rsid w:val="0065390A"/>
    <w:rsid w:val="006625CE"/>
    <w:rsid w:val="00663080"/>
    <w:rsid w:val="00666DE4"/>
    <w:rsid w:val="006859AE"/>
    <w:rsid w:val="006950FC"/>
    <w:rsid w:val="006A1E29"/>
    <w:rsid w:val="006B2885"/>
    <w:rsid w:val="006C6605"/>
    <w:rsid w:val="006D253B"/>
    <w:rsid w:val="006D2CFA"/>
    <w:rsid w:val="006D5F4A"/>
    <w:rsid w:val="006E2C63"/>
    <w:rsid w:val="006F2271"/>
    <w:rsid w:val="006F5789"/>
    <w:rsid w:val="006F6BA3"/>
    <w:rsid w:val="00700460"/>
    <w:rsid w:val="00701F9E"/>
    <w:rsid w:val="00710516"/>
    <w:rsid w:val="00726CA3"/>
    <w:rsid w:val="00727A4B"/>
    <w:rsid w:val="0073051B"/>
    <w:rsid w:val="00732B6A"/>
    <w:rsid w:val="007332D9"/>
    <w:rsid w:val="00734921"/>
    <w:rsid w:val="00736D3B"/>
    <w:rsid w:val="00740E31"/>
    <w:rsid w:val="00744A73"/>
    <w:rsid w:val="00746A83"/>
    <w:rsid w:val="00760871"/>
    <w:rsid w:val="007674D6"/>
    <w:rsid w:val="00772291"/>
    <w:rsid w:val="00772A84"/>
    <w:rsid w:val="007731BF"/>
    <w:rsid w:val="00775A55"/>
    <w:rsid w:val="007804B6"/>
    <w:rsid w:val="007805C6"/>
    <w:rsid w:val="00782A29"/>
    <w:rsid w:val="00792868"/>
    <w:rsid w:val="00796E26"/>
    <w:rsid w:val="00797C8A"/>
    <w:rsid w:val="007A011F"/>
    <w:rsid w:val="007A0302"/>
    <w:rsid w:val="007A080B"/>
    <w:rsid w:val="007A581D"/>
    <w:rsid w:val="007B1FA8"/>
    <w:rsid w:val="007C13B1"/>
    <w:rsid w:val="007C2E64"/>
    <w:rsid w:val="007C3C25"/>
    <w:rsid w:val="007C5E47"/>
    <w:rsid w:val="007D1A90"/>
    <w:rsid w:val="007D2085"/>
    <w:rsid w:val="007D336B"/>
    <w:rsid w:val="007D4137"/>
    <w:rsid w:val="007E4136"/>
    <w:rsid w:val="007E478C"/>
    <w:rsid w:val="007E6218"/>
    <w:rsid w:val="007F1299"/>
    <w:rsid w:val="007F1493"/>
    <w:rsid w:val="00806BB1"/>
    <w:rsid w:val="00820781"/>
    <w:rsid w:val="00827E76"/>
    <w:rsid w:val="00841893"/>
    <w:rsid w:val="00851852"/>
    <w:rsid w:val="008526CE"/>
    <w:rsid w:val="0085285C"/>
    <w:rsid w:val="0086461E"/>
    <w:rsid w:val="0086491C"/>
    <w:rsid w:val="00864967"/>
    <w:rsid w:val="00867B76"/>
    <w:rsid w:val="00882BE2"/>
    <w:rsid w:val="008840AC"/>
    <w:rsid w:val="00890D45"/>
    <w:rsid w:val="008911E8"/>
    <w:rsid w:val="008A01F3"/>
    <w:rsid w:val="008A413E"/>
    <w:rsid w:val="008A65EC"/>
    <w:rsid w:val="008B226D"/>
    <w:rsid w:val="008C37C0"/>
    <w:rsid w:val="008D2043"/>
    <w:rsid w:val="008D493D"/>
    <w:rsid w:val="008D5AAC"/>
    <w:rsid w:val="008D69C3"/>
    <w:rsid w:val="008F1A1A"/>
    <w:rsid w:val="0090014E"/>
    <w:rsid w:val="00910E73"/>
    <w:rsid w:val="00922B33"/>
    <w:rsid w:val="009255FC"/>
    <w:rsid w:val="009307C9"/>
    <w:rsid w:val="00937A5A"/>
    <w:rsid w:val="00950B5D"/>
    <w:rsid w:val="00951210"/>
    <w:rsid w:val="009547BC"/>
    <w:rsid w:val="00955902"/>
    <w:rsid w:val="00962913"/>
    <w:rsid w:val="0097031C"/>
    <w:rsid w:val="009946DB"/>
    <w:rsid w:val="009B02FA"/>
    <w:rsid w:val="009B189B"/>
    <w:rsid w:val="009B3F9C"/>
    <w:rsid w:val="009B4651"/>
    <w:rsid w:val="009B623B"/>
    <w:rsid w:val="009C57C3"/>
    <w:rsid w:val="009D6C48"/>
    <w:rsid w:val="009E009B"/>
    <w:rsid w:val="009E1A9F"/>
    <w:rsid w:val="009E5EE6"/>
    <w:rsid w:val="009E7005"/>
    <w:rsid w:val="009E768C"/>
    <w:rsid w:val="009F0E4C"/>
    <w:rsid w:val="009F53C7"/>
    <w:rsid w:val="00A02440"/>
    <w:rsid w:val="00A068D2"/>
    <w:rsid w:val="00A160C0"/>
    <w:rsid w:val="00A27EC7"/>
    <w:rsid w:val="00A31A3B"/>
    <w:rsid w:val="00A431B5"/>
    <w:rsid w:val="00A46D80"/>
    <w:rsid w:val="00A51E95"/>
    <w:rsid w:val="00A55293"/>
    <w:rsid w:val="00A56B42"/>
    <w:rsid w:val="00A67BD0"/>
    <w:rsid w:val="00A67C26"/>
    <w:rsid w:val="00A717C3"/>
    <w:rsid w:val="00A75292"/>
    <w:rsid w:val="00A7564E"/>
    <w:rsid w:val="00A8202B"/>
    <w:rsid w:val="00A820BC"/>
    <w:rsid w:val="00A85CE5"/>
    <w:rsid w:val="00AA0104"/>
    <w:rsid w:val="00AB0F3A"/>
    <w:rsid w:val="00AB6126"/>
    <w:rsid w:val="00AB6274"/>
    <w:rsid w:val="00AB6300"/>
    <w:rsid w:val="00AE2BBA"/>
    <w:rsid w:val="00AF003C"/>
    <w:rsid w:val="00AF32E3"/>
    <w:rsid w:val="00AF71F6"/>
    <w:rsid w:val="00B00B75"/>
    <w:rsid w:val="00B00D30"/>
    <w:rsid w:val="00B46290"/>
    <w:rsid w:val="00B50DA9"/>
    <w:rsid w:val="00B51CF2"/>
    <w:rsid w:val="00B547EE"/>
    <w:rsid w:val="00B564ED"/>
    <w:rsid w:val="00B60F72"/>
    <w:rsid w:val="00B7009B"/>
    <w:rsid w:val="00B74C03"/>
    <w:rsid w:val="00B76F43"/>
    <w:rsid w:val="00B81CD1"/>
    <w:rsid w:val="00B928E2"/>
    <w:rsid w:val="00BA5A0F"/>
    <w:rsid w:val="00BB0089"/>
    <w:rsid w:val="00BB1EC2"/>
    <w:rsid w:val="00BB2226"/>
    <w:rsid w:val="00BB24EE"/>
    <w:rsid w:val="00BB36E6"/>
    <w:rsid w:val="00BB5CFE"/>
    <w:rsid w:val="00BC1210"/>
    <w:rsid w:val="00BC2863"/>
    <w:rsid w:val="00BC4FA3"/>
    <w:rsid w:val="00BC6F82"/>
    <w:rsid w:val="00BD01DC"/>
    <w:rsid w:val="00BD1750"/>
    <w:rsid w:val="00BD2AEB"/>
    <w:rsid w:val="00BD67A2"/>
    <w:rsid w:val="00BE2D34"/>
    <w:rsid w:val="00BF094D"/>
    <w:rsid w:val="00BF3D27"/>
    <w:rsid w:val="00BF4916"/>
    <w:rsid w:val="00BF646B"/>
    <w:rsid w:val="00BF69EC"/>
    <w:rsid w:val="00BF7609"/>
    <w:rsid w:val="00C0654D"/>
    <w:rsid w:val="00C266CD"/>
    <w:rsid w:val="00C32E46"/>
    <w:rsid w:val="00C46CAA"/>
    <w:rsid w:val="00C57184"/>
    <w:rsid w:val="00C64A94"/>
    <w:rsid w:val="00C72364"/>
    <w:rsid w:val="00C74E8C"/>
    <w:rsid w:val="00C76D35"/>
    <w:rsid w:val="00C80829"/>
    <w:rsid w:val="00C857DC"/>
    <w:rsid w:val="00C91B5A"/>
    <w:rsid w:val="00C968C9"/>
    <w:rsid w:val="00CA1D25"/>
    <w:rsid w:val="00CB2139"/>
    <w:rsid w:val="00CB38C1"/>
    <w:rsid w:val="00CC7358"/>
    <w:rsid w:val="00CD49CB"/>
    <w:rsid w:val="00CD548E"/>
    <w:rsid w:val="00CE0C1C"/>
    <w:rsid w:val="00CF4FA4"/>
    <w:rsid w:val="00CF573B"/>
    <w:rsid w:val="00CF5E3D"/>
    <w:rsid w:val="00CF7DBB"/>
    <w:rsid w:val="00D04350"/>
    <w:rsid w:val="00D0794F"/>
    <w:rsid w:val="00D14736"/>
    <w:rsid w:val="00D23D60"/>
    <w:rsid w:val="00D32872"/>
    <w:rsid w:val="00D44614"/>
    <w:rsid w:val="00D46220"/>
    <w:rsid w:val="00D54A49"/>
    <w:rsid w:val="00D54D9A"/>
    <w:rsid w:val="00D57F20"/>
    <w:rsid w:val="00D64CEB"/>
    <w:rsid w:val="00D6547F"/>
    <w:rsid w:val="00D66180"/>
    <w:rsid w:val="00D67B0D"/>
    <w:rsid w:val="00D75B19"/>
    <w:rsid w:val="00D807EA"/>
    <w:rsid w:val="00DA22E5"/>
    <w:rsid w:val="00DB40D9"/>
    <w:rsid w:val="00DC1046"/>
    <w:rsid w:val="00DC4313"/>
    <w:rsid w:val="00DD4302"/>
    <w:rsid w:val="00DE3DE6"/>
    <w:rsid w:val="00DE520E"/>
    <w:rsid w:val="00DF1909"/>
    <w:rsid w:val="00DF390A"/>
    <w:rsid w:val="00E00D2B"/>
    <w:rsid w:val="00E0483D"/>
    <w:rsid w:val="00E32105"/>
    <w:rsid w:val="00E365E2"/>
    <w:rsid w:val="00E4052B"/>
    <w:rsid w:val="00E414DD"/>
    <w:rsid w:val="00E510AD"/>
    <w:rsid w:val="00E600E8"/>
    <w:rsid w:val="00E6108D"/>
    <w:rsid w:val="00E649C2"/>
    <w:rsid w:val="00E67EA0"/>
    <w:rsid w:val="00E70319"/>
    <w:rsid w:val="00E70B38"/>
    <w:rsid w:val="00E70E87"/>
    <w:rsid w:val="00E907C9"/>
    <w:rsid w:val="00E94071"/>
    <w:rsid w:val="00EA31E9"/>
    <w:rsid w:val="00EC2965"/>
    <w:rsid w:val="00EC2DF2"/>
    <w:rsid w:val="00EC5A2F"/>
    <w:rsid w:val="00EC7DC1"/>
    <w:rsid w:val="00ED68A1"/>
    <w:rsid w:val="00ED68B6"/>
    <w:rsid w:val="00EE31D4"/>
    <w:rsid w:val="00EE6C60"/>
    <w:rsid w:val="00EE6C75"/>
    <w:rsid w:val="00F153B1"/>
    <w:rsid w:val="00F30D49"/>
    <w:rsid w:val="00F32059"/>
    <w:rsid w:val="00F33C94"/>
    <w:rsid w:val="00F3680E"/>
    <w:rsid w:val="00F37AA1"/>
    <w:rsid w:val="00F426C7"/>
    <w:rsid w:val="00F451DF"/>
    <w:rsid w:val="00F470A7"/>
    <w:rsid w:val="00F603F3"/>
    <w:rsid w:val="00F6415E"/>
    <w:rsid w:val="00F77678"/>
    <w:rsid w:val="00F805D8"/>
    <w:rsid w:val="00F81FCC"/>
    <w:rsid w:val="00F901DF"/>
    <w:rsid w:val="00F94F49"/>
    <w:rsid w:val="00F96B95"/>
    <w:rsid w:val="00FA439B"/>
    <w:rsid w:val="00FB723F"/>
    <w:rsid w:val="00FC126A"/>
    <w:rsid w:val="00FD46BF"/>
    <w:rsid w:val="00FE11BA"/>
    <w:rsid w:val="00FE4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08AD6-E773-44FE-BEFA-E1CFEEDB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51E95"/>
    <w:pPr>
      <w:keepNext/>
      <w:keepLines/>
      <w:spacing w:before="600" w:after="120"/>
      <w:jc w:val="center"/>
      <w:outlineLvl w:val="0"/>
    </w:pPr>
    <w:rPr>
      <w:rFonts w:ascii="Arial" w:eastAsiaTheme="majorEastAsia" w:hAnsi="Arial"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57A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7A72"/>
    <w:rPr>
      <w:rFonts w:ascii="Tahoma" w:hAnsi="Tahoma" w:cs="Tahoma"/>
      <w:sz w:val="16"/>
      <w:szCs w:val="16"/>
    </w:rPr>
  </w:style>
  <w:style w:type="character" w:customStyle="1" w:styleId="fontstyle01">
    <w:name w:val="fontstyle01"/>
    <w:basedOn w:val="Fontepargpadro"/>
    <w:rsid w:val="00B00D30"/>
    <w:rPr>
      <w:rFonts w:ascii="TT1D1AO00" w:hAnsi="TT1D1AO00" w:hint="default"/>
      <w:b w:val="0"/>
      <w:bCs w:val="0"/>
      <w:i w:val="0"/>
      <w:iCs w:val="0"/>
      <w:color w:val="231F20"/>
      <w:sz w:val="20"/>
      <w:szCs w:val="20"/>
    </w:rPr>
  </w:style>
  <w:style w:type="character" w:customStyle="1" w:styleId="fontstyle21">
    <w:name w:val="fontstyle21"/>
    <w:basedOn w:val="Fontepargpadro"/>
    <w:rsid w:val="002235DB"/>
    <w:rPr>
      <w:rFonts w:ascii="TT1CF6O00" w:hAnsi="TT1CF6O00" w:hint="default"/>
      <w:b w:val="0"/>
      <w:bCs w:val="0"/>
      <w:i w:val="0"/>
      <w:iCs w:val="0"/>
      <w:color w:val="231F20"/>
      <w:sz w:val="18"/>
      <w:szCs w:val="18"/>
    </w:rPr>
  </w:style>
  <w:style w:type="paragraph" w:styleId="PargrafodaLista">
    <w:name w:val="List Paragraph"/>
    <w:basedOn w:val="Normal"/>
    <w:uiPriority w:val="34"/>
    <w:qFormat/>
    <w:rsid w:val="00BD01DC"/>
    <w:pPr>
      <w:ind w:left="720"/>
      <w:contextualSpacing/>
    </w:pPr>
  </w:style>
  <w:style w:type="table" w:styleId="Tabelacomgrade">
    <w:name w:val="Table Grid"/>
    <w:basedOn w:val="Tabelanormal"/>
    <w:uiPriority w:val="59"/>
    <w:rsid w:val="00F36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405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052B"/>
  </w:style>
  <w:style w:type="paragraph" w:styleId="Rodap">
    <w:name w:val="footer"/>
    <w:basedOn w:val="Normal"/>
    <w:link w:val="RodapChar"/>
    <w:uiPriority w:val="99"/>
    <w:unhideWhenUsed/>
    <w:rsid w:val="00E4052B"/>
    <w:pPr>
      <w:tabs>
        <w:tab w:val="center" w:pos="4252"/>
        <w:tab w:val="right" w:pos="8504"/>
      </w:tabs>
      <w:spacing w:after="0" w:line="240" w:lineRule="auto"/>
    </w:pPr>
  </w:style>
  <w:style w:type="character" w:customStyle="1" w:styleId="RodapChar">
    <w:name w:val="Rodapé Char"/>
    <w:basedOn w:val="Fontepargpadro"/>
    <w:link w:val="Rodap"/>
    <w:uiPriority w:val="99"/>
    <w:rsid w:val="00E4052B"/>
  </w:style>
  <w:style w:type="character" w:customStyle="1" w:styleId="apple-converted-space">
    <w:name w:val="apple-converted-space"/>
    <w:basedOn w:val="Fontepargpadro"/>
    <w:rsid w:val="00D54A49"/>
  </w:style>
  <w:style w:type="character" w:customStyle="1" w:styleId="Ttulo1Char">
    <w:name w:val="Título 1 Char"/>
    <w:basedOn w:val="Fontepargpadro"/>
    <w:link w:val="Ttulo1"/>
    <w:uiPriority w:val="9"/>
    <w:rsid w:val="00A51E95"/>
    <w:rPr>
      <w:rFonts w:ascii="Arial" w:eastAsiaTheme="majorEastAsia" w:hAnsi="Arial"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1326">
      <w:bodyDiv w:val="1"/>
      <w:marLeft w:val="0"/>
      <w:marRight w:val="0"/>
      <w:marTop w:val="0"/>
      <w:marBottom w:val="0"/>
      <w:divBdr>
        <w:top w:val="none" w:sz="0" w:space="0" w:color="auto"/>
        <w:left w:val="none" w:sz="0" w:space="0" w:color="auto"/>
        <w:bottom w:val="none" w:sz="0" w:space="0" w:color="auto"/>
        <w:right w:val="none" w:sz="0" w:space="0" w:color="auto"/>
      </w:divBdr>
    </w:div>
    <w:div w:id="354691855">
      <w:bodyDiv w:val="1"/>
      <w:marLeft w:val="0"/>
      <w:marRight w:val="0"/>
      <w:marTop w:val="0"/>
      <w:marBottom w:val="0"/>
      <w:divBdr>
        <w:top w:val="none" w:sz="0" w:space="0" w:color="auto"/>
        <w:left w:val="none" w:sz="0" w:space="0" w:color="auto"/>
        <w:bottom w:val="none" w:sz="0" w:space="0" w:color="auto"/>
        <w:right w:val="none" w:sz="0" w:space="0" w:color="auto"/>
      </w:divBdr>
    </w:div>
    <w:div w:id="744885296">
      <w:bodyDiv w:val="1"/>
      <w:marLeft w:val="0"/>
      <w:marRight w:val="0"/>
      <w:marTop w:val="0"/>
      <w:marBottom w:val="0"/>
      <w:divBdr>
        <w:top w:val="none" w:sz="0" w:space="0" w:color="auto"/>
        <w:left w:val="none" w:sz="0" w:space="0" w:color="auto"/>
        <w:bottom w:val="none" w:sz="0" w:space="0" w:color="auto"/>
        <w:right w:val="none" w:sz="0" w:space="0" w:color="auto"/>
      </w:divBdr>
    </w:div>
    <w:div w:id="822696318">
      <w:bodyDiv w:val="1"/>
      <w:marLeft w:val="0"/>
      <w:marRight w:val="0"/>
      <w:marTop w:val="0"/>
      <w:marBottom w:val="0"/>
      <w:divBdr>
        <w:top w:val="none" w:sz="0" w:space="0" w:color="auto"/>
        <w:left w:val="none" w:sz="0" w:space="0" w:color="auto"/>
        <w:bottom w:val="none" w:sz="0" w:space="0" w:color="auto"/>
        <w:right w:val="none" w:sz="0" w:space="0" w:color="auto"/>
      </w:divBdr>
    </w:div>
    <w:div w:id="904291285">
      <w:bodyDiv w:val="1"/>
      <w:marLeft w:val="0"/>
      <w:marRight w:val="0"/>
      <w:marTop w:val="0"/>
      <w:marBottom w:val="0"/>
      <w:divBdr>
        <w:top w:val="none" w:sz="0" w:space="0" w:color="auto"/>
        <w:left w:val="none" w:sz="0" w:space="0" w:color="auto"/>
        <w:bottom w:val="none" w:sz="0" w:space="0" w:color="auto"/>
        <w:right w:val="none" w:sz="0" w:space="0" w:color="auto"/>
      </w:divBdr>
    </w:div>
    <w:div w:id="960889958">
      <w:bodyDiv w:val="1"/>
      <w:marLeft w:val="0"/>
      <w:marRight w:val="0"/>
      <w:marTop w:val="0"/>
      <w:marBottom w:val="0"/>
      <w:divBdr>
        <w:top w:val="none" w:sz="0" w:space="0" w:color="auto"/>
        <w:left w:val="none" w:sz="0" w:space="0" w:color="auto"/>
        <w:bottom w:val="none" w:sz="0" w:space="0" w:color="auto"/>
        <w:right w:val="none" w:sz="0" w:space="0" w:color="auto"/>
      </w:divBdr>
    </w:div>
    <w:div w:id="1108086102">
      <w:bodyDiv w:val="1"/>
      <w:marLeft w:val="0"/>
      <w:marRight w:val="0"/>
      <w:marTop w:val="0"/>
      <w:marBottom w:val="0"/>
      <w:divBdr>
        <w:top w:val="none" w:sz="0" w:space="0" w:color="auto"/>
        <w:left w:val="none" w:sz="0" w:space="0" w:color="auto"/>
        <w:bottom w:val="none" w:sz="0" w:space="0" w:color="auto"/>
        <w:right w:val="none" w:sz="0" w:space="0" w:color="auto"/>
      </w:divBdr>
    </w:div>
    <w:div w:id="1227103197">
      <w:bodyDiv w:val="1"/>
      <w:marLeft w:val="0"/>
      <w:marRight w:val="0"/>
      <w:marTop w:val="0"/>
      <w:marBottom w:val="0"/>
      <w:divBdr>
        <w:top w:val="none" w:sz="0" w:space="0" w:color="auto"/>
        <w:left w:val="none" w:sz="0" w:space="0" w:color="auto"/>
        <w:bottom w:val="none" w:sz="0" w:space="0" w:color="auto"/>
        <w:right w:val="none" w:sz="0" w:space="0" w:color="auto"/>
      </w:divBdr>
    </w:div>
    <w:div w:id="1723475929">
      <w:bodyDiv w:val="1"/>
      <w:marLeft w:val="0"/>
      <w:marRight w:val="0"/>
      <w:marTop w:val="0"/>
      <w:marBottom w:val="0"/>
      <w:divBdr>
        <w:top w:val="none" w:sz="0" w:space="0" w:color="auto"/>
        <w:left w:val="none" w:sz="0" w:space="0" w:color="auto"/>
        <w:bottom w:val="none" w:sz="0" w:space="0" w:color="auto"/>
        <w:right w:val="none" w:sz="0" w:space="0" w:color="auto"/>
      </w:divBdr>
    </w:div>
    <w:div w:id="1921527205">
      <w:bodyDiv w:val="1"/>
      <w:marLeft w:val="0"/>
      <w:marRight w:val="0"/>
      <w:marTop w:val="0"/>
      <w:marBottom w:val="0"/>
      <w:divBdr>
        <w:top w:val="none" w:sz="0" w:space="0" w:color="auto"/>
        <w:left w:val="none" w:sz="0" w:space="0" w:color="auto"/>
        <w:bottom w:val="none" w:sz="0" w:space="0" w:color="auto"/>
        <w:right w:val="none" w:sz="0" w:space="0" w:color="auto"/>
      </w:divBdr>
    </w:div>
    <w:div w:id="1945183797">
      <w:bodyDiv w:val="1"/>
      <w:marLeft w:val="0"/>
      <w:marRight w:val="0"/>
      <w:marTop w:val="0"/>
      <w:marBottom w:val="0"/>
      <w:divBdr>
        <w:top w:val="none" w:sz="0" w:space="0" w:color="auto"/>
        <w:left w:val="none" w:sz="0" w:space="0" w:color="auto"/>
        <w:bottom w:val="none" w:sz="0" w:space="0" w:color="auto"/>
        <w:right w:val="none" w:sz="0" w:space="0" w:color="auto"/>
      </w:divBdr>
    </w:div>
    <w:div w:id="1993172415">
      <w:bodyDiv w:val="1"/>
      <w:marLeft w:val="0"/>
      <w:marRight w:val="0"/>
      <w:marTop w:val="0"/>
      <w:marBottom w:val="0"/>
      <w:divBdr>
        <w:top w:val="none" w:sz="0" w:space="0" w:color="auto"/>
        <w:left w:val="none" w:sz="0" w:space="0" w:color="auto"/>
        <w:bottom w:val="none" w:sz="0" w:space="0" w:color="auto"/>
        <w:right w:val="none" w:sz="0" w:space="0" w:color="auto"/>
      </w:divBdr>
    </w:div>
    <w:div w:id="204285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4799</Words>
  <Characters>25920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Gilberto</cp:lastModifiedBy>
  <cp:revision>8</cp:revision>
  <cp:lastPrinted>2016-12-07T10:35:00Z</cp:lastPrinted>
  <dcterms:created xsi:type="dcterms:W3CDTF">2018-05-31T14:03:00Z</dcterms:created>
  <dcterms:modified xsi:type="dcterms:W3CDTF">2018-06-04T17:18:00Z</dcterms:modified>
</cp:coreProperties>
</file>