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15" w:rsidRPr="002713E8" w:rsidRDefault="006D6015" w:rsidP="002713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dessedimentação</w:t>
      </w:r>
      <w:proofErr w:type="spellEnd"/>
      <w:r>
        <w:rPr>
          <w:rFonts w:ascii="Times New Roman" w:hAnsi="Times New Roman" w:cs="Times New Roman"/>
          <w:b/>
          <w:sz w:val="24"/>
          <w:szCs w:val="24"/>
        </w:rPr>
        <w:t xml:space="preserve"> do </w:t>
      </w:r>
      <w:proofErr w:type="spellStart"/>
      <w:r>
        <w:rPr>
          <w:rFonts w:ascii="Times New Roman" w:hAnsi="Times New Roman" w:cs="Times New Roman"/>
          <w:b/>
          <w:i/>
          <w:sz w:val="24"/>
          <w:szCs w:val="24"/>
        </w:rPr>
        <w:t>epos</w:t>
      </w:r>
      <w:proofErr w:type="spellEnd"/>
      <w:r w:rsidR="00A04892">
        <w:rPr>
          <w:rFonts w:ascii="Times New Roman" w:hAnsi="Times New Roman" w:cs="Times New Roman"/>
          <w:b/>
          <w:sz w:val="24"/>
          <w:szCs w:val="24"/>
        </w:rPr>
        <w:t xml:space="preserve">: da </w:t>
      </w:r>
      <w:r w:rsidR="00DA4863">
        <w:rPr>
          <w:rFonts w:ascii="Times New Roman" w:hAnsi="Times New Roman" w:cs="Times New Roman"/>
          <w:b/>
          <w:sz w:val="24"/>
          <w:szCs w:val="24"/>
        </w:rPr>
        <w:t>representação da</w:t>
      </w:r>
      <w:r w:rsidR="00A51A62">
        <w:rPr>
          <w:rFonts w:ascii="Times New Roman" w:hAnsi="Times New Roman" w:cs="Times New Roman"/>
          <w:b/>
          <w:sz w:val="24"/>
          <w:szCs w:val="24"/>
        </w:rPr>
        <w:t xml:space="preserve"> </w:t>
      </w:r>
      <w:r w:rsidR="00A04892">
        <w:rPr>
          <w:rFonts w:ascii="Times New Roman" w:hAnsi="Times New Roman" w:cs="Times New Roman"/>
          <w:b/>
          <w:sz w:val="24"/>
          <w:szCs w:val="24"/>
        </w:rPr>
        <w:t xml:space="preserve">epopeia homérica à </w:t>
      </w:r>
      <w:r w:rsidR="00DA4863">
        <w:rPr>
          <w:rFonts w:ascii="Times New Roman" w:hAnsi="Times New Roman" w:cs="Times New Roman"/>
          <w:b/>
          <w:sz w:val="24"/>
          <w:szCs w:val="24"/>
        </w:rPr>
        <w:t xml:space="preserve">configuração da </w:t>
      </w:r>
      <w:r w:rsidR="00A04892">
        <w:rPr>
          <w:rFonts w:ascii="Times New Roman" w:hAnsi="Times New Roman" w:cs="Times New Roman"/>
          <w:b/>
          <w:sz w:val="24"/>
          <w:szCs w:val="24"/>
        </w:rPr>
        <w:t xml:space="preserve">poesia </w:t>
      </w:r>
      <w:r>
        <w:rPr>
          <w:rFonts w:ascii="Times New Roman" w:hAnsi="Times New Roman" w:cs="Times New Roman"/>
          <w:b/>
          <w:sz w:val="24"/>
          <w:szCs w:val="24"/>
        </w:rPr>
        <w:t>épica contemporânea</w:t>
      </w:r>
    </w:p>
    <w:p w:rsidR="006D6015" w:rsidRDefault="00586574" w:rsidP="00586574">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Geruza</w:t>
      </w:r>
      <w:proofErr w:type="spellEnd"/>
      <w:r>
        <w:rPr>
          <w:rFonts w:ascii="Times New Roman" w:hAnsi="Times New Roman" w:cs="Times New Roman"/>
          <w:sz w:val="20"/>
          <w:szCs w:val="20"/>
        </w:rPr>
        <w:t xml:space="preserve"> Silva de Oliveira Vieira</w:t>
      </w:r>
    </w:p>
    <w:p w:rsidR="00586574" w:rsidRDefault="00586574" w:rsidP="0058657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Paulo Alberto da Silva Sales</w:t>
      </w:r>
    </w:p>
    <w:p w:rsidR="00586574" w:rsidRDefault="00586574" w:rsidP="00586574">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Valtecino</w:t>
      </w:r>
      <w:proofErr w:type="spellEnd"/>
      <w:r>
        <w:rPr>
          <w:rFonts w:ascii="Times New Roman" w:hAnsi="Times New Roman" w:cs="Times New Roman"/>
          <w:sz w:val="20"/>
          <w:szCs w:val="20"/>
        </w:rPr>
        <w:t xml:space="preserve"> Eufrásio Leal</w:t>
      </w:r>
    </w:p>
    <w:p w:rsidR="00586574" w:rsidRPr="006D6015" w:rsidRDefault="00586574" w:rsidP="00586574">
      <w:pPr>
        <w:spacing w:after="0" w:line="240" w:lineRule="auto"/>
        <w:jc w:val="right"/>
        <w:rPr>
          <w:rFonts w:ascii="Times New Roman" w:hAnsi="Times New Roman" w:cs="Times New Roman"/>
          <w:sz w:val="20"/>
          <w:szCs w:val="20"/>
        </w:rPr>
      </w:pPr>
      <w:bookmarkStart w:id="0" w:name="_GoBack"/>
      <w:bookmarkEnd w:id="0"/>
    </w:p>
    <w:p w:rsidR="006D6015" w:rsidRDefault="006D6015" w:rsidP="00A031E6">
      <w:pPr>
        <w:spacing w:after="0" w:line="240" w:lineRule="auto"/>
        <w:jc w:val="both"/>
        <w:rPr>
          <w:rFonts w:ascii="Times New Roman" w:hAnsi="Times New Roman" w:cs="Times New Roman"/>
          <w:sz w:val="20"/>
          <w:szCs w:val="20"/>
        </w:rPr>
      </w:pPr>
      <w:r w:rsidRPr="00A031E6">
        <w:rPr>
          <w:rFonts w:ascii="Times New Roman" w:hAnsi="Times New Roman" w:cs="Times New Roman"/>
          <w:b/>
          <w:sz w:val="20"/>
          <w:szCs w:val="20"/>
        </w:rPr>
        <w:t>Resumo:</w:t>
      </w:r>
      <w:r w:rsidR="00A031E6" w:rsidRPr="00A031E6">
        <w:rPr>
          <w:rFonts w:ascii="Times New Roman" w:hAnsi="Times New Roman" w:cs="Times New Roman"/>
          <w:b/>
          <w:sz w:val="20"/>
          <w:szCs w:val="20"/>
        </w:rPr>
        <w:t xml:space="preserve"> </w:t>
      </w:r>
      <w:r w:rsidR="00A031E6">
        <w:rPr>
          <w:rFonts w:ascii="Times New Roman" w:hAnsi="Times New Roman" w:cs="Times New Roman"/>
          <w:sz w:val="20"/>
          <w:szCs w:val="20"/>
        </w:rPr>
        <w:t>O p</w:t>
      </w:r>
      <w:r w:rsidR="002F434E">
        <w:rPr>
          <w:rFonts w:ascii="Times New Roman" w:hAnsi="Times New Roman" w:cs="Times New Roman"/>
          <w:sz w:val="20"/>
          <w:szCs w:val="20"/>
        </w:rPr>
        <w:t>resente artigo apresenta uma</w:t>
      </w:r>
      <w:r w:rsidR="00A031E6">
        <w:rPr>
          <w:rFonts w:ascii="Times New Roman" w:hAnsi="Times New Roman" w:cs="Times New Roman"/>
          <w:sz w:val="20"/>
          <w:szCs w:val="20"/>
        </w:rPr>
        <w:t xml:space="preserve"> discussão que permeia os meandros da configuração do </w:t>
      </w:r>
      <w:proofErr w:type="spellStart"/>
      <w:r w:rsidR="00A031E6">
        <w:rPr>
          <w:rFonts w:ascii="Times New Roman" w:hAnsi="Times New Roman" w:cs="Times New Roman"/>
          <w:i/>
          <w:sz w:val="20"/>
          <w:szCs w:val="20"/>
        </w:rPr>
        <w:t>epos</w:t>
      </w:r>
      <w:proofErr w:type="spellEnd"/>
      <w:r w:rsidR="00A031E6">
        <w:rPr>
          <w:rFonts w:ascii="Times New Roman" w:hAnsi="Times New Roman" w:cs="Times New Roman"/>
          <w:sz w:val="20"/>
          <w:szCs w:val="20"/>
        </w:rPr>
        <w:t xml:space="preserve">, termo </w:t>
      </w:r>
      <w:proofErr w:type="spellStart"/>
      <w:r w:rsidR="00A031E6">
        <w:rPr>
          <w:rFonts w:ascii="Times New Roman" w:hAnsi="Times New Roman" w:cs="Times New Roman"/>
          <w:sz w:val="20"/>
          <w:szCs w:val="20"/>
        </w:rPr>
        <w:t>bakhtiano</w:t>
      </w:r>
      <w:proofErr w:type="spellEnd"/>
      <w:r w:rsidR="00A031E6">
        <w:rPr>
          <w:rFonts w:ascii="Times New Roman" w:hAnsi="Times New Roman" w:cs="Times New Roman"/>
          <w:sz w:val="20"/>
          <w:szCs w:val="20"/>
        </w:rPr>
        <w:t xml:space="preserve"> que </w:t>
      </w:r>
      <w:r w:rsidR="00DE1C35">
        <w:rPr>
          <w:rFonts w:ascii="Times New Roman" w:hAnsi="Times New Roman" w:cs="Times New Roman"/>
          <w:sz w:val="20"/>
          <w:szCs w:val="20"/>
        </w:rPr>
        <w:t xml:space="preserve">se refere </w:t>
      </w:r>
      <w:r w:rsidR="00C963EB">
        <w:rPr>
          <w:rFonts w:ascii="Times New Roman" w:hAnsi="Times New Roman" w:cs="Times New Roman"/>
          <w:sz w:val="20"/>
          <w:szCs w:val="20"/>
        </w:rPr>
        <w:t>à</w:t>
      </w:r>
      <w:r w:rsidR="00DE1C35">
        <w:rPr>
          <w:rFonts w:ascii="Times New Roman" w:hAnsi="Times New Roman" w:cs="Times New Roman"/>
          <w:sz w:val="20"/>
          <w:szCs w:val="20"/>
        </w:rPr>
        <w:t xml:space="preserve"> narração dos</w:t>
      </w:r>
      <w:r w:rsidR="00A031E6">
        <w:rPr>
          <w:rFonts w:ascii="Times New Roman" w:hAnsi="Times New Roman" w:cs="Times New Roman"/>
          <w:sz w:val="20"/>
          <w:szCs w:val="20"/>
        </w:rPr>
        <w:t xml:space="preserve"> fatos</w:t>
      </w:r>
      <w:r w:rsidR="00DE1C35">
        <w:rPr>
          <w:rFonts w:ascii="Times New Roman" w:hAnsi="Times New Roman" w:cs="Times New Roman"/>
          <w:sz w:val="20"/>
          <w:szCs w:val="20"/>
        </w:rPr>
        <w:t>, tendo como início o</w:t>
      </w:r>
      <w:r w:rsidR="00A031E6">
        <w:rPr>
          <w:rFonts w:ascii="Times New Roman" w:hAnsi="Times New Roman" w:cs="Times New Roman"/>
          <w:sz w:val="20"/>
          <w:szCs w:val="20"/>
        </w:rPr>
        <w:t xml:space="preserve"> mundo totalizante da epopeia homérica e chegando à desestrut</w:t>
      </w:r>
      <w:r w:rsidR="002713E8">
        <w:rPr>
          <w:rFonts w:ascii="Times New Roman" w:hAnsi="Times New Roman" w:cs="Times New Roman"/>
          <w:sz w:val="20"/>
          <w:szCs w:val="20"/>
        </w:rPr>
        <w:t>uração do conceito de escrita, de autoria e da</w:t>
      </w:r>
      <w:r w:rsidR="00DE1C35">
        <w:rPr>
          <w:rFonts w:ascii="Times New Roman" w:hAnsi="Times New Roman" w:cs="Times New Roman"/>
          <w:sz w:val="20"/>
          <w:szCs w:val="20"/>
        </w:rPr>
        <w:t xml:space="preserve"> aplicabilidade do termo epopeia </w:t>
      </w:r>
      <w:r w:rsidR="00A031E6">
        <w:rPr>
          <w:rFonts w:ascii="Times New Roman" w:hAnsi="Times New Roman" w:cs="Times New Roman"/>
          <w:sz w:val="20"/>
          <w:szCs w:val="20"/>
        </w:rPr>
        <w:t xml:space="preserve">na contemporaneidade. Para tanto, pautar-nos-emos, como </w:t>
      </w:r>
      <w:r w:rsidR="00DE1C35">
        <w:rPr>
          <w:rFonts w:ascii="Times New Roman" w:hAnsi="Times New Roman" w:cs="Times New Roman"/>
          <w:sz w:val="20"/>
          <w:szCs w:val="20"/>
        </w:rPr>
        <w:t>meio puramente exemplificativo</w:t>
      </w:r>
      <w:r w:rsidR="00A031E6">
        <w:rPr>
          <w:rFonts w:ascii="Times New Roman" w:hAnsi="Times New Roman" w:cs="Times New Roman"/>
          <w:sz w:val="20"/>
          <w:szCs w:val="20"/>
        </w:rPr>
        <w:t xml:space="preserve">, recorrer sempre que necessário à </w:t>
      </w:r>
      <w:r w:rsidR="00A031E6">
        <w:rPr>
          <w:rFonts w:ascii="Times New Roman" w:hAnsi="Times New Roman" w:cs="Times New Roman"/>
          <w:i/>
          <w:sz w:val="20"/>
          <w:szCs w:val="20"/>
        </w:rPr>
        <w:t>Ilíada</w:t>
      </w:r>
      <w:r w:rsidR="00A031E6">
        <w:rPr>
          <w:rFonts w:ascii="Times New Roman" w:hAnsi="Times New Roman" w:cs="Times New Roman"/>
          <w:sz w:val="20"/>
          <w:szCs w:val="20"/>
        </w:rPr>
        <w:t xml:space="preserve"> e à </w:t>
      </w:r>
      <w:r w:rsidR="00A031E6">
        <w:rPr>
          <w:rFonts w:ascii="Times New Roman" w:hAnsi="Times New Roman" w:cs="Times New Roman"/>
          <w:i/>
          <w:sz w:val="20"/>
          <w:szCs w:val="20"/>
        </w:rPr>
        <w:t>Invenção do Mar</w:t>
      </w:r>
      <w:r w:rsidR="00A031E6">
        <w:rPr>
          <w:rFonts w:ascii="Times New Roman" w:hAnsi="Times New Roman" w:cs="Times New Roman"/>
          <w:sz w:val="20"/>
          <w:szCs w:val="20"/>
        </w:rPr>
        <w:t>, de Homero e de Gerardo de Melo Mourão, respectivamente, na tentativa de melhor visualizar tais contrastes.</w:t>
      </w:r>
    </w:p>
    <w:p w:rsidR="00A031E6" w:rsidRPr="00A031E6" w:rsidRDefault="00A031E6" w:rsidP="00A031E6">
      <w:pPr>
        <w:spacing w:after="0" w:line="240" w:lineRule="auto"/>
        <w:jc w:val="both"/>
        <w:rPr>
          <w:rFonts w:ascii="Times New Roman" w:hAnsi="Times New Roman" w:cs="Times New Roman"/>
          <w:sz w:val="20"/>
          <w:szCs w:val="20"/>
        </w:rPr>
      </w:pPr>
    </w:p>
    <w:p w:rsidR="006D6015" w:rsidRDefault="006D6015" w:rsidP="00A031E6">
      <w:pPr>
        <w:spacing w:after="0" w:line="240" w:lineRule="auto"/>
        <w:rPr>
          <w:rFonts w:ascii="Times New Roman" w:hAnsi="Times New Roman" w:cs="Times New Roman"/>
          <w:sz w:val="20"/>
          <w:szCs w:val="20"/>
        </w:rPr>
      </w:pPr>
      <w:r w:rsidRPr="00A031E6">
        <w:rPr>
          <w:rFonts w:ascii="Times New Roman" w:hAnsi="Times New Roman" w:cs="Times New Roman"/>
          <w:b/>
          <w:sz w:val="20"/>
          <w:szCs w:val="20"/>
        </w:rPr>
        <w:t>Palavras-chave:</w:t>
      </w:r>
      <w:r w:rsidR="00DE1C35">
        <w:rPr>
          <w:rFonts w:ascii="Times New Roman" w:hAnsi="Times New Roman" w:cs="Times New Roman"/>
          <w:sz w:val="20"/>
          <w:szCs w:val="20"/>
        </w:rPr>
        <w:t xml:space="preserve"> Epopeia Homérica; Poesia Épica C</w:t>
      </w:r>
      <w:r w:rsidR="0033640F" w:rsidRPr="00A031E6">
        <w:rPr>
          <w:rFonts w:ascii="Times New Roman" w:hAnsi="Times New Roman" w:cs="Times New Roman"/>
          <w:sz w:val="20"/>
          <w:szCs w:val="20"/>
        </w:rPr>
        <w:t>ontemporânea</w:t>
      </w:r>
      <w:r w:rsidR="00DE1C35">
        <w:rPr>
          <w:rFonts w:ascii="Times New Roman" w:hAnsi="Times New Roman" w:cs="Times New Roman"/>
          <w:sz w:val="20"/>
          <w:szCs w:val="20"/>
        </w:rPr>
        <w:t xml:space="preserve">; Gerardo Mello </w:t>
      </w:r>
      <w:proofErr w:type="gramStart"/>
      <w:r w:rsidR="00DE1C35">
        <w:rPr>
          <w:rFonts w:ascii="Times New Roman" w:hAnsi="Times New Roman" w:cs="Times New Roman"/>
          <w:sz w:val="20"/>
          <w:szCs w:val="20"/>
        </w:rPr>
        <w:t>Mourão</w:t>
      </w:r>
      <w:proofErr w:type="gramEnd"/>
    </w:p>
    <w:p w:rsidR="00DE1C35" w:rsidRPr="00A031E6" w:rsidRDefault="00DE1C35" w:rsidP="00A031E6">
      <w:pPr>
        <w:spacing w:after="0" w:line="240" w:lineRule="auto"/>
        <w:rPr>
          <w:rFonts w:ascii="Times New Roman" w:hAnsi="Times New Roman" w:cs="Times New Roman"/>
          <w:sz w:val="20"/>
          <w:szCs w:val="20"/>
        </w:rPr>
      </w:pPr>
    </w:p>
    <w:p w:rsidR="006D6015" w:rsidRPr="00DF4051" w:rsidRDefault="006D6015" w:rsidP="00DE1C35">
      <w:pPr>
        <w:spacing w:after="0" w:line="240" w:lineRule="auto"/>
        <w:jc w:val="both"/>
        <w:rPr>
          <w:rFonts w:ascii="Times New Roman" w:hAnsi="Times New Roman" w:cs="Times New Roman"/>
          <w:sz w:val="20"/>
          <w:szCs w:val="20"/>
          <w:lang w:val="en-US"/>
        </w:rPr>
      </w:pPr>
      <w:r w:rsidRPr="00A031E6">
        <w:rPr>
          <w:rFonts w:ascii="Times New Roman" w:hAnsi="Times New Roman" w:cs="Times New Roman"/>
          <w:b/>
          <w:sz w:val="20"/>
          <w:szCs w:val="20"/>
          <w:lang w:val="en-US"/>
        </w:rPr>
        <w:t>Abstract:</w:t>
      </w:r>
      <w:r w:rsidR="00DE1C35">
        <w:rPr>
          <w:rFonts w:ascii="Times New Roman" w:hAnsi="Times New Roman" w:cs="Times New Roman"/>
          <w:b/>
          <w:sz w:val="20"/>
          <w:szCs w:val="20"/>
          <w:lang w:val="en-US"/>
        </w:rPr>
        <w:t xml:space="preserve"> </w:t>
      </w:r>
      <w:r w:rsidR="00DE1C35">
        <w:rPr>
          <w:rFonts w:ascii="Times New Roman" w:hAnsi="Times New Roman" w:cs="Times New Roman"/>
          <w:sz w:val="20"/>
          <w:szCs w:val="20"/>
          <w:lang w:val="en-US"/>
        </w:rPr>
        <w:t>This present articl</w:t>
      </w:r>
      <w:r w:rsidR="002F434E">
        <w:rPr>
          <w:rFonts w:ascii="Times New Roman" w:hAnsi="Times New Roman" w:cs="Times New Roman"/>
          <w:sz w:val="20"/>
          <w:szCs w:val="20"/>
          <w:lang w:val="en-US"/>
        </w:rPr>
        <w:t>e shows a</w:t>
      </w:r>
      <w:r w:rsidR="00DE1C35">
        <w:rPr>
          <w:rFonts w:ascii="Times New Roman" w:hAnsi="Times New Roman" w:cs="Times New Roman"/>
          <w:sz w:val="20"/>
          <w:szCs w:val="20"/>
          <w:lang w:val="en-US"/>
        </w:rPr>
        <w:t xml:space="preserve"> discussion which makes a configuration of epos concept, a </w:t>
      </w:r>
      <w:proofErr w:type="spellStart"/>
      <w:r w:rsidR="00DE1C35">
        <w:rPr>
          <w:rFonts w:ascii="Times New Roman" w:hAnsi="Times New Roman" w:cs="Times New Roman"/>
          <w:sz w:val="20"/>
          <w:szCs w:val="20"/>
          <w:lang w:val="en-US"/>
        </w:rPr>
        <w:t>Bakhtin</w:t>
      </w:r>
      <w:r w:rsidR="00DF4051">
        <w:rPr>
          <w:rFonts w:ascii="Times New Roman" w:hAnsi="Times New Roman" w:cs="Times New Roman"/>
          <w:sz w:val="20"/>
          <w:szCs w:val="20"/>
          <w:lang w:val="en-US"/>
        </w:rPr>
        <w:t>’s</w:t>
      </w:r>
      <w:proofErr w:type="spellEnd"/>
      <w:r w:rsidR="00DE1C35">
        <w:rPr>
          <w:rFonts w:ascii="Times New Roman" w:hAnsi="Times New Roman" w:cs="Times New Roman"/>
          <w:sz w:val="20"/>
          <w:szCs w:val="20"/>
          <w:lang w:val="en-US"/>
        </w:rPr>
        <w:t xml:space="preserve"> term</w:t>
      </w:r>
      <w:r w:rsidR="00DF4051">
        <w:rPr>
          <w:rFonts w:ascii="Times New Roman" w:hAnsi="Times New Roman" w:cs="Times New Roman"/>
          <w:sz w:val="20"/>
          <w:szCs w:val="20"/>
          <w:lang w:val="en-US"/>
        </w:rPr>
        <w:t xml:space="preserve"> who refers to the narration of facts, and it has the beginning the totally configuration of the world at Homer’s epic up to the destroying of the concept of writing and authority and the applicability of epic term in the contemporary age. For that, we are going to recur, as pure example, to the </w:t>
      </w:r>
      <w:r w:rsidR="00DF4051">
        <w:rPr>
          <w:rFonts w:ascii="Times New Roman" w:hAnsi="Times New Roman" w:cs="Times New Roman"/>
          <w:i/>
          <w:sz w:val="20"/>
          <w:szCs w:val="20"/>
          <w:lang w:val="en-US"/>
        </w:rPr>
        <w:t xml:space="preserve">Iliad </w:t>
      </w:r>
      <w:r w:rsidR="00DF4051">
        <w:rPr>
          <w:rFonts w:ascii="Times New Roman" w:hAnsi="Times New Roman" w:cs="Times New Roman"/>
          <w:sz w:val="20"/>
          <w:szCs w:val="20"/>
          <w:lang w:val="en-US"/>
        </w:rPr>
        <w:t xml:space="preserve">and to the </w:t>
      </w:r>
      <w:proofErr w:type="spellStart"/>
      <w:r w:rsidR="00DF4051">
        <w:rPr>
          <w:rFonts w:ascii="Times New Roman" w:hAnsi="Times New Roman" w:cs="Times New Roman"/>
          <w:i/>
          <w:sz w:val="20"/>
          <w:szCs w:val="20"/>
          <w:lang w:val="en-US"/>
        </w:rPr>
        <w:t>Invenção</w:t>
      </w:r>
      <w:proofErr w:type="spellEnd"/>
      <w:r w:rsidR="00DF4051">
        <w:rPr>
          <w:rFonts w:ascii="Times New Roman" w:hAnsi="Times New Roman" w:cs="Times New Roman"/>
          <w:i/>
          <w:sz w:val="20"/>
          <w:szCs w:val="20"/>
          <w:lang w:val="en-US"/>
        </w:rPr>
        <w:t xml:space="preserve"> do Mar</w:t>
      </w:r>
      <w:r w:rsidR="00DF4051">
        <w:rPr>
          <w:rFonts w:ascii="Times New Roman" w:hAnsi="Times New Roman" w:cs="Times New Roman"/>
          <w:sz w:val="20"/>
          <w:szCs w:val="20"/>
          <w:lang w:val="en-US"/>
        </w:rPr>
        <w:t xml:space="preserve">, by Homer and Gerardo Mello </w:t>
      </w:r>
      <w:proofErr w:type="spellStart"/>
      <w:r w:rsidR="00DF4051">
        <w:rPr>
          <w:rFonts w:ascii="Times New Roman" w:hAnsi="Times New Roman" w:cs="Times New Roman"/>
          <w:sz w:val="20"/>
          <w:szCs w:val="20"/>
          <w:lang w:val="en-US"/>
        </w:rPr>
        <w:t>Mourão</w:t>
      </w:r>
      <w:proofErr w:type="spellEnd"/>
      <w:r w:rsidR="00DF4051">
        <w:rPr>
          <w:rFonts w:ascii="Times New Roman" w:hAnsi="Times New Roman" w:cs="Times New Roman"/>
          <w:sz w:val="20"/>
          <w:szCs w:val="20"/>
          <w:lang w:val="en-US"/>
        </w:rPr>
        <w:t xml:space="preserve">, respectively, in the intention to better visualizes their contrasts.  </w:t>
      </w:r>
    </w:p>
    <w:p w:rsidR="00DE1C35" w:rsidRPr="00DE1C35" w:rsidRDefault="00DE1C35" w:rsidP="00DE1C35">
      <w:pPr>
        <w:spacing w:after="0" w:line="240" w:lineRule="auto"/>
        <w:rPr>
          <w:rFonts w:ascii="Times New Roman" w:hAnsi="Times New Roman" w:cs="Times New Roman"/>
          <w:sz w:val="20"/>
          <w:szCs w:val="20"/>
          <w:lang w:val="en-US"/>
        </w:rPr>
      </w:pPr>
    </w:p>
    <w:p w:rsidR="006D6015" w:rsidRPr="00A031E6" w:rsidRDefault="0033640F" w:rsidP="006D6015">
      <w:pPr>
        <w:spacing w:after="0" w:line="360" w:lineRule="auto"/>
        <w:rPr>
          <w:rFonts w:ascii="Times New Roman" w:hAnsi="Times New Roman" w:cs="Times New Roman"/>
          <w:sz w:val="20"/>
          <w:szCs w:val="20"/>
          <w:lang w:val="en-US"/>
        </w:rPr>
      </w:pPr>
      <w:r w:rsidRPr="00A031E6">
        <w:rPr>
          <w:rFonts w:ascii="Times New Roman" w:hAnsi="Times New Roman" w:cs="Times New Roman"/>
          <w:b/>
          <w:sz w:val="20"/>
          <w:szCs w:val="20"/>
          <w:lang w:val="en-US"/>
        </w:rPr>
        <w:t>Key-words:</w:t>
      </w:r>
      <w:r w:rsidR="00DE1C35">
        <w:rPr>
          <w:rFonts w:ascii="Times New Roman" w:hAnsi="Times New Roman" w:cs="Times New Roman"/>
          <w:sz w:val="20"/>
          <w:szCs w:val="20"/>
          <w:lang w:val="en-US"/>
        </w:rPr>
        <w:t xml:space="preserve"> Homer’s Epic; Contemporary Epic P</w:t>
      </w:r>
      <w:r w:rsidRPr="00A031E6">
        <w:rPr>
          <w:rFonts w:ascii="Times New Roman" w:hAnsi="Times New Roman" w:cs="Times New Roman"/>
          <w:sz w:val="20"/>
          <w:szCs w:val="20"/>
          <w:lang w:val="en-US"/>
        </w:rPr>
        <w:t>oetry</w:t>
      </w:r>
      <w:r w:rsidR="00DE1C35">
        <w:rPr>
          <w:rFonts w:ascii="Times New Roman" w:hAnsi="Times New Roman" w:cs="Times New Roman"/>
          <w:sz w:val="20"/>
          <w:szCs w:val="20"/>
          <w:lang w:val="en-US"/>
        </w:rPr>
        <w:t xml:space="preserve">; Gerardo Mello </w:t>
      </w:r>
      <w:proofErr w:type="spellStart"/>
      <w:r w:rsidR="00DE1C35">
        <w:rPr>
          <w:rFonts w:ascii="Times New Roman" w:hAnsi="Times New Roman" w:cs="Times New Roman"/>
          <w:sz w:val="20"/>
          <w:szCs w:val="20"/>
          <w:lang w:val="en-US"/>
        </w:rPr>
        <w:t>Mourão</w:t>
      </w:r>
      <w:proofErr w:type="spellEnd"/>
    </w:p>
    <w:p w:rsidR="00174CC4" w:rsidRPr="000A04C5" w:rsidRDefault="00174CC4" w:rsidP="006D6015">
      <w:pPr>
        <w:spacing w:after="0" w:line="360" w:lineRule="auto"/>
        <w:rPr>
          <w:rFonts w:ascii="Times New Roman" w:hAnsi="Times New Roman" w:cs="Times New Roman"/>
          <w:b/>
          <w:sz w:val="24"/>
          <w:szCs w:val="24"/>
          <w:lang w:val="en-US"/>
        </w:rPr>
      </w:pPr>
    </w:p>
    <w:p w:rsidR="00174CC4" w:rsidRPr="000A04C5" w:rsidRDefault="00174CC4" w:rsidP="006D6015">
      <w:pPr>
        <w:spacing w:after="0" w:line="360" w:lineRule="auto"/>
        <w:rPr>
          <w:rFonts w:ascii="Times New Roman" w:hAnsi="Times New Roman" w:cs="Times New Roman"/>
          <w:b/>
          <w:sz w:val="24"/>
          <w:szCs w:val="24"/>
          <w:lang w:val="en-US"/>
        </w:rPr>
      </w:pPr>
    </w:p>
    <w:p w:rsidR="006D6015" w:rsidRPr="002F434E" w:rsidRDefault="002F434E" w:rsidP="002F434E">
      <w:pPr>
        <w:spacing w:after="0" w:line="360" w:lineRule="auto"/>
        <w:rPr>
          <w:rFonts w:ascii="Times New Roman" w:hAnsi="Times New Roman" w:cs="Times New Roman"/>
          <w:b/>
          <w:sz w:val="24"/>
          <w:szCs w:val="24"/>
        </w:rPr>
      </w:pPr>
      <w:r w:rsidRPr="002F434E">
        <w:rPr>
          <w:rFonts w:ascii="Times New Roman" w:hAnsi="Times New Roman" w:cs="Times New Roman"/>
          <w:b/>
          <w:sz w:val="24"/>
          <w:szCs w:val="24"/>
        </w:rPr>
        <w:t>1.</w:t>
      </w:r>
      <w:r>
        <w:rPr>
          <w:rFonts w:ascii="Times New Roman" w:hAnsi="Times New Roman" w:cs="Times New Roman"/>
          <w:b/>
          <w:sz w:val="24"/>
          <w:szCs w:val="24"/>
        </w:rPr>
        <w:t xml:space="preserve"> </w:t>
      </w:r>
      <w:r w:rsidR="00B807AB" w:rsidRPr="002F434E">
        <w:rPr>
          <w:rFonts w:ascii="Times New Roman" w:hAnsi="Times New Roman" w:cs="Times New Roman"/>
          <w:b/>
          <w:sz w:val="24"/>
          <w:szCs w:val="24"/>
        </w:rPr>
        <w:t>O</w:t>
      </w:r>
      <w:r w:rsidR="006D6015" w:rsidRPr="002F434E">
        <w:rPr>
          <w:rFonts w:ascii="Times New Roman" w:hAnsi="Times New Roman" w:cs="Times New Roman"/>
          <w:b/>
          <w:sz w:val="24"/>
          <w:szCs w:val="24"/>
        </w:rPr>
        <w:t xml:space="preserve"> </w:t>
      </w:r>
      <w:proofErr w:type="spellStart"/>
      <w:r w:rsidR="006D6015" w:rsidRPr="002F434E">
        <w:rPr>
          <w:rFonts w:ascii="Times New Roman" w:hAnsi="Times New Roman" w:cs="Times New Roman"/>
          <w:b/>
          <w:i/>
          <w:sz w:val="24"/>
          <w:szCs w:val="24"/>
        </w:rPr>
        <w:t>epos</w:t>
      </w:r>
      <w:proofErr w:type="spellEnd"/>
      <w:r w:rsidR="00B807AB" w:rsidRPr="002F434E">
        <w:rPr>
          <w:rFonts w:ascii="Times New Roman" w:hAnsi="Times New Roman" w:cs="Times New Roman"/>
          <w:b/>
          <w:i/>
          <w:sz w:val="24"/>
          <w:szCs w:val="24"/>
        </w:rPr>
        <w:t xml:space="preserve"> </w:t>
      </w:r>
      <w:r w:rsidR="00B807AB" w:rsidRPr="002F434E">
        <w:rPr>
          <w:rFonts w:ascii="Times New Roman" w:hAnsi="Times New Roman" w:cs="Times New Roman"/>
          <w:b/>
          <w:sz w:val="24"/>
          <w:szCs w:val="24"/>
        </w:rPr>
        <w:t>no mundo da epopeia homérica</w:t>
      </w:r>
    </w:p>
    <w:p w:rsidR="00D45941" w:rsidRDefault="005E567E" w:rsidP="005E567E">
      <w:pPr>
        <w:spacing w:after="0" w:line="240" w:lineRule="auto"/>
        <w:ind w:left="4536"/>
        <w:jc w:val="both"/>
        <w:rPr>
          <w:rFonts w:ascii="Times New Roman" w:hAnsi="Times New Roman" w:cs="Times New Roman"/>
          <w:sz w:val="20"/>
          <w:szCs w:val="20"/>
        </w:rPr>
      </w:pPr>
      <w:r>
        <w:rPr>
          <w:rFonts w:ascii="Times New Roman" w:hAnsi="Times New Roman" w:cs="Times New Roman"/>
          <w:i/>
          <w:sz w:val="20"/>
          <w:szCs w:val="20"/>
        </w:rPr>
        <w:t xml:space="preserve">Totalidade do ser só é possível quando tudo já é homogêneo, antes de ser envolvido pelas formas; quando as formas não são uma coerção, mas somente a conscientização, a vinda à tona de tudo quanto dominava como vaga aspiração no interior daquilo a que se devia dar forma; quando o saber é virtude e a virtude, felicidade; quando a beleza põe em evidência o sentido do mundo. </w:t>
      </w:r>
      <w:r>
        <w:rPr>
          <w:rFonts w:ascii="Times New Roman" w:hAnsi="Times New Roman" w:cs="Times New Roman"/>
          <w:sz w:val="20"/>
          <w:szCs w:val="20"/>
        </w:rPr>
        <w:t>(LUKÁCS, 2000, p. 31)</w:t>
      </w:r>
    </w:p>
    <w:p w:rsidR="005E567E" w:rsidRPr="005E567E" w:rsidRDefault="005E567E" w:rsidP="005E567E">
      <w:pPr>
        <w:spacing w:after="0" w:line="360" w:lineRule="auto"/>
        <w:ind w:left="4536"/>
        <w:jc w:val="both"/>
        <w:rPr>
          <w:rFonts w:ascii="Times New Roman" w:hAnsi="Times New Roman" w:cs="Times New Roman"/>
          <w:sz w:val="24"/>
          <w:szCs w:val="24"/>
        </w:rPr>
      </w:pPr>
    </w:p>
    <w:p w:rsidR="006D6015" w:rsidRDefault="00D62F70"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D45941">
        <w:rPr>
          <w:rFonts w:ascii="Times New Roman" w:hAnsi="Times New Roman" w:cs="Times New Roman"/>
          <w:sz w:val="24"/>
          <w:szCs w:val="24"/>
        </w:rPr>
        <w:t xml:space="preserve"> mundo da epopeia homérica, </w:t>
      </w:r>
      <w:r>
        <w:rPr>
          <w:rFonts w:ascii="Times New Roman" w:hAnsi="Times New Roman" w:cs="Times New Roman"/>
          <w:sz w:val="24"/>
          <w:szCs w:val="24"/>
        </w:rPr>
        <w:t xml:space="preserve">na percepção de </w:t>
      </w:r>
      <w:r w:rsidR="00D45941">
        <w:rPr>
          <w:rFonts w:ascii="Times New Roman" w:hAnsi="Times New Roman" w:cs="Times New Roman"/>
          <w:sz w:val="24"/>
          <w:szCs w:val="24"/>
        </w:rPr>
        <w:t xml:space="preserve">Georg </w:t>
      </w:r>
      <w:proofErr w:type="spellStart"/>
      <w:r w:rsidR="00D45941">
        <w:rPr>
          <w:rFonts w:ascii="Times New Roman" w:hAnsi="Times New Roman" w:cs="Times New Roman"/>
          <w:sz w:val="24"/>
          <w:szCs w:val="24"/>
        </w:rPr>
        <w:t>Lukács</w:t>
      </w:r>
      <w:proofErr w:type="spellEnd"/>
      <w:r w:rsidR="00D45941">
        <w:rPr>
          <w:rFonts w:ascii="Times New Roman" w:hAnsi="Times New Roman" w:cs="Times New Roman"/>
          <w:sz w:val="24"/>
          <w:szCs w:val="24"/>
        </w:rPr>
        <w:t xml:space="preserve"> (2000), é de totalidade</w:t>
      </w:r>
      <w:r w:rsidR="00C963EB">
        <w:rPr>
          <w:rFonts w:ascii="Times New Roman" w:hAnsi="Times New Roman" w:cs="Times New Roman"/>
          <w:sz w:val="24"/>
          <w:szCs w:val="24"/>
        </w:rPr>
        <w:t xml:space="preserve"> e </w:t>
      </w:r>
      <w:r w:rsidR="00D45941">
        <w:rPr>
          <w:rFonts w:ascii="Times New Roman" w:hAnsi="Times New Roman" w:cs="Times New Roman"/>
          <w:sz w:val="24"/>
          <w:szCs w:val="24"/>
        </w:rPr>
        <w:t>completude</w:t>
      </w:r>
      <w:r w:rsidR="00C963EB">
        <w:rPr>
          <w:rFonts w:ascii="Times New Roman" w:hAnsi="Times New Roman" w:cs="Times New Roman"/>
          <w:sz w:val="24"/>
          <w:szCs w:val="24"/>
        </w:rPr>
        <w:t>,</w:t>
      </w:r>
      <w:r w:rsidR="00D45941">
        <w:rPr>
          <w:rFonts w:ascii="Times New Roman" w:hAnsi="Times New Roman" w:cs="Times New Roman"/>
          <w:sz w:val="24"/>
          <w:szCs w:val="24"/>
        </w:rPr>
        <w:t xml:space="preserve"> ilustrada pela visão que tudo abarca e da qual nada escapa. A ventura </w:t>
      </w:r>
      <w:r>
        <w:rPr>
          <w:rFonts w:ascii="Times New Roman" w:hAnsi="Times New Roman" w:cs="Times New Roman"/>
          <w:sz w:val="24"/>
          <w:szCs w:val="24"/>
        </w:rPr>
        <w:t>se traduz</w:t>
      </w:r>
      <w:r w:rsidR="00D45941">
        <w:rPr>
          <w:rFonts w:ascii="Times New Roman" w:hAnsi="Times New Roman" w:cs="Times New Roman"/>
          <w:sz w:val="24"/>
          <w:szCs w:val="24"/>
        </w:rPr>
        <w:t xml:space="preserve"> na união distinta</w:t>
      </w:r>
      <w:r w:rsidR="00650915">
        <w:rPr>
          <w:rFonts w:ascii="Times New Roman" w:hAnsi="Times New Roman" w:cs="Times New Roman"/>
          <w:sz w:val="24"/>
          <w:szCs w:val="24"/>
        </w:rPr>
        <w:t xml:space="preserve"> e </w:t>
      </w:r>
      <w:r w:rsidR="00D45941">
        <w:rPr>
          <w:rFonts w:ascii="Times New Roman" w:hAnsi="Times New Roman" w:cs="Times New Roman"/>
          <w:sz w:val="24"/>
          <w:szCs w:val="24"/>
        </w:rPr>
        <w:t>não absolutamente harmônica entre o ser e o mundo. A vastidão des</w:t>
      </w:r>
      <w:r w:rsidR="005706BC">
        <w:rPr>
          <w:rFonts w:ascii="Times New Roman" w:hAnsi="Times New Roman" w:cs="Times New Roman"/>
          <w:sz w:val="24"/>
          <w:szCs w:val="24"/>
        </w:rPr>
        <w:t>t</w:t>
      </w:r>
      <w:r w:rsidR="00D45941">
        <w:rPr>
          <w:rFonts w:ascii="Times New Roman" w:hAnsi="Times New Roman" w:cs="Times New Roman"/>
          <w:sz w:val="24"/>
          <w:szCs w:val="24"/>
        </w:rPr>
        <w:t>e não assusta, ele é conhec</w:t>
      </w:r>
      <w:r w:rsidR="00E01252">
        <w:rPr>
          <w:rFonts w:ascii="Times New Roman" w:hAnsi="Times New Roman" w:cs="Times New Roman"/>
          <w:sz w:val="24"/>
          <w:szCs w:val="24"/>
        </w:rPr>
        <w:t xml:space="preserve">ido e desprovido de mistérios; nele, nenhum desafio é grande demais e as peripécias a serem vividas já foram traçadas anteriormente. A alma não se sente tolhida dentro de um corpo, já que tal dualidade é sequer pensada e nenhuma angústia atormenta um “eu” que se perdeu de si porque os abismos interiores inexistem. Cabe às divindades, e somente a elas, distribuir as dádivas do mundo conforme lhes aprouver, mas o homem não se vê como vítima dessa organização </w:t>
      </w:r>
      <w:r>
        <w:rPr>
          <w:rFonts w:ascii="Times New Roman" w:hAnsi="Times New Roman" w:cs="Times New Roman"/>
          <w:sz w:val="24"/>
          <w:szCs w:val="24"/>
        </w:rPr>
        <w:t xml:space="preserve">uma vez que </w:t>
      </w:r>
      <w:r w:rsidR="00E01252">
        <w:rPr>
          <w:rFonts w:ascii="Times New Roman" w:hAnsi="Times New Roman" w:cs="Times New Roman"/>
          <w:sz w:val="24"/>
          <w:szCs w:val="24"/>
        </w:rPr>
        <w:t>os deuses são seus velhos conhecidos, seus caprichos já foram decifrados e todos conhecem sua capacidade de lascívia, fúria e inveja. Zeus não possui plenos poderes sobre o mundo</w:t>
      </w:r>
      <w:r w:rsidR="00650915">
        <w:rPr>
          <w:rFonts w:ascii="Times New Roman" w:hAnsi="Times New Roman" w:cs="Times New Roman"/>
          <w:sz w:val="24"/>
          <w:szCs w:val="24"/>
        </w:rPr>
        <w:t>:</w:t>
      </w:r>
      <w:r w:rsidR="00E01252">
        <w:rPr>
          <w:rFonts w:ascii="Times New Roman" w:hAnsi="Times New Roman" w:cs="Times New Roman"/>
          <w:sz w:val="24"/>
          <w:szCs w:val="24"/>
        </w:rPr>
        <w:t xml:space="preserve"> </w:t>
      </w:r>
      <w:r w:rsidR="00650915">
        <w:rPr>
          <w:rFonts w:ascii="Times New Roman" w:hAnsi="Times New Roman" w:cs="Times New Roman"/>
          <w:sz w:val="24"/>
          <w:szCs w:val="24"/>
        </w:rPr>
        <w:t>e</w:t>
      </w:r>
      <w:r w:rsidR="00E01252">
        <w:rPr>
          <w:rFonts w:ascii="Times New Roman" w:hAnsi="Times New Roman" w:cs="Times New Roman"/>
          <w:sz w:val="24"/>
          <w:szCs w:val="24"/>
        </w:rPr>
        <w:t>le é, no Olimpo, um entre outros. Nes</w:t>
      </w:r>
      <w:r w:rsidR="00C963EB">
        <w:rPr>
          <w:rFonts w:ascii="Times New Roman" w:hAnsi="Times New Roman" w:cs="Times New Roman"/>
          <w:sz w:val="24"/>
          <w:szCs w:val="24"/>
        </w:rPr>
        <w:t>t</w:t>
      </w:r>
      <w:r w:rsidR="00E01252">
        <w:rPr>
          <w:rFonts w:ascii="Times New Roman" w:hAnsi="Times New Roman" w:cs="Times New Roman"/>
          <w:sz w:val="24"/>
          <w:szCs w:val="24"/>
        </w:rPr>
        <w:t xml:space="preserve">e mundo perfeito, acabado, “toda ação é somente um traje bem-talhado da alma” </w:t>
      </w:r>
      <w:r w:rsidR="00E01252">
        <w:rPr>
          <w:rFonts w:ascii="Times New Roman" w:hAnsi="Times New Roman" w:cs="Times New Roman"/>
          <w:sz w:val="24"/>
          <w:szCs w:val="24"/>
        </w:rPr>
        <w:lastRenderedPageBreak/>
        <w:t>(</w:t>
      </w:r>
      <w:r w:rsidR="00E01252" w:rsidRPr="00D62F70">
        <w:rPr>
          <w:rFonts w:ascii="Times New Roman" w:hAnsi="Times New Roman" w:cs="Times New Roman"/>
          <w:sz w:val="20"/>
          <w:szCs w:val="20"/>
        </w:rPr>
        <w:t>LUKÁCS</w:t>
      </w:r>
      <w:r w:rsidR="00E01252">
        <w:rPr>
          <w:rFonts w:ascii="Times New Roman" w:hAnsi="Times New Roman" w:cs="Times New Roman"/>
          <w:sz w:val="24"/>
          <w:szCs w:val="24"/>
        </w:rPr>
        <w:t>, 2000, p. 26). A totalidade repousa nas respostas, desconhece o caos</w:t>
      </w:r>
      <w:r w:rsidR="00B807AB">
        <w:rPr>
          <w:rFonts w:ascii="Times New Roman" w:hAnsi="Times New Roman" w:cs="Times New Roman"/>
          <w:sz w:val="24"/>
          <w:szCs w:val="24"/>
        </w:rPr>
        <w:t>, além de ser homog</w:t>
      </w:r>
      <w:r>
        <w:rPr>
          <w:rFonts w:ascii="Times New Roman" w:hAnsi="Times New Roman" w:cs="Times New Roman"/>
          <w:sz w:val="24"/>
          <w:szCs w:val="24"/>
        </w:rPr>
        <w:t>êne</w:t>
      </w:r>
      <w:r w:rsidR="00B807AB">
        <w:rPr>
          <w:rFonts w:ascii="Times New Roman" w:hAnsi="Times New Roman" w:cs="Times New Roman"/>
          <w:sz w:val="24"/>
          <w:szCs w:val="24"/>
        </w:rPr>
        <w:t xml:space="preserve">a e completa. </w:t>
      </w:r>
    </w:p>
    <w:p w:rsidR="00174CC4" w:rsidRDefault="00B807AB"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desse mundo total que emergem figuras cujas existências plenas não se opõem ao que está fora porque não há “fora” e “dentro”. O fato de o destino ter conferido a alguém o papel de general ou rei, como </w:t>
      </w:r>
      <w:proofErr w:type="spellStart"/>
      <w:r>
        <w:rPr>
          <w:rFonts w:ascii="Times New Roman" w:hAnsi="Times New Roman" w:cs="Times New Roman"/>
          <w:sz w:val="24"/>
          <w:szCs w:val="24"/>
        </w:rPr>
        <w:t>Agamémnone</w:t>
      </w:r>
      <w:proofErr w:type="spellEnd"/>
      <w:r>
        <w:rPr>
          <w:rFonts w:ascii="Times New Roman" w:hAnsi="Times New Roman" w:cs="Times New Roman"/>
          <w:sz w:val="24"/>
          <w:szCs w:val="24"/>
        </w:rPr>
        <w:t xml:space="preserve">, na </w:t>
      </w:r>
      <w:r>
        <w:rPr>
          <w:rFonts w:ascii="Times New Roman" w:hAnsi="Times New Roman" w:cs="Times New Roman"/>
          <w:i/>
          <w:sz w:val="24"/>
          <w:szCs w:val="24"/>
        </w:rPr>
        <w:t>Ilíada</w:t>
      </w:r>
      <w:r>
        <w:rPr>
          <w:rFonts w:ascii="Times New Roman" w:hAnsi="Times New Roman" w:cs="Times New Roman"/>
          <w:sz w:val="24"/>
          <w:szCs w:val="24"/>
        </w:rPr>
        <w:t xml:space="preserve">, não é questionado. Aqui homem é objeto e não sujeito de uma vida exterior e a ele cabe somente acomodar-se a um ideal de realidade. Não há a esperança que o indivíduo se desenvolva como um ser autônomo, </w:t>
      </w:r>
      <w:r w:rsidR="005706BC">
        <w:rPr>
          <w:rFonts w:ascii="Times New Roman" w:hAnsi="Times New Roman" w:cs="Times New Roman"/>
          <w:sz w:val="24"/>
          <w:szCs w:val="24"/>
        </w:rPr>
        <w:t xml:space="preserve">porque a </w:t>
      </w:r>
      <w:r>
        <w:rPr>
          <w:rFonts w:ascii="Times New Roman" w:hAnsi="Times New Roman" w:cs="Times New Roman"/>
          <w:sz w:val="24"/>
          <w:szCs w:val="24"/>
        </w:rPr>
        <w:t>ideia de hierarquia é, sobretudo, “</w:t>
      </w:r>
      <w:proofErr w:type="spellStart"/>
      <w:r>
        <w:rPr>
          <w:rFonts w:ascii="Times New Roman" w:hAnsi="Times New Roman" w:cs="Times New Roman"/>
          <w:sz w:val="24"/>
          <w:szCs w:val="24"/>
        </w:rPr>
        <w:t>destinal</w:t>
      </w:r>
      <w:proofErr w:type="spellEnd"/>
      <w:r>
        <w:rPr>
          <w:rFonts w:ascii="Times New Roman" w:hAnsi="Times New Roman" w:cs="Times New Roman"/>
          <w:sz w:val="24"/>
          <w:szCs w:val="24"/>
        </w:rPr>
        <w:t>”. Essa mesma ideia, a de hierarquia, justifica as posições no mundo, tanto de homens como de mulheres</w:t>
      </w:r>
      <w:r w:rsidR="00174CC4">
        <w:rPr>
          <w:rFonts w:ascii="Times New Roman" w:hAnsi="Times New Roman" w:cs="Times New Roman"/>
          <w:sz w:val="24"/>
          <w:szCs w:val="24"/>
        </w:rPr>
        <w:t xml:space="preserve">, de guerreiros e de heróis. Um todo sem fissuras, com deuses caprichosos e suscetíveis às inconstâncias do humor: não é à toa que Hera, no canto IV da </w:t>
      </w:r>
      <w:r w:rsidR="00174CC4">
        <w:rPr>
          <w:rFonts w:ascii="Times New Roman" w:hAnsi="Times New Roman" w:cs="Times New Roman"/>
          <w:i/>
          <w:sz w:val="24"/>
          <w:szCs w:val="24"/>
        </w:rPr>
        <w:t>Ilíada</w:t>
      </w:r>
      <w:r w:rsidR="00174CC4">
        <w:rPr>
          <w:rFonts w:ascii="Times New Roman" w:hAnsi="Times New Roman" w:cs="Times New Roman"/>
          <w:sz w:val="24"/>
          <w:szCs w:val="24"/>
        </w:rPr>
        <w:t>, negocia com Zeus o destino de Tr</w:t>
      </w:r>
      <w:r w:rsidR="005706BC">
        <w:rPr>
          <w:rFonts w:ascii="Times New Roman" w:hAnsi="Times New Roman" w:cs="Times New Roman"/>
          <w:sz w:val="24"/>
          <w:szCs w:val="24"/>
        </w:rPr>
        <w:t>ó</w:t>
      </w:r>
      <w:r w:rsidR="00174CC4">
        <w:rPr>
          <w:rFonts w:ascii="Times New Roman" w:hAnsi="Times New Roman" w:cs="Times New Roman"/>
          <w:sz w:val="24"/>
          <w:szCs w:val="24"/>
        </w:rPr>
        <w:t xml:space="preserve">ia, afinal, ela prefere Argos, Esparta e </w:t>
      </w:r>
      <w:proofErr w:type="spellStart"/>
      <w:r w:rsidR="00174CC4">
        <w:rPr>
          <w:rFonts w:ascii="Times New Roman" w:hAnsi="Times New Roman" w:cs="Times New Roman"/>
          <w:sz w:val="24"/>
          <w:szCs w:val="24"/>
        </w:rPr>
        <w:t>Micenas</w:t>
      </w:r>
      <w:proofErr w:type="spellEnd"/>
      <w:r w:rsidR="00174CC4">
        <w:rPr>
          <w:rFonts w:ascii="Times New Roman" w:hAnsi="Times New Roman" w:cs="Times New Roman"/>
          <w:sz w:val="24"/>
          <w:szCs w:val="24"/>
        </w:rPr>
        <w:t>, “construída com ruas muito amplas”</w:t>
      </w:r>
      <w:r w:rsidR="00650915">
        <w:rPr>
          <w:rFonts w:ascii="Times New Roman" w:hAnsi="Times New Roman" w:cs="Times New Roman"/>
          <w:sz w:val="24"/>
          <w:szCs w:val="24"/>
        </w:rPr>
        <w:t xml:space="preserve"> (</w:t>
      </w:r>
      <w:r w:rsidR="00650915" w:rsidRPr="00650915">
        <w:rPr>
          <w:rFonts w:ascii="Times New Roman" w:hAnsi="Times New Roman" w:cs="Times New Roman"/>
          <w:sz w:val="20"/>
          <w:szCs w:val="20"/>
        </w:rPr>
        <w:t>HOMERO</w:t>
      </w:r>
      <w:r w:rsidR="00650915">
        <w:rPr>
          <w:rFonts w:ascii="Times New Roman" w:hAnsi="Times New Roman" w:cs="Times New Roman"/>
          <w:sz w:val="24"/>
          <w:szCs w:val="24"/>
        </w:rPr>
        <w:t>, 2009, p. 119)</w:t>
      </w:r>
      <w:r w:rsidR="00174CC4">
        <w:rPr>
          <w:rFonts w:ascii="Times New Roman" w:hAnsi="Times New Roman" w:cs="Times New Roman"/>
          <w:sz w:val="24"/>
          <w:szCs w:val="24"/>
        </w:rPr>
        <w:t xml:space="preserve">. A assembleia dos deuses se perquire: é melhor </w:t>
      </w:r>
      <w:proofErr w:type="spellStart"/>
      <w:r w:rsidR="00174CC4">
        <w:rPr>
          <w:rFonts w:ascii="Times New Roman" w:hAnsi="Times New Roman" w:cs="Times New Roman"/>
          <w:sz w:val="24"/>
          <w:szCs w:val="24"/>
        </w:rPr>
        <w:t>escarniçar</w:t>
      </w:r>
      <w:proofErr w:type="spellEnd"/>
      <w:r w:rsidR="00174CC4">
        <w:rPr>
          <w:rFonts w:ascii="Times New Roman" w:hAnsi="Times New Roman" w:cs="Times New Roman"/>
          <w:sz w:val="24"/>
          <w:szCs w:val="24"/>
        </w:rPr>
        <w:t xml:space="preserve"> a guerra e as contendas ou estabelecer a amizade entre os povos? A questão não é essencial. A vida em si é uma guerra; mesmo nos tempos de paz, ela se estrutura em luta diária entre homem e natureza (</w:t>
      </w:r>
      <w:r w:rsidR="00174CC4" w:rsidRPr="00650915">
        <w:rPr>
          <w:rFonts w:ascii="Times New Roman" w:hAnsi="Times New Roman" w:cs="Times New Roman"/>
          <w:sz w:val="20"/>
          <w:szCs w:val="20"/>
        </w:rPr>
        <w:t>BLOOM</w:t>
      </w:r>
      <w:r w:rsidR="00174CC4">
        <w:rPr>
          <w:rFonts w:ascii="Times New Roman" w:hAnsi="Times New Roman" w:cs="Times New Roman"/>
          <w:sz w:val="24"/>
          <w:szCs w:val="24"/>
        </w:rPr>
        <w:t xml:space="preserve">, 2009, p. 89) e por isso, a </w:t>
      </w:r>
      <w:r w:rsidR="00174CC4">
        <w:rPr>
          <w:rFonts w:ascii="Times New Roman" w:hAnsi="Times New Roman" w:cs="Times New Roman"/>
          <w:i/>
          <w:sz w:val="24"/>
          <w:szCs w:val="24"/>
        </w:rPr>
        <w:t>Ilíada</w:t>
      </w:r>
      <w:r w:rsidR="00174CC4">
        <w:rPr>
          <w:rFonts w:ascii="Times New Roman" w:hAnsi="Times New Roman" w:cs="Times New Roman"/>
          <w:sz w:val="24"/>
          <w:szCs w:val="24"/>
        </w:rPr>
        <w:t xml:space="preserve"> não louva a contenda. Ela é a própria. </w:t>
      </w:r>
    </w:p>
    <w:p w:rsidR="00D02312" w:rsidRDefault="00D02312"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condição de cidadania do homem grego inclui uma ideologia bélica. Ele é instinto, força, não é uma “pessoa”. É sujeito de Estado. Os domínios interiores </w:t>
      </w:r>
      <w:r w:rsidR="005706BC">
        <w:rPr>
          <w:rFonts w:ascii="Times New Roman" w:hAnsi="Times New Roman" w:cs="Times New Roman"/>
          <w:sz w:val="24"/>
          <w:szCs w:val="24"/>
        </w:rPr>
        <w:t xml:space="preserve">não </w:t>
      </w:r>
      <w:r>
        <w:rPr>
          <w:rFonts w:ascii="Times New Roman" w:hAnsi="Times New Roman" w:cs="Times New Roman"/>
          <w:sz w:val="24"/>
          <w:szCs w:val="24"/>
        </w:rPr>
        <w:t xml:space="preserve">são devassados, uma vez que eles não existem e o que há são acontecimentos. Os estados d’alma, quando descritos na </w:t>
      </w:r>
      <w:r>
        <w:rPr>
          <w:rFonts w:ascii="Times New Roman" w:hAnsi="Times New Roman" w:cs="Times New Roman"/>
          <w:i/>
          <w:sz w:val="24"/>
          <w:szCs w:val="24"/>
        </w:rPr>
        <w:t>Ilíada</w:t>
      </w:r>
      <w:r>
        <w:rPr>
          <w:rFonts w:ascii="Times New Roman" w:hAnsi="Times New Roman" w:cs="Times New Roman"/>
          <w:sz w:val="24"/>
          <w:szCs w:val="24"/>
        </w:rPr>
        <w:t xml:space="preserve">, ocorrem através de imagens que as iluminam, tornando-as visíveis à audiência porque isso faz parte do processo descrito na </w:t>
      </w:r>
      <w:r>
        <w:rPr>
          <w:rFonts w:ascii="Times New Roman" w:hAnsi="Times New Roman" w:cs="Times New Roman"/>
          <w:i/>
          <w:sz w:val="24"/>
          <w:szCs w:val="24"/>
        </w:rPr>
        <w:t>Paid</w:t>
      </w:r>
      <w:r w:rsidR="005706BC">
        <w:rPr>
          <w:rFonts w:ascii="Times New Roman" w:hAnsi="Times New Roman" w:cs="Times New Roman"/>
          <w:i/>
          <w:sz w:val="24"/>
          <w:szCs w:val="24"/>
        </w:rPr>
        <w:t>e</w:t>
      </w:r>
      <w:r>
        <w:rPr>
          <w:rFonts w:ascii="Times New Roman" w:hAnsi="Times New Roman" w:cs="Times New Roman"/>
          <w:i/>
          <w:sz w:val="24"/>
          <w:szCs w:val="24"/>
        </w:rPr>
        <w:t xml:space="preserve">ia. </w:t>
      </w:r>
      <w:r>
        <w:rPr>
          <w:rFonts w:ascii="Times New Roman" w:hAnsi="Times New Roman" w:cs="Times New Roman"/>
          <w:sz w:val="24"/>
          <w:szCs w:val="24"/>
        </w:rPr>
        <w:t xml:space="preserve">O pesar de Aquiles pela morte de </w:t>
      </w:r>
      <w:proofErr w:type="spellStart"/>
      <w:r>
        <w:rPr>
          <w:rFonts w:ascii="Times New Roman" w:hAnsi="Times New Roman" w:cs="Times New Roman"/>
          <w:sz w:val="24"/>
          <w:szCs w:val="24"/>
        </w:rPr>
        <w:t>Pátroclo</w:t>
      </w:r>
      <w:proofErr w:type="spellEnd"/>
      <w:r>
        <w:rPr>
          <w:rFonts w:ascii="Times New Roman" w:hAnsi="Times New Roman" w:cs="Times New Roman"/>
          <w:sz w:val="24"/>
          <w:szCs w:val="24"/>
        </w:rPr>
        <w:t xml:space="preserve"> é exemplar e fundamental para clarificar o excesso contra o corpo de Heitor, como narra o início do Canto XXIV da </w:t>
      </w:r>
      <w:r>
        <w:rPr>
          <w:rFonts w:ascii="Times New Roman" w:hAnsi="Times New Roman" w:cs="Times New Roman"/>
          <w:i/>
          <w:sz w:val="24"/>
          <w:szCs w:val="24"/>
        </w:rPr>
        <w:t>Ilíada</w:t>
      </w:r>
      <w:r>
        <w:rPr>
          <w:rFonts w:ascii="Times New Roman" w:hAnsi="Times New Roman" w:cs="Times New Roman"/>
          <w:sz w:val="24"/>
          <w:szCs w:val="24"/>
        </w:rPr>
        <w:t>:</w:t>
      </w:r>
    </w:p>
    <w:p w:rsidR="00D02312" w:rsidRDefault="00D02312" w:rsidP="00D45941">
      <w:pPr>
        <w:spacing w:after="0" w:line="360" w:lineRule="auto"/>
        <w:jc w:val="both"/>
        <w:rPr>
          <w:rFonts w:ascii="Times New Roman" w:hAnsi="Times New Roman" w:cs="Times New Roman"/>
          <w:sz w:val="24"/>
          <w:szCs w:val="24"/>
        </w:rPr>
      </w:pPr>
    </w:p>
    <w:p w:rsidR="00D02312" w:rsidRDefault="00D02312" w:rsidP="00D0231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Findos os jogos, dispersam-se todos; os </w:t>
      </w:r>
      <w:proofErr w:type="spellStart"/>
      <w:r>
        <w:rPr>
          <w:rFonts w:ascii="Times New Roman" w:hAnsi="Times New Roman" w:cs="Times New Roman"/>
          <w:sz w:val="20"/>
          <w:szCs w:val="20"/>
        </w:rPr>
        <w:t>Dânaos</w:t>
      </w:r>
      <w:proofErr w:type="spellEnd"/>
      <w:r>
        <w:rPr>
          <w:rFonts w:ascii="Times New Roman" w:hAnsi="Times New Roman" w:cs="Times New Roman"/>
          <w:sz w:val="20"/>
          <w:szCs w:val="20"/>
        </w:rPr>
        <w:t xml:space="preserve"> guerreiros,</w:t>
      </w:r>
    </w:p>
    <w:p w:rsidR="00D02312" w:rsidRDefault="00D02312"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às</w:t>
      </w:r>
      <w:proofErr w:type="gramEnd"/>
      <w:r>
        <w:rPr>
          <w:rFonts w:ascii="Times New Roman" w:hAnsi="Times New Roman" w:cs="Times New Roman"/>
          <w:sz w:val="20"/>
          <w:szCs w:val="20"/>
        </w:rPr>
        <w:t xml:space="preserve"> naus recolhidos, cuidavam somente da ceia</w:t>
      </w:r>
    </w:p>
    <w:p w:rsidR="00D02312" w:rsidRDefault="00D02312"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 de ao repouso entregar-se. O </w:t>
      </w:r>
      <w:proofErr w:type="spellStart"/>
      <w:r>
        <w:rPr>
          <w:rFonts w:ascii="Times New Roman" w:hAnsi="Times New Roman" w:cs="Times New Roman"/>
          <w:sz w:val="20"/>
          <w:szCs w:val="20"/>
        </w:rPr>
        <w:t>Pelida</w:t>
      </w:r>
      <w:proofErr w:type="spellEnd"/>
      <w:r>
        <w:rPr>
          <w:rFonts w:ascii="Times New Roman" w:hAnsi="Times New Roman" w:cs="Times New Roman"/>
          <w:sz w:val="20"/>
          <w:szCs w:val="20"/>
        </w:rPr>
        <w:t>, no entanto, chorava</w:t>
      </w:r>
    </w:p>
    <w:p w:rsidR="00D02312" w:rsidRDefault="00D02312"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o</w:t>
      </w:r>
      <w:proofErr w:type="gramEnd"/>
      <w:r>
        <w:rPr>
          <w:rFonts w:ascii="Times New Roman" w:hAnsi="Times New Roman" w:cs="Times New Roman"/>
          <w:sz w:val="20"/>
          <w:szCs w:val="20"/>
        </w:rPr>
        <w:t xml:space="preserve"> companheiro dileto, a virar-se de um lado para o outro, </w:t>
      </w:r>
    </w:p>
    <w:p w:rsidR="00D02312" w:rsidRDefault="00D02312"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sem</w:t>
      </w:r>
      <w:proofErr w:type="gramEnd"/>
      <w:r>
        <w:rPr>
          <w:rFonts w:ascii="Times New Roman" w:hAnsi="Times New Roman" w:cs="Times New Roman"/>
          <w:sz w:val="20"/>
          <w:szCs w:val="20"/>
        </w:rPr>
        <w:t xml:space="preserve"> pelo sono, que a todos domina, sentir-se vencido.</w:t>
      </w:r>
    </w:p>
    <w:p w:rsidR="00D02312" w:rsidRDefault="00D02312" w:rsidP="00D0231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Lembra-lhe a força de </w:t>
      </w:r>
      <w:proofErr w:type="spellStart"/>
      <w:r>
        <w:rPr>
          <w:rFonts w:ascii="Times New Roman" w:hAnsi="Times New Roman" w:cs="Times New Roman"/>
          <w:sz w:val="20"/>
          <w:szCs w:val="20"/>
        </w:rPr>
        <w:t>Pátroclo</w:t>
      </w:r>
      <w:proofErr w:type="spellEnd"/>
      <w:r>
        <w:rPr>
          <w:rFonts w:ascii="Times New Roman" w:hAnsi="Times New Roman" w:cs="Times New Roman"/>
          <w:sz w:val="20"/>
          <w:szCs w:val="20"/>
        </w:rPr>
        <w:t xml:space="preserve">, a ingente e provada coragem, </w:t>
      </w:r>
    </w:p>
    <w:p w:rsidR="00D02312" w:rsidRDefault="00D02312"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bem</w:t>
      </w:r>
      <w:proofErr w:type="gramEnd"/>
      <w:r>
        <w:rPr>
          <w:rFonts w:ascii="Times New Roman" w:hAnsi="Times New Roman" w:cs="Times New Roman"/>
          <w:sz w:val="20"/>
          <w:szCs w:val="20"/>
        </w:rPr>
        <w:t xml:space="preserve"> como os duros trabalhos que juntos haviam sofrido</w:t>
      </w:r>
    </w:p>
    <w:p w:rsidR="00D02312" w:rsidRDefault="00EF61A0"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nas</w:t>
      </w:r>
      <w:proofErr w:type="gramEnd"/>
      <w:r>
        <w:rPr>
          <w:rFonts w:ascii="Times New Roman" w:hAnsi="Times New Roman" w:cs="Times New Roman"/>
          <w:sz w:val="20"/>
          <w:szCs w:val="20"/>
        </w:rPr>
        <w:t xml:space="preserve"> cruas guerras dos homens e, assim, sobre as ondas revoltas.</w:t>
      </w:r>
    </w:p>
    <w:p w:rsidR="00EF61A0" w:rsidRDefault="00EF61A0" w:rsidP="00D0231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Essas visões o levavam a pranto verter amaríssimo,</w:t>
      </w:r>
    </w:p>
    <w:p w:rsidR="00EF61A0" w:rsidRDefault="00EF61A0"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sem</w:t>
      </w:r>
      <w:proofErr w:type="gramEnd"/>
      <w:r>
        <w:rPr>
          <w:rFonts w:ascii="Times New Roman" w:hAnsi="Times New Roman" w:cs="Times New Roman"/>
          <w:sz w:val="20"/>
          <w:szCs w:val="20"/>
        </w:rPr>
        <w:t xml:space="preserve"> posição permanente encontrar: já de um lado, já de outro, </w:t>
      </w:r>
    </w:p>
    <w:p w:rsidR="00EF61A0" w:rsidRDefault="00EF61A0"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ou</w:t>
      </w:r>
      <w:proofErr w:type="gramEnd"/>
      <w:r>
        <w:rPr>
          <w:rFonts w:ascii="Times New Roman" w:hAnsi="Times New Roman" w:cs="Times New Roman"/>
          <w:sz w:val="20"/>
          <w:szCs w:val="20"/>
        </w:rPr>
        <w:t xml:space="preserve"> ressupino, ou de borco se deita. Por fim, levantando-se, </w:t>
      </w:r>
    </w:p>
    <w:p w:rsidR="00EF61A0" w:rsidRDefault="00EF61A0"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anda</w:t>
      </w:r>
      <w:proofErr w:type="gramEnd"/>
      <w:r>
        <w:rPr>
          <w:rFonts w:ascii="Times New Roman" w:hAnsi="Times New Roman" w:cs="Times New Roman"/>
          <w:sz w:val="20"/>
          <w:szCs w:val="20"/>
        </w:rPr>
        <w:t xml:space="preserve"> ao comprido na praia do mar. Porém logo que a Aurora</w:t>
      </w:r>
    </w:p>
    <w:p w:rsidR="00EF61A0" w:rsidRDefault="00EF61A0"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vai</w:t>
      </w:r>
      <w:proofErr w:type="gramEnd"/>
      <w:r>
        <w:rPr>
          <w:rFonts w:ascii="Times New Roman" w:hAnsi="Times New Roman" w:cs="Times New Roman"/>
          <w:sz w:val="20"/>
          <w:szCs w:val="20"/>
        </w:rPr>
        <w:t xml:space="preserve"> raiar, refletindo-se na água e na areia </w:t>
      </w:r>
      <w:proofErr w:type="spellStart"/>
      <w:r>
        <w:rPr>
          <w:rFonts w:ascii="Times New Roman" w:hAnsi="Times New Roman" w:cs="Times New Roman"/>
          <w:sz w:val="20"/>
          <w:szCs w:val="20"/>
        </w:rPr>
        <w:t>nitente</w:t>
      </w:r>
      <w:proofErr w:type="spellEnd"/>
      <w:r>
        <w:rPr>
          <w:rFonts w:ascii="Times New Roman" w:hAnsi="Times New Roman" w:cs="Times New Roman"/>
          <w:sz w:val="20"/>
          <w:szCs w:val="20"/>
        </w:rPr>
        <w:t>,</w:t>
      </w:r>
    </w:p>
    <w:p w:rsidR="00EF61A0" w:rsidRDefault="00EF61A0"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ao</w:t>
      </w:r>
      <w:proofErr w:type="gramEnd"/>
      <w:r>
        <w:rPr>
          <w:rFonts w:ascii="Times New Roman" w:hAnsi="Times New Roman" w:cs="Times New Roman"/>
          <w:sz w:val="20"/>
          <w:szCs w:val="20"/>
        </w:rPr>
        <w:t xml:space="preserve"> jugo atava os cavalos velozes, de origem divina,</w:t>
      </w:r>
    </w:p>
    <w:p w:rsidR="00EF61A0" w:rsidRDefault="00EF61A0" w:rsidP="00D02312">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atrás</w:t>
      </w:r>
      <w:proofErr w:type="gramEnd"/>
      <w:r>
        <w:rPr>
          <w:rFonts w:ascii="Times New Roman" w:hAnsi="Times New Roman" w:cs="Times New Roman"/>
          <w:sz w:val="20"/>
          <w:szCs w:val="20"/>
        </w:rPr>
        <w:t xml:space="preserve"> do carro o cadáver desnudo de Heitor amarrado.</w:t>
      </w:r>
    </w:p>
    <w:p w:rsidR="00EF61A0" w:rsidRDefault="00EF61A0" w:rsidP="00D0231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(HOMERO, 2009, p. 525)</w:t>
      </w:r>
    </w:p>
    <w:p w:rsidR="00EF61A0" w:rsidRDefault="00EF61A0" w:rsidP="00EF61A0">
      <w:pPr>
        <w:spacing w:after="0" w:line="360" w:lineRule="auto"/>
        <w:ind w:left="2268"/>
        <w:jc w:val="both"/>
        <w:rPr>
          <w:rFonts w:ascii="Times New Roman" w:hAnsi="Times New Roman" w:cs="Times New Roman"/>
          <w:sz w:val="24"/>
          <w:szCs w:val="24"/>
        </w:rPr>
      </w:pPr>
    </w:p>
    <w:p w:rsidR="00EF61A0" w:rsidRDefault="00EF61A0" w:rsidP="002F43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ira de Aquiles é o ponto central de toda a </w:t>
      </w:r>
      <w:r w:rsidR="00D62F70">
        <w:rPr>
          <w:rFonts w:ascii="Times New Roman" w:hAnsi="Times New Roman" w:cs="Times New Roman"/>
          <w:sz w:val="24"/>
          <w:szCs w:val="24"/>
        </w:rPr>
        <w:t>obra</w:t>
      </w:r>
      <w:r>
        <w:rPr>
          <w:rFonts w:ascii="Times New Roman" w:hAnsi="Times New Roman" w:cs="Times New Roman"/>
          <w:sz w:val="24"/>
          <w:szCs w:val="24"/>
        </w:rPr>
        <w:t xml:space="preserve">. A dor pela morte de </w:t>
      </w:r>
      <w:proofErr w:type="spellStart"/>
      <w:r>
        <w:rPr>
          <w:rFonts w:ascii="Times New Roman" w:hAnsi="Times New Roman" w:cs="Times New Roman"/>
          <w:sz w:val="24"/>
          <w:szCs w:val="24"/>
        </w:rPr>
        <w:t>Pátroclo</w:t>
      </w:r>
      <w:proofErr w:type="spellEnd"/>
      <w:r>
        <w:rPr>
          <w:rFonts w:ascii="Times New Roman" w:hAnsi="Times New Roman" w:cs="Times New Roman"/>
          <w:sz w:val="24"/>
          <w:szCs w:val="24"/>
        </w:rPr>
        <w:t xml:space="preserve"> somente pode ser sanada pelo ato de impingir sofrimento semelhante aos troianos. A extensão</w:t>
      </w:r>
      <w:r w:rsidR="00A04892">
        <w:rPr>
          <w:rFonts w:ascii="Times New Roman" w:hAnsi="Times New Roman" w:cs="Times New Roman"/>
          <w:sz w:val="24"/>
          <w:szCs w:val="24"/>
        </w:rPr>
        <w:t xml:space="preserve"> do ultraje não passa despercebida aos deuses e, incitado por eles, </w:t>
      </w:r>
      <w:proofErr w:type="spellStart"/>
      <w:r w:rsidR="00A04892">
        <w:rPr>
          <w:rFonts w:ascii="Times New Roman" w:hAnsi="Times New Roman" w:cs="Times New Roman"/>
          <w:sz w:val="24"/>
          <w:szCs w:val="24"/>
        </w:rPr>
        <w:t>Príamo</w:t>
      </w:r>
      <w:proofErr w:type="spellEnd"/>
      <w:r w:rsidR="00A04892">
        <w:rPr>
          <w:rFonts w:ascii="Times New Roman" w:hAnsi="Times New Roman" w:cs="Times New Roman"/>
          <w:sz w:val="24"/>
          <w:szCs w:val="24"/>
        </w:rPr>
        <w:t xml:space="preserve"> </w:t>
      </w:r>
      <w:r w:rsidR="00650915">
        <w:rPr>
          <w:rFonts w:ascii="Times New Roman" w:hAnsi="Times New Roman" w:cs="Times New Roman"/>
          <w:sz w:val="24"/>
          <w:szCs w:val="24"/>
        </w:rPr>
        <w:t xml:space="preserve">depois </w:t>
      </w:r>
      <w:r w:rsidR="00A04892">
        <w:rPr>
          <w:rFonts w:ascii="Times New Roman" w:hAnsi="Times New Roman" w:cs="Times New Roman"/>
          <w:sz w:val="24"/>
          <w:szCs w:val="24"/>
        </w:rPr>
        <w:t>negocia a recuperação do corpo do filho.</w:t>
      </w:r>
    </w:p>
    <w:p w:rsidR="00A04892" w:rsidRDefault="00A04892"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poeta aciona a memória e </w:t>
      </w:r>
      <w:r w:rsidR="00650915">
        <w:rPr>
          <w:rFonts w:ascii="Times New Roman" w:hAnsi="Times New Roman" w:cs="Times New Roman"/>
          <w:sz w:val="24"/>
          <w:szCs w:val="24"/>
        </w:rPr>
        <w:t>educa</w:t>
      </w:r>
      <w:r>
        <w:rPr>
          <w:rFonts w:ascii="Times New Roman" w:hAnsi="Times New Roman" w:cs="Times New Roman"/>
          <w:sz w:val="24"/>
          <w:szCs w:val="24"/>
        </w:rPr>
        <w:t xml:space="preserve"> o povo através de uma história que </w:t>
      </w:r>
      <w:r w:rsidR="00D62F70">
        <w:rPr>
          <w:rFonts w:ascii="Times New Roman" w:hAnsi="Times New Roman" w:cs="Times New Roman"/>
          <w:sz w:val="24"/>
          <w:szCs w:val="24"/>
        </w:rPr>
        <w:t xml:space="preserve">o </w:t>
      </w:r>
      <w:r>
        <w:rPr>
          <w:rFonts w:ascii="Times New Roman" w:hAnsi="Times New Roman" w:cs="Times New Roman"/>
          <w:sz w:val="24"/>
          <w:szCs w:val="24"/>
        </w:rPr>
        <w:t>identifica</w:t>
      </w:r>
      <w:r w:rsidR="00650915">
        <w:rPr>
          <w:rFonts w:ascii="Times New Roman" w:hAnsi="Times New Roman" w:cs="Times New Roman"/>
          <w:sz w:val="24"/>
          <w:szCs w:val="24"/>
        </w:rPr>
        <w:t xml:space="preserve">. </w:t>
      </w:r>
      <w:r>
        <w:rPr>
          <w:rFonts w:ascii="Times New Roman" w:hAnsi="Times New Roman" w:cs="Times New Roman"/>
          <w:sz w:val="24"/>
          <w:szCs w:val="24"/>
        </w:rPr>
        <w:t xml:space="preserve">Sua rememoração acontece a partir de eventos conhecidos de todos. </w:t>
      </w:r>
      <w:r w:rsidR="00650915">
        <w:rPr>
          <w:rFonts w:ascii="Times New Roman" w:hAnsi="Times New Roman" w:cs="Times New Roman"/>
          <w:sz w:val="24"/>
          <w:szCs w:val="24"/>
        </w:rPr>
        <w:t xml:space="preserve">Ele </w:t>
      </w:r>
      <w:r>
        <w:rPr>
          <w:rFonts w:ascii="Times New Roman" w:hAnsi="Times New Roman" w:cs="Times New Roman"/>
          <w:sz w:val="24"/>
          <w:szCs w:val="24"/>
        </w:rPr>
        <w:t xml:space="preserve">ratifica o </w:t>
      </w:r>
      <w:r>
        <w:rPr>
          <w:rFonts w:ascii="Times New Roman" w:hAnsi="Times New Roman" w:cs="Times New Roman"/>
          <w:i/>
          <w:sz w:val="24"/>
          <w:szCs w:val="24"/>
        </w:rPr>
        <w:t>status quo</w:t>
      </w:r>
      <w:r>
        <w:rPr>
          <w:rFonts w:ascii="Times New Roman" w:hAnsi="Times New Roman" w:cs="Times New Roman"/>
          <w:sz w:val="24"/>
          <w:szCs w:val="24"/>
        </w:rPr>
        <w:t xml:space="preserve"> ao mesmo tempo em que também o cria. O povo se unifica, à maneira épica, em torno do poeta que o </w:t>
      </w:r>
      <w:proofErr w:type="gramStart"/>
      <w:r>
        <w:rPr>
          <w:rFonts w:ascii="Times New Roman" w:hAnsi="Times New Roman" w:cs="Times New Roman"/>
          <w:sz w:val="24"/>
          <w:szCs w:val="24"/>
        </w:rPr>
        <w:t>representa,</w:t>
      </w:r>
      <w:proofErr w:type="gramEnd"/>
      <w:r>
        <w:rPr>
          <w:rFonts w:ascii="Times New Roman" w:hAnsi="Times New Roman" w:cs="Times New Roman"/>
          <w:sz w:val="24"/>
          <w:szCs w:val="24"/>
        </w:rPr>
        <w:t xml:space="preserve"> para quem se volta e a quem elege como depositário de sua cultura comum. Cabe a ele, portanto, apresentar esse mundo total, harmônico, fazendo-o a partir do princípio da simetria.</w:t>
      </w:r>
    </w:p>
    <w:p w:rsidR="00A04892" w:rsidRDefault="00A04892"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simetria é uma necessidade e somente através dela é possível se chegar à objetividade almejada. O </w:t>
      </w:r>
      <w:proofErr w:type="spellStart"/>
      <w:r>
        <w:rPr>
          <w:rFonts w:ascii="Times New Roman" w:hAnsi="Times New Roman" w:cs="Times New Roman"/>
          <w:i/>
          <w:sz w:val="24"/>
          <w:szCs w:val="24"/>
        </w:rPr>
        <w:t>rapsodo</w:t>
      </w:r>
      <w:proofErr w:type="spellEnd"/>
      <w:r>
        <w:rPr>
          <w:rFonts w:ascii="Times New Roman" w:hAnsi="Times New Roman" w:cs="Times New Roman"/>
          <w:sz w:val="24"/>
          <w:szCs w:val="24"/>
        </w:rPr>
        <w:t xml:space="preserve"> narra as ações e acontecimentos não como um “autor” como pensamos hoje. A sua subjetividade, como a subjetividade do mundo que representa, é irrelevante e é quase inexistente. </w:t>
      </w:r>
      <w:r w:rsidR="00DA4863">
        <w:rPr>
          <w:rFonts w:ascii="Times New Roman" w:hAnsi="Times New Roman" w:cs="Times New Roman"/>
          <w:sz w:val="24"/>
          <w:szCs w:val="24"/>
        </w:rPr>
        <w:t xml:space="preserve">Sua função é fazer com que a história siga seu curso, sem pressa, detendo-se em cada pormenor, fazendo descrições que destacam hábitos e costumes, vestimentas, utensílios e tudo o que marca o povo como sendo aquele do qual ele recupera a memória coletiva. A descrição da roupa de </w:t>
      </w:r>
      <w:proofErr w:type="spellStart"/>
      <w:r w:rsidR="00DA4863">
        <w:rPr>
          <w:rFonts w:ascii="Times New Roman" w:hAnsi="Times New Roman" w:cs="Times New Roman"/>
          <w:sz w:val="24"/>
          <w:szCs w:val="24"/>
        </w:rPr>
        <w:t>Páris</w:t>
      </w:r>
      <w:proofErr w:type="spellEnd"/>
      <w:r w:rsidR="00DA4863">
        <w:rPr>
          <w:rFonts w:ascii="Times New Roman" w:hAnsi="Times New Roman" w:cs="Times New Roman"/>
          <w:sz w:val="24"/>
          <w:szCs w:val="24"/>
        </w:rPr>
        <w:t>, no Canto III, ilustra bem como funcionam tais exposições:</w:t>
      </w:r>
    </w:p>
    <w:p w:rsidR="00DA4863" w:rsidRDefault="00DA4863" w:rsidP="00EF61A0">
      <w:pPr>
        <w:spacing w:after="0" w:line="360" w:lineRule="auto"/>
        <w:jc w:val="both"/>
        <w:rPr>
          <w:rFonts w:ascii="Times New Roman" w:hAnsi="Times New Roman" w:cs="Times New Roman"/>
          <w:sz w:val="24"/>
          <w:szCs w:val="24"/>
        </w:rPr>
      </w:pPr>
    </w:p>
    <w:p w:rsidR="00DA4863" w:rsidRDefault="00DA4863" w:rsidP="00DA4863">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divo </w:t>
      </w:r>
      <w:proofErr w:type="spellStart"/>
      <w:r>
        <w:rPr>
          <w:rFonts w:ascii="Times New Roman" w:hAnsi="Times New Roman" w:cs="Times New Roman"/>
          <w:sz w:val="20"/>
          <w:szCs w:val="20"/>
        </w:rPr>
        <w:t>Páris</w:t>
      </w:r>
      <w:proofErr w:type="spellEnd"/>
      <w:r>
        <w:rPr>
          <w:rFonts w:ascii="Times New Roman" w:hAnsi="Times New Roman" w:cs="Times New Roman"/>
          <w:sz w:val="20"/>
          <w:szCs w:val="20"/>
        </w:rPr>
        <w:t xml:space="preserve">, marido de Helena de belos </w:t>
      </w:r>
      <w:proofErr w:type="gramStart"/>
      <w:r>
        <w:rPr>
          <w:rFonts w:ascii="Times New Roman" w:hAnsi="Times New Roman" w:cs="Times New Roman"/>
          <w:sz w:val="20"/>
          <w:szCs w:val="20"/>
        </w:rPr>
        <w:t>cabelos</w:t>
      </w:r>
      <w:proofErr w:type="gramEnd"/>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em</w:t>
      </w:r>
      <w:proofErr w:type="gramEnd"/>
      <w:r>
        <w:rPr>
          <w:rFonts w:ascii="Times New Roman" w:hAnsi="Times New Roman" w:cs="Times New Roman"/>
          <w:sz w:val="20"/>
          <w:szCs w:val="20"/>
        </w:rPr>
        <w:t xml:space="preserve"> torno aos membros ajusta a armadura de fino trabalho:</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caneleiras, primeiro, lavradas, na pernas ataca,</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belas</w:t>
      </w:r>
      <w:proofErr w:type="gramEnd"/>
      <w:r>
        <w:rPr>
          <w:rFonts w:ascii="Times New Roman" w:hAnsi="Times New Roman" w:cs="Times New Roman"/>
          <w:sz w:val="20"/>
          <w:szCs w:val="20"/>
        </w:rPr>
        <w:t xml:space="preserve"> de ver, por fivelas de prata maciça ajustadas;</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em</w:t>
      </w:r>
      <w:proofErr w:type="gramEnd"/>
      <w:r>
        <w:rPr>
          <w:rFonts w:ascii="Times New Roman" w:hAnsi="Times New Roman" w:cs="Times New Roman"/>
          <w:sz w:val="20"/>
          <w:szCs w:val="20"/>
        </w:rPr>
        <w:t xml:space="preserve"> torno ao peito coloca, depois, a couraça magnífica,</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que</w:t>
      </w:r>
      <w:proofErr w:type="gramEnd"/>
      <w:r>
        <w:rPr>
          <w:rFonts w:ascii="Times New Roman" w:hAnsi="Times New Roman" w:cs="Times New Roman"/>
          <w:sz w:val="20"/>
          <w:szCs w:val="20"/>
        </w:rPr>
        <w:t xml:space="preserve"> ao seu irmão pertencia, </w:t>
      </w:r>
      <w:proofErr w:type="spellStart"/>
      <w:r>
        <w:rPr>
          <w:rFonts w:ascii="Times New Roman" w:hAnsi="Times New Roman" w:cs="Times New Roman"/>
          <w:sz w:val="20"/>
          <w:szCs w:val="20"/>
        </w:rPr>
        <w:t>Licáone</w:t>
      </w:r>
      <w:proofErr w:type="spellEnd"/>
      <w:r>
        <w:rPr>
          <w:rFonts w:ascii="Times New Roman" w:hAnsi="Times New Roman" w:cs="Times New Roman"/>
          <w:sz w:val="20"/>
          <w:szCs w:val="20"/>
        </w:rPr>
        <w:t>, e bem se lhe ajusta;</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lança</w:t>
      </w:r>
      <w:proofErr w:type="gramEnd"/>
      <w:r>
        <w:rPr>
          <w:rFonts w:ascii="Times New Roman" w:hAnsi="Times New Roman" w:cs="Times New Roman"/>
          <w:sz w:val="20"/>
          <w:szCs w:val="20"/>
        </w:rPr>
        <w:t xml:space="preserve"> nos ombros a espada de bronze com cravos de prata</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 um grande escudo sobraça, maciço e de largos contornos:</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o</w:t>
      </w:r>
      <w:proofErr w:type="gramEnd"/>
      <w:r>
        <w:rPr>
          <w:rFonts w:ascii="Times New Roman" w:hAnsi="Times New Roman" w:cs="Times New Roman"/>
          <w:sz w:val="20"/>
          <w:szCs w:val="20"/>
        </w:rPr>
        <w:t xml:space="preserve"> elmo de fino lavor na cabeça admirável coloca,</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no</w:t>
      </w:r>
      <w:proofErr w:type="gramEnd"/>
      <w:r>
        <w:rPr>
          <w:rFonts w:ascii="Times New Roman" w:hAnsi="Times New Roman" w:cs="Times New Roman"/>
          <w:sz w:val="20"/>
          <w:szCs w:val="20"/>
        </w:rPr>
        <w:t xml:space="preserve"> qual, por modo terrível, penacho de crina ondulava;</w:t>
      </w:r>
    </w:p>
    <w:p w:rsidR="00DA4863" w:rsidRDefault="00DA4863" w:rsidP="00DA4863">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toma</w:t>
      </w:r>
      <w:proofErr w:type="gramEnd"/>
      <w:r>
        <w:rPr>
          <w:rFonts w:ascii="Times New Roman" w:hAnsi="Times New Roman" w:cs="Times New Roman"/>
          <w:sz w:val="20"/>
          <w:szCs w:val="20"/>
        </w:rPr>
        <w:t>, por fim, de uma lança bem forte, de fácil manejo.</w:t>
      </w:r>
    </w:p>
    <w:p w:rsidR="00DA4863" w:rsidRDefault="00DA4863" w:rsidP="00DA4863">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(HOMERO, 2009, p. 113)</w:t>
      </w:r>
    </w:p>
    <w:p w:rsidR="00DA4863" w:rsidRDefault="00DA4863" w:rsidP="00DA4863">
      <w:pPr>
        <w:spacing w:after="0" w:line="360" w:lineRule="auto"/>
        <w:ind w:left="2268"/>
        <w:jc w:val="both"/>
        <w:rPr>
          <w:rFonts w:ascii="Times New Roman" w:hAnsi="Times New Roman" w:cs="Times New Roman"/>
          <w:sz w:val="24"/>
          <w:szCs w:val="24"/>
        </w:rPr>
      </w:pPr>
    </w:p>
    <w:p w:rsidR="00DA4863" w:rsidRDefault="00DA4863" w:rsidP="002C10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propósito de demarcar a objetividade, Homero se serve de uma recitação mecânica e uniforme, cantada de uma forma contínua, baseada em uma mesma </w:t>
      </w:r>
      <w:proofErr w:type="spellStart"/>
      <w:r>
        <w:rPr>
          <w:rFonts w:ascii="Times New Roman" w:hAnsi="Times New Roman" w:cs="Times New Roman"/>
          <w:sz w:val="24"/>
          <w:szCs w:val="24"/>
        </w:rPr>
        <w:t>diegese</w:t>
      </w:r>
      <w:proofErr w:type="spellEnd"/>
      <w:r>
        <w:rPr>
          <w:rFonts w:ascii="Times New Roman" w:hAnsi="Times New Roman" w:cs="Times New Roman"/>
          <w:sz w:val="24"/>
          <w:szCs w:val="24"/>
        </w:rPr>
        <w:t>, essencialmente em terceira pessoa, com algumas inserções de primeira pessoa</w:t>
      </w:r>
      <w:r w:rsidR="005706BC">
        <w:rPr>
          <w:rFonts w:ascii="Times New Roman" w:hAnsi="Times New Roman" w:cs="Times New Roman"/>
          <w:sz w:val="24"/>
          <w:szCs w:val="24"/>
        </w:rPr>
        <w:t>.</w:t>
      </w:r>
      <w:r>
        <w:rPr>
          <w:rFonts w:ascii="Times New Roman" w:hAnsi="Times New Roman" w:cs="Times New Roman"/>
          <w:sz w:val="24"/>
          <w:szCs w:val="24"/>
        </w:rPr>
        <w:t xml:space="preserve"> </w:t>
      </w:r>
      <w:r w:rsidR="005706BC">
        <w:rPr>
          <w:rFonts w:ascii="Times New Roman" w:hAnsi="Times New Roman" w:cs="Times New Roman"/>
          <w:sz w:val="24"/>
          <w:szCs w:val="24"/>
        </w:rPr>
        <w:t>Q</w:t>
      </w:r>
      <w:r>
        <w:rPr>
          <w:rFonts w:ascii="Times New Roman" w:hAnsi="Times New Roman" w:cs="Times New Roman"/>
          <w:sz w:val="24"/>
          <w:szCs w:val="24"/>
        </w:rPr>
        <w:t xml:space="preserve">uando os deuses falam, o fazem por si, não cabe ao narrador intervir </w:t>
      </w:r>
      <w:r w:rsidR="00650915">
        <w:rPr>
          <w:rFonts w:ascii="Times New Roman" w:hAnsi="Times New Roman" w:cs="Times New Roman"/>
          <w:sz w:val="24"/>
          <w:szCs w:val="24"/>
        </w:rPr>
        <w:t>em suas falas</w:t>
      </w:r>
      <w:r>
        <w:rPr>
          <w:rFonts w:ascii="Times New Roman" w:hAnsi="Times New Roman" w:cs="Times New Roman"/>
          <w:sz w:val="24"/>
          <w:szCs w:val="24"/>
        </w:rPr>
        <w:t xml:space="preserve">. </w:t>
      </w:r>
      <w:r w:rsidR="00A51A62">
        <w:rPr>
          <w:rFonts w:ascii="Times New Roman" w:hAnsi="Times New Roman" w:cs="Times New Roman"/>
          <w:sz w:val="24"/>
          <w:szCs w:val="24"/>
        </w:rPr>
        <w:t xml:space="preserve">Sua função é repeti-las tais como foram ditas, porque há nisso um objetivo mnemônico, </w:t>
      </w:r>
      <w:proofErr w:type="gramStart"/>
      <w:r w:rsidR="00A51A62">
        <w:rPr>
          <w:rFonts w:ascii="Times New Roman" w:hAnsi="Times New Roman" w:cs="Times New Roman"/>
          <w:sz w:val="24"/>
          <w:szCs w:val="24"/>
        </w:rPr>
        <w:t>ligado</w:t>
      </w:r>
      <w:proofErr w:type="gramEnd"/>
      <w:r w:rsidR="00A51A62">
        <w:rPr>
          <w:rFonts w:ascii="Times New Roman" w:hAnsi="Times New Roman" w:cs="Times New Roman"/>
          <w:sz w:val="24"/>
          <w:szCs w:val="24"/>
        </w:rPr>
        <w:t xml:space="preserve"> sobretudo à necessidade de educar o povo. As falas das personagens épicas são coletivas e seu objetivo é acender na audiência a noção de dever e de honra, tão cara ao homem de Estado. </w:t>
      </w:r>
    </w:p>
    <w:p w:rsidR="0070396C" w:rsidRDefault="0070396C"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Da mesma forma, os deuses não têm sentimentos tais como os entendemos hoje; o ciúme de Hera não é individualizado, nem mesmo a ira de Aquiles, são apenas aspectos necessários para o funcionamento do mito. Por ser um mundo já dado, todos conhecem de antemão o seu destino. Heróis e deuses, ao receberem um nome e adjetivos que os diferenciam, serão sempre referidos por esses epítetos. Hera será a “de olhos bovinos”, Aquiles de “rápidos pés”, Atena, de “olhos glaucos”, Helena, de “braços bonitos” e Odisseu, “astucioso”. A vida é estática, não conhece a angústia do desconhecido. Aquiles já sabe da brevidade de sua existência no Canto I da </w:t>
      </w:r>
      <w:r>
        <w:rPr>
          <w:rFonts w:ascii="Times New Roman" w:hAnsi="Times New Roman" w:cs="Times New Roman"/>
          <w:i/>
          <w:sz w:val="24"/>
          <w:szCs w:val="24"/>
        </w:rPr>
        <w:t>Ilíada</w:t>
      </w:r>
      <w:r>
        <w:rPr>
          <w:rFonts w:ascii="Times New Roman" w:hAnsi="Times New Roman" w:cs="Times New Roman"/>
          <w:sz w:val="24"/>
          <w:szCs w:val="24"/>
        </w:rPr>
        <w:t xml:space="preserve">, como revela o diálogo com </w:t>
      </w:r>
      <w:proofErr w:type="spellStart"/>
      <w:r>
        <w:rPr>
          <w:rFonts w:ascii="Times New Roman" w:hAnsi="Times New Roman" w:cs="Times New Roman"/>
          <w:sz w:val="24"/>
          <w:szCs w:val="24"/>
        </w:rPr>
        <w:t>Tétis</w:t>
      </w:r>
      <w:proofErr w:type="spellEnd"/>
      <w:r>
        <w:rPr>
          <w:rFonts w:ascii="Times New Roman" w:hAnsi="Times New Roman" w:cs="Times New Roman"/>
          <w:sz w:val="24"/>
          <w:szCs w:val="24"/>
        </w:rPr>
        <w:t xml:space="preserve">, sua mãe, a qual lamenta: “Já que nasceste fadado a tão curta existência, prouvera que junto às naves </w:t>
      </w:r>
      <w:proofErr w:type="gramStart"/>
      <w:r>
        <w:rPr>
          <w:rFonts w:ascii="Times New Roman" w:hAnsi="Times New Roman" w:cs="Times New Roman"/>
          <w:sz w:val="24"/>
          <w:szCs w:val="24"/>
        </w:rPr>
        <w:t>vivesses,</w:t>
      </w:r>
      <w:proofErr w:type="gramEnd"/>
      <w:r>
        <w:rPr>
          <w:rFonts w:ascii="Times New Roman" w:hAnsi="Times New Roman" w:cs="Times New Roman"/>
          <w:sz w:val="24"/>
          <w:szCs w:val="24"/>
        </w:rPr>
        <w:t xml:space="preserve"> sem dor conheceres, nem lágrimas”</w:t>
      </w:r>
      <w:r w:rsidR="005706BC">
        <w:rPr>
          <w:rFonts w:ascii="Times New Roman" w:hAnsi="Times New Roman" w:cs="Times New Roman"/>
          <w:sz w:val="24"/>
          <w:szCs w:val="24"/>
        </w:rPr>
        <w:t xml:space="preserve"> (</w:t>
      </w:r>
      <w:r w:rsidR="005706BC" w:rsidRPr="005706BC">
        <w:rPr>
          <w:rFonts w:ascii="Times New Roman" w:hAnsi="Times New Roman" w:cs="Times New Roman"/>
          <w:sz w:val="20"/>
          <w:szCs w:val="20"/>
        </w:rPr>
        <w:t>HOMERO</w:t>
      </w:r>
      <w:r w:rsidR="005706BC">
        <w:rPr>
          <w:rFonts w:ascii="Times New Roman" w:hAnsi="Times New Roman" w:cs="Times New Roman"/>
          <w:sz w:val="24"/>
          <w:szCs w:val="24"/>
        </w:rPr>
        <w:t>, 2009, p.69)</w:t>
      </w:r>
      <w:r>
        <w:rPr>
          <w:rFonts w:ascii="Times New Roman" w:hAnsi="Times New Roman" w:cs="Times New Roman"/>
          <w:sz w:val="24"/>
          <w:szCs w:val="24"/>
        </w:rPr>
        <w:t>.</w:t>
      </w:r>
    </w:p>
    <w:p w:rsidR="0070396C" w:rsidRDefault="0070396C"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Ilíada</w:t>
      </w:r>
      <w:r>
        <w:rPr>
          <w:rFonts w:ascii="Times New Roman" w:hAnsi="Times New Roman" w:cs="Times New Roman"/>
          <w:sz w:val="24"/>
          <w:szCs w:val="24"/>
        </w:rPr>
        <w:t xml:space="preserve"> não é produto de um mundo novo. Ela é anterior à escrita e foi erigida em um mundo que não conhecia outra forma de expressão que não a oral. Por isso, a figura do poeta é tão visceral. Quando aparece a escrita, a memória</w:t>
      </w:r>
      <w:r w:rsidR="00A45CE4">
        <w:rPr>
          <w:rFonts w:ascii="Times New Roman" w:hAnsi="Times New Roman" w:cs="Times New Roman"/>
          <w:sz w:val="24"/>
          <w:szCs w:val="24"/>
        </w:rPr>
        <w:t xml:space="preserve"> deixa de ter uma função absoluta porque o registro mnemônico não é mais o único possível. Até então, porém, é o poeta quem desempenha o papel central na recuperação das tradições, as quais justificam o viver do homem grego. Sem a escrita, a noção de evolução não existe e por isso o autor épico desconhece o envelhecimento. Por isso também os detalhes são tão relevantes a ponto de relaxarem qualquer tensão narrativa. O cantador prefere definir logo o alvo, e a partir daí se sente livre para parar em cada bifurcação, em descrever cada pormenor e recuperar através dele histórias passadas para que completem o eixo da narrativa que se apresenta. Sua função primeira e da qual não pode se afastar é recuperar o passado apresentando-o como um monumento de sociedade.</w:t>
      </w:r>
    </w:p>
    <w:p w:rsidR="00A45CE4" w:rsidRDefault="006E2BD0"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Mikhail Bakhtin (2002</w:t>
      </w:r>
      <w:r w:rsidR="00A45CE4">
        <w:rPr>
          <w:rFonts w:ascii="Times New Roman" w:hAnsi="Times New Roman" w:cs="Times New Roman"/>
          <w:sz w:val="24"/>
          <w:szCs w:val="24"/>
        </w:rPr>
        <w:t>, p. 405), do ponto de vista do problema, a epopeia se caracteriza por três traços constitutivos: o passado absoluto ou passado nacional épico, a lenda nacional e a distância épica absoluta. Sendo o fato narrado pertencente ao passado</w:t>
      </w:r>
      <w:r w:rsidR="00311DCE">
        <w:rPr>
          <w:rFonts w:ascii="Times New Roman" w:hAnsi="Times New Roman" w:cs="Times New Roman"/>
          <w:sz w:val="24"/>
          <w:szCs w:val="24"/>
        </w:rPr>
        <w:t xml:space="preserve">, ele se conserva distante. Esse distanciamento épico, exigido do narrador, pode se enfraquecer ao longo da obra, mas ele é o vetor que dirige toda a criação. O </w:t>
      </w:r>
      <w:proofErr w:type="spellStart"/>
      <w:r w:rsidR="00311DCE">
        <w:rPr>
          <w:rFonts w:ascii="Times New Roman" w:hAnsi="Times New Roman" w:cs="Times New Roman"/>
          <w:i/>
          <w:sz w:val="24"/>
          <w:szCs w:val="24"/>
        </w:rPr>
        <w:t>rapsodo</w:t>
      </w:r>
      <w:proofErr w:type="spellEnd"/>
      <w:r w:rsidR="00311DCE">
        <w:rPr>
          <w:rFonts w:ascii="Times New Roman" w:hAnsi="Times New Roman" w:cs="Times New Roman"/>
          <w:sz w:val="24"/>
          <w:szCs w:val="24"/>
        </w:rPr>
        <w:t xml:space="preserve"> não participa das ações, mas distribui as vozes. Ele </w:t>
      </w:r>
      <w:proofErr w:type="spellStart"/>
      <w:r w:rsidR="00311DCE">
        <w:rPr>
          <w:rFonts w:ascii="Times New Roman" w:hAnsi="Times New Roman" w:cs="Times New Roman"/>
          <w:sz w:val="24"/>
          <w:szCs w:val="24"/>
        </w:rPr>
        <w:t>rememoriza</w:t>
      </w:r>
      <w:proofErr w:type="spellEnd"/>
      <w:r w:rsidR="00311DCE">
        <w:rPr>
          <w:rFonts w:ascii="Times New Roman" w:hAnsi="Times New Roman" w:cs="Times New Roman"/>
          <w:sz w:val="24"/>
          <w:szCs w:val="24"/>
        </w:rPr>
        <w:t xml:space="preserve"> o passado, coloca-o em frente, diante dos olhos e, </w:t>
      </w:r>
      <w:r w:rsidR="00C963EB">
        <w:rPr>
          <w:rFonts w:ascii="Times New Roman" w:hAnsi="Times New Roman" w:cs="Times New Roman"/>
          <w:sz w:val="24"/>
          <w:szCs w:val="24"/>
        </w:rPr>
        <w:t xml:space="preserve">daí a razão de se dizer que </w:t>
      </w:r>
      <w:r w:rsidR="00311DCE">
        <w:rPr>
          <w:rFonts w:ascii="Times New Roman" w:hAnsi="Times New Roman" w:cs="Times New Roman"/>
          <w:sz w:val="24"/>
          <w:szCs w:val="24"/>
        </w:rPr>
        <w:t>a essência da poesia épica é a apresentação (</w:t>
      </w:r>
      <w:r w:rsidR="00311DCE" w:rsidRPr="008A6427">
        <w:rPr>
          <w:rFonts w:ascii="Times New Roman" w:hAnsi="Times New Roman" w:cs="Times New Roman"/>
          <w:sz w:val="20"/>
          <w:szCs w:val="20"/>
        </w:rPr>
        <w:t>STAIGER</w:t>
      </w:r>
      <w:r w:rsidR="00311DCE">
        <w:rPr>
          <w:rFonts w:ascii="Times New Roman" w:hAnsi="Times New Roman" w:cs="Times New Roman"/>
          <w:sz w:val="24"/>
          <w:szCs w:val="24"/>
        </w:rPr>
        <w:t>, 1997, p. 83). O narrador conserva o afastamento temporal e sua missão tem a ver com vencer a inconstância dos homens (</w:t>
      </w:r>
      <w:r w:rsidR="00311DCE" w:rsidRPr="008A6427">
        <w:rPr>
          <w:rFonts w:ascii="Times New Roman" w:hAnsi="Times New Roman" w:cs="Times New Roman"/>
          <w:sz w:val="20"/>
          <w:szCs w:val="20"/>
        </w:rPr>
        <w:t>STAIGER</w:t>
      </w:r>
      <w:r w:rsidR="00311DCE">
        <w:rPr>
          <w:rFonts w:ascii="Times New Roman" w:hAnsi="Times New Roman" w:cs="Times New Roman"/>
          <w:sz w:val="24"/>
          <w:szCs w:val="24"/>
        </w:rPr>
        <w:t>, 1997, p. 80) ao demarcar a verdade e ao dar precisão ao mundo. Por isso, o poema épico deve partir de um acontecimento ligado à história de um povo normalmente relacionado a um conflito de guerra</w:t>
      </w:r>
      <w:r w:rsidR="00021C9D">
        <w:rPr>
          <w:rFonts w:ascii="Times New Roman" w:hAnsi="Times New Roman" w:cs="Times New Roman"/>
          <w:sz w:val="24"/>
          <w:szCs w:val="24"/>
        </w:rPr>
        <w:t xml:space="preserve">, a qual </w:t>
      </w:r>
      <w:r w:rsidR="00311DCE">
        <w:rPr>
          <w:rFonts w:ascii="Times New Roman" w:hAnsi="Times New Roman" w:cs="Times New Roman"/>
          <w:sz w:val="24"/>
          <w:szCs w:val="24"/>
        </w:rPr>
        <w:t xml:space="preserve">põe em risco justamente a totalidade. A guerra que justifica um poema épico não pode ser motivada pelo simples </w:t>
      </w:r>
      <w:r w:rsidR="00311DCE">
        <w:rPr>
          <w:rFonts w:ascii="Times New Roman" w:hAnsi="Times New Roman" w:cs="Times New Roman"/>
          <w:sz w:val="24"/>
          <w:szCs w:val="24"/>
        </w:rPr>
        <w:lastRenderedPageBreak/>
        <w:t xml:space="preserve">desejo de dominação. O motivo de haver </w:t>
      </w:r>
      <w:r w:rsidR="00021C9D">
        <w:rPr>
          <w:rFonts w:ascii="Times New Roman" w:hAnsi="Times New Roman" w:cs="Times New Roman"/>
          <w:sz w:val="24"/>
          <w:szCs w:val="24"/>
        </w:rPr>
        <w:t xml:space="preserve">uma </w:t>
      </w:r>
      <w:r w:rsidR="00311DCE">
        <w:rPr>
          <w:rFonts w:ascii="Times New Roman" w:hAnsi="Times New Roman" w:cs="Times New Roman"/>
          <w:sz w:val="24"/>
          <w:szCs w:val="24"/>
        </w:rPr>
        <w:t xml:space="preserve">guerra deve ter caráter </w:t>
      </w:r>
      <w:proofErr w:type="spellStart"/>
      <w:r w:rsidR="00311DCE">
        <w:rPr>
          <w:rFonts w:ascii="Times New Roman" w:hAnsi="Times New Roman" w:cs="Times New Roman"/>
          <w:sz w:val="24"/>
          <w:szCs w:val="24"/>
        </w:rPr>
        <w:t>universalizante</w:t>
      </w:r>
      <w:proofErr w:type="spellEnd"/>
      <w:r w:rsidR="00021C9D">
        <w:rPr>
          <w:rFonts w:ascii="Times New Roman" w:hAnsi="Times New Roman" w:cs="Times New Roman"/>
          <w:sz w:val="24"/>
          <w:szCs w:val="24"/>
        </w:rPr>
        <w:t>;</w:t>
      </w:r>
      <w:r w:rsidR="00311DCE">
        <w:rPr>
          <w:rFonts w:ascii="Times New Roman" w:hAnsi="Times New Roman" w:cs="Times New Roman"/>
          <w:sz w:val="24"/>
          <w:szCs w:val="24"/>
        </w:rPr>
        <w:t xml:space="preserve"> uma guerra ideológica não tem possibilidade de gerar uma epopeia </w:t>
      </w:r>
      <w:r w:rsidR="00021C9D">
        <w:rPr>
          <w:rFonts w:ascii="Times New Roman" w:hAnsi="Times New Roman" w:cs="Times New Roman"/>
          <w:sz w:val="24"/>
          <w:szCs w:val="24"/>
        </w:rPr>
        <w:t xml:space="preserve">cujo </w:t>
      </w:r>
      <w:r w:rsidR="00311DCE">
        <w:rPr>
          <w:rFonts w:ascii="Times New Roman" w:hAnsi="Times New Roman" w:cs="Times New Roman"/>
          <w:sz w:val="24"/>
          <w:szCs w:val="24"/>
        </w:rPr>
        <w:t>gr</w:t>
      </w:r>
      <w:r w:rsidR="00021C9D">
        <w:rPr>
          <w:rFonts w:ascii="Times New Roman" w:hAnsi="Times New Roman" w:cs="Times New Roman"/>
          <w:sz w:val="24"/>
          <w:szCs w:val="24"/>
        </w:rPr>
        <w:t xml:space="preserve">ande tema é a fundação do mundo, coisa que </w:t>
      </w:r>
      <w:r w:rsidR="00311DCE">
        <w:rPr>
          <w:rFonts w:ascii="Times New Roman" w:hAnsi="Times New Roman" w:cs="Times New Roman"/>
          <w:sz w:val="24"/>
          <w:szCs w:val="24"/>
        </w:rPr>
        <w:t>as convenções ideológicas são incapazes de suportar.</w:t>
      </w:r>
    </w:p>
    <w:p w:rsidR="006E2BD0" w:rsidRPr="006E2BD0" w:rsidRDefault="002139CF"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w:t>
      </w:r>
      <w:r w:rsidR="006E2BD0">
        <w:rPr>
          <w:rFonts w:ascii="Times New Roman" w:hAnsi="Times New Roman" w:cs="Times New Roman"/>
          <w:sz w:val="24"/>
          <w:szCs w:val="24"/>
        </w:rPr>
        <w:t xml:space="preserve"> o poema épico é fundador de um mundo e faz isso como uma composição de atos. Se o poeta desaparece por detrás das ações que descreve, tem um campo de liberdade ao destacar e enfatizar o que lhe convém, ou convém a quem</w:t>
      </w:r>
      <w:r w:rsidR="00C963EB">
        <w:rPr>
          <w:rFonts w:ascii="Times New Roman" w:hAnsi="Times New Roman" w:cs="Times New Roman"/>
          <w:sz w:val="24"/>
          <w:szCs w:val="24"/>
        </w:rPr>
        <w:t xml:space="preserve"> ele</w:t>
      </w:r>
      <w:r w:rsidR="006E2BD0">
        <w:rPr>
          <w:rFonts w:ascii="Times New Roman" w:hAnsi="Times New Roman" w:cs="Times New Roman"/>
          <w:sz w:val="24"/>
          <w:szCs w:val="24"/>
        </w:rPr>
        <w:t xml:space="preserve"> </w:t>
      </w:r>
      <w:proofErr w:type="gramStart"/>
      <w:r w:rsidR="006E2BD0">
        <w:rPr>
          <w:rFonts w:ascii="Times New Roman" w:hAnsi="Times New Roman" w:cs="Times New Roman"/>
          <w:sz w:val="24"/>
          <w:szCs w:val="24"/>
        </w:rPr>
        <w:t>serve</w:t>
      </w:r>
      <w:r w:rsidR="00C963EB">
        <w:rPr>
          <w:rFonts w:ascii="Times New Roman" w:hAnsi="Times New Roman" w:cs="Times New Roman"/>
          <w:sz w:val="24"/>
          <w:szCs w:val="24"/>
        </w:rPr>
        <w:t>,</w:t>
      </w:r>
      <w:proofErr w:type="gramEnd"/>
      <w:r w:rsidR="006E2BD0">
        <w:rPr>
          <w:rFonts w:ascii="Times New Roman" w:hAnsi="Times New Roman" w:cs="Times New Roman"/>
          <w:sz w:val="24"/>
          <w:szCs w:val="24"/>
        </w:rPr>
        <w:t xml:space="preserve"> a tradição. Não é por outra razão que ele interrompe a narrativa dando-lhe rumos diversos. Que a </w:t>
      </w:r>
      <w:r w:rsidR="006E2BD0">
        <w:rPr>
          <w:rFonts w:ascii="Times New Roman" w:hAnsi="Times New Roman" w:cs="Times New Roman"/>
          <w:i/>
          <w:sz w:val="24"/>
          <w:szCs w:val="24"/>
        </w:rPr>
        <w:t>Ilíada</w:t>
      </w:r>
      <w:r w:rsidR="006E2BD0">
        <w:rPr>
          <w:rFonts w:ascii="Times New Roman" w:hAnsi="Times New Roman" w:cs="Times New Roman"/>
          <w:sz w:val="24"/>
          <w:szCs w:val="24"/>
        </w:rPr>
        <w:t xml:space="preserve"> seria a mesma tivesse Homero existido ou parece ser indiscutível porque é uma obra de identidade, um mito de formação de um povo. Não é uma ficção, no sentido romanesco. Mas a forma como está construída revela um gênio organizador, tenha ele o nome que for. Esse gênio erigiu toda uma cultura e uma forma de pensar. E foi </w:t>
      </w:r>
      <w:proofErr w:type="gramStart"/>
      <w:r w:rsidR="006E2BD0">
        <w:rPr>
          <w:rFonts w:ascii="Times New Roman" w:hAnsi="Times New Roman" w:cs="Times New Roman"/>
          <w:sz w:val="24"/>
          <w:szCs w:val="24"/>
        </w:rPr>
        <w:t>ele, junto com Hesíodo, na perspectiva de Hegel (1997, p. 446) que deu aos gregos os seus</w:t>
      </w:r>
      <w:proofErr w:type="gramEnd"/>
      <w:r w:rsidR="006E2BD0">
        <w:rPr>
          <w:rFonts w:ascii="Times New Roman" w:hAnsi="Times New Roman" w:cs="Times New Roman"/>
          <w:sz w:val="24"/>
          <w:szCs w:val="24"/>
        </w:rPr>
        <w:t xml:space="preserve"> deuses e não o contrário.</w:t>
      </w:r>
    </w:p>
    <w:p w:rsidR="0070396C" w:rsidRDefault="002139CF"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Mas </w:t>
      </w:r>
      <w:r w:rsidR="008A6427">
        <w:rPr>
          <w:rFonts w:ascii="Times New Roman" w:hAnsi="Times New Roman" w:cs="Times New Roman"/>
          <w:sz w:val="24"/>
          <w:szCs w:val="24"/>
        </w:rPr>
        <w:t>o funcionamento desse mundo passou a ser questionado</w:t>
      </w:r>
      <w:r>
        <w:rPr>
          <w:rFonts w:ascii="Times New Roman" w:hAnsi="Times New Roman" w:cs="Times New Roman"/>
          <w:sz w:val="24"/>
          <w:szCs w:val="24"/>
        </w:rPr>
        <w:t xml:space="preserve">, como destacou </w:t>
      </w:r>
      <w:proofErr w:type="spellStart"/>
      <w:r>
        <w:rPr>
          <w:rFonts w:ascii="Times New Roman" w:hAnsi="Times New Roman" w:cs="Times New Roman"/>
          <w:sz w:val="24"/>
          <w:szCs w:val="24"/>
        </w:rPr>
        <w:t>Lukács</w:t>
      </w:r>
      <w:proofErr w:type="spellEnd"/>
      <w:r>
        <w:rPr>
          <w:rFonts w:ascii="Times New Roman" w:hAnsi="Times New Roman" w:cs="Times New Roman"/>
          <w:sz w:val="24"/>
          <w:szCs w:val="24"/>
        </w:rPr>
        <w:t xml:space="preserve"> (2000), e a totalidade deixou de ser possível a </w:t>
      </w:r>
      <w:r w:rsidR="00267AF2">
        <w:rPr>
          <w:rFonts w:ascii="Times New Roman" w:hAnsi="Times New Roman" w:cs="Times New Roman"/>
          <w:sz w:val="24"/>
          <w:szCs w:val="24"/>
        </w:rPr>
        <w:t xml:space="preserve">partir do momento em que </w:t>
      </w:r>
      <w:r w:rsidR="008A6427">
        <w:rPr>
          <w:rFonts w:ascii="Times New Roman" w:hAnsi="Times New Roman" w:cs="Times New Roman"/>
          <w:sz w:val="24"/>
          <w:szCs w:val="24"/>
        </w:rPr>
        <w:t xml:space="preserve">surgiu </w:t>
      </w:r>
      <w:r w:rsidR="0033640F">
        <w:rPr>
          <w:rFonts w:ascii="Times New Roman" w:hAnsi="Times New Roman" w:cs="Times New Roman"/>
          <w:sz w:val="24"/>
          <w:szCs w:val="24"/>
        </w:rPr>
        <w:t xml:space="preserve">a filosofia. O “passado absoluto” a que faz menção Bakhtin (2002, p. 405), retomando a terminologia </w:t>
      </w:r>
      <w:r w:rsidR="008A6427">
        <w:rPr>
          <w:rFonts w:ascii="Times New Roman" w:hAnsi="Times New Roman" w:cs="Times New Roman"/>
          <w:sz w:val="24"/>
          <w:szCs w:val="24"/>
        </w:rPr>
        <w:t xml:space="preserve">de Goethe e de </w:t>
      </w:r>
      <w:proofErr w:type="spellStart"/>
      <w:r w:rsidR="008A6427">
        <w:rPr>
          <w:rFonts w:ascii="Times New Roman" w:hAnsi="Times New Roman" w:cs="Times New Roman"/>
          <w:sz w:val="24"/>
          <w:szCs w:val="24"/>
        </w:rPr>
        <w:t>Shiller</w:t>
      </w:r>
      <w:proofErr w:type="spellEnd"/>
      <w:r w:rsidR="008A6427">
        <w:rPr>
          <w:rFonts w:ascii="Times New Roman" w:hAnsi="Times New Roman" w:cs="Times New Roman"/>
          <w:sz w:val="24"/>
          <w:szCs w:val="24"/>
        </w:rPr>
        <w:t xml:space="preserve">, não podia mais ser </w:t>
      </w:r>
      <w:r w:rsidR="0033640F">
        <w:rPr>
          <w:rFonts w:ascii="Times New Roman" w:hAnsi="Times New Roman" w:cs="Times New Roman"/>
          <w:sz w:val="24"/>
          <w:szCs w:val="24"/>
        </w:rPr>
        <w:t>acion</w:t>
      </w:r>
      <w:r w:rsidR="008A6427">
        <w:rPr>
          <w:rFonts w:ascii="Times New Roman" w:hAnsi="Times New Roman" w:cs="Times New Roman"/>
          <w:sz w:val="24"/>
          <w:szCs w:val="24"/>
        </w:rPr>
        <w:t>ado porque ele deixou</w:t>
      </w:r>
      <w:r w:rsidR="0033640F">
        <w:rPr>
          <w:rFonts w:ascii="Times New Roman" w:hAnsi="Times New Roman" w:cs="Times New Roman"/>
          <w:sz w:val="24"/>
          <w:szCs w:val="24"/>
        </w:rPr>
        <w:t xml:space="preserve"> de existir. O </w:t>
      </w:r>
      <w:proofErr w:type="spellStart"/>
      <w:r w:rsidR="0033640F">
        <w:rPr>
          <w:rFonts w:ascii="Times New Roman" w:hAnsi="Times New Roman" w:cs="Times New Roman"/>
          <w:i/>
          <w:sz w:val="24"/>
          <w:szCs w:val="24"/>
        </w:rPr>
        <w:t>aedo</w:t>
      </w:r>
      <w:proofErr w:type="spellEnd"/>
      <w:r w:rsidR="0033640F">
        <w:rPr>
          <w:rFonts w:ascii="Times New Roman" w:hAnsi="Times New Roman" w:cs="Times New Roman"/>
          <w:sz w:val="24"/>
          <w:szCs w:val="24"/>
        </w:rPr>
        <w:t xml:space="preserve"> </w:t>
      </w:r>
      <w:r w:rsidR="008A6427">
        <w:rPr>
          <w:rFonts w:ascii="Times New Roman" w:hAnsi="Times New Roman" w:cs="Times New Roman"/>
          <w:sz w:val="24"/>
          <w:szCs w:val="24"/>
        </w:rPr>
        <w:t xml:space="preserve">tinha </w:t>
      </w:r>
      <w:r w:rsidR="0033640F">
        <w:rPr>
          <w:rFonts w:ascii="Times New Roman" w:hAnsi="Times New Roman" w:cs="Times New Roman"/>
          <w:sz w:val="24"/>
          <w:szCs w:val="24"/>
        </w:rPr>
        <w:t>os olhos voltados para es</w:t>
      </w:r>
      <w:r w:rsidR="00C963EB">
        <w:rPr>
          <w:rFonts w:ascii="Times New Roman" w:hAnsi="Times New Roman" w:cs="Times New Roman"/>
          <w:sz w:val="24"/>
          <w:szCs w:val="24"/>
        </w:rPr>
        <w:t>s</w:t>
      </w:r>
      <w:r w:rsidR="0033640F">
        <w:rPr>
          <w:rFonts w:ascii="Times New Roman" w:hAnsi="Times New Roman" w:cs="Times New Roman"/>
          <w:sz w:val="24"/>
          <w:szCs w:val="24"/>
        </w:rPr>
        <w:t>e passado, no qual repousa</w:t>
      </w:r>
      <w:r w:rsidR="008A6427">
        <w:rPr>
          <w:rFonts w:ascii="Times New Roman" w:hAnsi="Times New Roman" w:cs="Times New Roman"/>
          <w:sz w:val="24"/>
          <w:szCs w:val="24"/>
        </w:rPr>
        <w:t>va</w:t>
      </w:r>
      <w:r w:rsidR="0033640F">
        <w:rPr>
          <w:rFonts w:ascii="Times New Roman" w:hAnsi="Times New Roman" w:cs="Times New Roman"/>
          <w:sz w:val="24"/>
          <w:szCs w:val="24"/>
        </w:rPr>
        <w:t xml:space="preserve"> tudo o que </w:t>
      </w:r>
      <w:r w:rsidR="008A6427">
        <w:rPr>
          <w:rFonts w:ascii="Times New Roman" w:hAnsi="Times New Roman" w:cs="Times New Roman"/>
          <w:sz w:val="24"/>
          <w:szCs w:val="24"/>
        </w:rPr>
        <w:t xml:space="preserve">era </w:t>
      </w:r>
      <w:r w:rsidR="0033640F">
        <w:rPr>
          <w:rFonts w:ascii="Times New Roman" w:hAnsi="Times New Roman" w:cs="Times New Roman"/>
          <w:sz w:val="24"/>
          <w:szCs w:val="24"/>
        </w:rPr>
        <w:t xml:space="preserve">bom e originário. Mas ele </w:t>
      </w:r>
      <w:r w:rsidR="008A6427">
        <w:rPr>
          <w:rFonts w:ascii="Times New Roman" w:hAnsi="Times New Roman" w:cs="Times New Roman"/>
          <w:sz w:val="24"/>
          <w:szCs w:val="24"/>
        </w:rPr>
        <w:t xml:space="preserve">se torna </w:t>
      </w:r>
      <w:r w:rsidR="0033640F">
        <w:rPr>
          <w:rFonts w:ascii="Times New Roman" w:hAnsi="Times New Roman" w:cs="Times New Roman"/>
          <w:sz w:val="24"/>
          <w:szCs w:val="24"/>
        </w:rPr>
        <w:t>inacessível à experiência individual</w:t>
      </w:r>
      <w:r w:rsidR="008A6427">
        <w:rPr>
          <w:rFonts w:ascii="Times New Roman" w:hAnsi="Times New Roman" w:cs="Times New Roman"/>
          <w:sz w:val="24"/>
          <w:szCs w:val="24"/>
        </w:rPr>
        <w:t xml:space="preserve"> uma vez que </w:t>
      </w:r>
      <w:r w:rsidR="0033640F">
        <w:rPr>
          <w:rFonts w:ascii="Times New Roman" w:hAnsi="Times New Roman" w:cs="Times New Roman"/>
          <w:sz w:val="24"/>
          <w:szCs w:val="24"/>
        </w:rPr>
        <w:t xml:space="preserve">não admite pontos de vista e é imune </w:t>
      </w:r>
      <w:r w:rsidR="008A6427">
        <w:rPr>
          <w:rFonts w:ascii="Times New Roman" w:hAnsi="Times New Roman" w:cs="Times New Roman"/>
          <w:sz w:val="24"/>
          <w:szCs w:val="24"/>
        </w:rPr>
        <w:t>à</w:t>
      </w:r>
      <w:r w:rsidR="0033640F">
        <w:rPr>
          <w:rFonts w:ascii="Times New Roman" w:hAnsi="Times New Roman" w:cs="Times New Roman"/>
          <w:sz w:val="24"/>
          <w:szCs w:val="24"/>
        </w:rPr>
        <w:t xml:space="preserve"> interpretação</w:t>
      </w:r>
      <w:r w:rsidR="008A6427">
        <w:rPr>
          <w:rFonts w:ascii="Times New Roman" w:hAnsi="Times New Roman" w:cs="Times New Roman"/>
          <w:sz w:val="24"/>
          <w:szCs w:val="24"/>
        </w:rPr>
        <w:t>.</w:t>
      </w:r>
      <w:r w:rsidR="0033640F">
        <w:rPr>
          <w:rFonts w:ascii="Times New Roman" w:hAnsi="Times New Roman" w:cs="Times New Roman"/>
          <w:sz w:val="24"/>
          <w:szCs w:val="24"/>
        </w:rPr>
        <w:t xml:space="preserve"> </w:t>
      </w:r>
      <w:r w:rsidR="008A6427">
        <w:rPr>
          <w:rFonts w:ascii="Times New Roman" w:hAnsi="Times New Roman" w:cs="Times New Roman"/>
          <w:sz w:val="24"/>
          <w:szCs w:val="24"/>
        </w:rPr>
        <w:t xml:space="preserve">O </w:t>
      </w:r>
      <w:r w:rsidR="0033640F">
        <w:rPr>
          <w:rFonts w:ascii="Times New Roman" w:hAnsi="Times New Roman" w:cs="Times New Roman"/>
          <w:sz w:val="24"/>
          <w:szCs w:val="24"/>
        </w:rPr>
        <w:t xml:space="preserve">homem plasmado pela pergunta “por que” não pode mais abdicar da dúvida. A pergunta quebra para sempre o elo entre o transcendente e o imanente; a fissura alarga-se e esbarra na perspectiva do homem vivo da realidade histórica. Este homem </w:t>
      </w:r>
      <w:proofErr w:type="spellStart"/>
      <w:r w:rsidR="0033640F">
        <w:rPr>
          <w:rFonts w:ascii="Times New Roman" w:hAnsi="Times New Roman" w:cs="Times New Roman"/>
          <w:sz w:val="24"/>
          <w:szCs w:val="24"/>
        </w:rPr>
        <w:t>historicizado</w:t>
      </w:r>
      <w:proofErr w:type="spellEnd"/>
      <w:r w:rsidR="0033640F">
        <w:rPr>
          <w:rFonts w:ascii="Times New Roman" w:hAnsi="Times New Roman" w:cs="Times New Roman"/>
          <w:sz w:val="24"/>
          <w:szCs w:val="24"/>
        </w:rPr>
        <w:t xml:space="preserve">, na perspectiva </w:t>
      </w:r>
      <w:proofErr w:type="spellStart"/>
      <w:r w:rsidR="0033640F">
        <w:rPr>
          <w:rFonts w:ascii="Times New Roman" w:hAnsi="Times New Roman" w:cs="Times New Roman"/>
          <w:sz w:val="24"/>
          <w:szCs w:val="24"/>
        </w:rPr>
        <w:t>lukacsiana</w:t>
      </w:r>
      <w:proofErr w:type="spellEnd"/>
      <w:r w:rsidR="0033640F">
        <w:rPr>
          <w:rFonts w:ascii="Times New Roman" w:hAnsi="Times New Roman" w:cs="Times New Roman"/>
          <w:sz w:val="24"/>
          <w:szCs w:val="24"/>
        </w:rPr>
        <w:t>, é o homem do romance.</w:t>
      </w:r>
    </w:p>
    <w:p w:rsidR="00B12F3B" w:rsidRDefault="00B12F3B"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i/>
          <w:sz w:val="24"/>
          <w:szCs w:val="24"/>
        </w:rPr>
        <w:t xml:space="preserve">Novel </w:t>
      </w:r>
      <w:r>
        <w:rPr>
          <w:rFonts w:ascii="Times New Roman" w:hAnsi="Times New Roman" w:cs="Times New Roman"/>
          <w:sz w:val="24"/>
          <w:szCs w:val="24"/>
        </w:rPr>
        <w:t xml:space="preserve">na Inglaterra </w:t>
      </w:r>
      <w:proofErr w:type="spellStart"/>
      <w:r>
        <w:rPr>
          <w:rFonts w:ascii="Times New Roman" w:hAnsi="Times New Roman" w:cs="Times New Roman"/>
          <w:sz w:val="24"/>
          <w:szCs w:val="24"/>
        </w:rPr>
        <w:t>pré-elizabetana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novella</w:t>
      </w:r>
      <w:proofErr w:type="spellEnd"/>
      <w:r>
        <w:rPr>
          <w:rFonts w:ascii="Times New Roman" w:hAnsi="Times New Roman" w:cs="Times New Roman"/>
          <w:sz w:val="24"/>
          <w:szCs w:val="24"/>
        </w:rPr>
        <w:t xml:space="preserve"> na Espanha e na Itália, e </w:t>
      </w:r>
      <w:proofErr w:type="spellStart"/>
      <w:proofErr w:type="gramStart"/>
      <w:r>
        <w:rPr>
          <w:rFonts w:ascii="Times New Roman" w:hAnsi="Times New Roman" w:cs="Times New Roman"/>
          <w:i/>
          <w:sz w:val="24"/>
          <w:szCs w:val="24"/>
        </w:rPr>
        <w:t>roman</w:t>
      </w:r>
      <w:proofErr w:type="spellEnd"/>
      <w:proofErr w:type="gramEnd"/>
      <w:r>
        <w:rPr>
          <w:rFonts w:ascii="Times New Roman" w:hAnsi="Times New Roman" w:cs="Times New Roman"/>
          <w:sz w:val="24"/>
          <w:szCs w:val="24"/>
        </w:rPr>
        <w:t xml:space="preserve"> na França, o romance, gênero burguês por excelência, surgiu, seguindo uma perspectiva que </w:t>
      </w:r>
      <w:proofErr w:type="spellStart"/>
      <w:r>
        <w:rPr>
          <w:rFonts w:ascii="Times New Roman" w:hAnsi="Times New Roman" w:cs="Times New Roman"/>
          <w:sz w:val="24"/>
          <w:szCs w:val="24"/>
        </w:rPr>
        <w:t>Marthe</w:t>
      </w:r>
      <w:proofErr w:type="spellEnd"/>
      <w:r>
        <w:rPr>
          <w:rFonts w:ascii="Times New Roman" w:hAnsi="Times New Roman" w:cs="Times New Roman"/>
          <w:sz w:val="24"/>
          <w:szCs w:val="24"/>
        </w:rPr>
        <w:t xml:space="preserve"> Robert (2007) adota, pela vertente da </w:t>
      </w:r>
      <w:proofErr w:type="spellStart"/>
      <w:r>
        <w:rPr>
          <w:rFonts w:ascii="Times New Roman" w:hAnsi="Times New Roman" w:cs="Times New Roman"/>
          <w:i/>
          <w:sz w:val="24"/>
          <w:szCs w:val="24"/>
        </w:rPr>
        <w:t>quixoteria</w:t>
      </w:r>
      <w:proofErr w:type="spellEnd"/>
      <w:r>
        <w:rPr>
          <w:rFonts w:ascii="Times New Roman" w:hAnsi="Times New Roman" w:cs="Times New Roman"/>
          <w:sz w:val="24"/>
          <w:szCs w:val="24"/>
        </w:rPr>
        <w:t xml:space="preserve">, em início do século XVII com o romance </w:t>
      </w:r>
      <w:r>
        <w:rPr>
          <w:rFonts w:ascii="Times New Roman" w:hAnsi="Times New Roman" w:cs="Times New Roman"/>
          <w:i/>
          <w:sz w:val="24"/>
          <w:szCs w:val="24"/>
        </w:rPr>
        <w:t xml:space="preserve">O engenhoso </w:t>
      </w:r>
      <w:r w:rsidR="00B07DB4">
        <w:rPr>
          <w:rFonts w:ascii="Times New Roman" w:hAnsi="Times New Roman" w:cs="Times New Roman"/>
          <w:i/>
          <w:sz w:val="24"/>
          <w:szCs w:val="24"/>
        </w:rPr>
        <w:t>fidalgo</w:t>
      </w:r>
      <w:r>
        <w:rPr>
          <w:rFonts w:ascii="Times New Roman" w:hAnsi="Times New Roman" w:cs="Times New Roman"/>
          <w:i/>
          <w:sz w:val="24"/>
          <w:szCs w:val="24"/>
        </w:rPr>
        <w:t xml:space="preserve"> Dom Quixote De La Mancha</w:t>
      </w:r>
      <w:r>
        <w:rPr>
          <w:rFonts w:ascii="Times New Roman" w:hAnsi="Times New Roman" w:cs="Times New Roman"/>
          <w:sz w:val="24"/>
          <w:szCs w:val="24"/>
        </w:rPr>
        <w:t xml:space="preserve">, de Miguel de Cervantes Saavedra. Já pela linha que Robert (2007) denomina como </w:t>
      </w:r>
      <w:proofErr w:type="spellStart"/>
      <w:r>
        <w:rPr>
          <w:rFonts w:ascii="Times New Roman" w:hAnsi="Times New Roman" w:cs="Times New Roman"/>
          <w:i/>
          <w:sz w:val="24"/>
          <w:szCs w:val="24"/>
        </w:rPr>
        <w:t>robinsonadas</w:t>
      </w:r>
      <w:proofErr w:type="spellEnd"/>
      <w:r>
        <w:rPr>
          <w:rFonts w:ascii="Times New Roman" w:hAnsi="Times New Roman" w:cs="Times New Roman"/>
          <w:sz w:val="24"/>
          <w:szCs w:val="24"/>
        </w:rPr>
        <w:t xml:space="preserve">, é </w:t>
      </w:r>
      <w:r>
        <w:rPr>
          <w:rFonts w:ascii="Times New Roman" w:hAnsi="Times New Roman" w:cs="Times New Roman"/>
          <w:i/>
          <w:sz w:val="24"/>
          <w:szCs w:val="24"/>
        </w:rPr>
        <w:t xml:space="preserve">Robinson </w:t>
      </w:r>
      <w:proofErr w:type="spellStart"/>
      <w:r>
        <w:rPr>
          <w:rFonts w:ascii="Times New Roman" w:hAnsi="Times New Roman" w:cs="Times New Roman"/>
          <w:i/>
          <w:sz w:val="24"/>
          <w:szCs w:val="24"/>
        </w:rPr>
        <w:t>Crusoe</w:t>
      </w:r>
      <w:proofErr w:type="spellEnd"/>
      <w:r>
        <w:rPr>
          <w:rFonts w:ascii="Times New Roman" w:hAnsi="Times New Roman" w:cs="Times New Roman"/>
          <w:sz w:val="24"/>
          <w:szCs w:val="24"/>
        </w:rPr>
        <w:t xml:space="preserve">, de Daniel </w:t>
      </w:r>
      <w:proofErr w:type="spellStart"/>
      <w:r>
        <w:rPr>
          <w:rFonts w:ascii="Times New Roman" w:hAnsi="Times New Roman" w:cs="Times New Roman"/>
          <w:sz w:val="24"/>
          <w:szCs w:val="24"/>
        </w:rPr>
        <w:t>Defoe</w:t>
      </w:r>
      <w:proofErr w:type="spellEnd"/>
      <w:r>
        <w:rPr>
          <w:rFonts w:ascii="Times New Roman" w:hAnsi="Times New Roman" w:cs="Times New Roman"/>
          <w:sz w:val="24"/>
          <w:szCs w:val="24"/>
        </w:rPr>
        <w:t xml:space="preserve">, que inaugura toda a tradição romanesca que se segue com </w:t>
      </w:r>
      <w:proofErr w:type="spellStart"/>
      <w:r>
        <w:rPr>
          <w:rFonts w:ascii="Times New Roman" w:hAnsi="Times New Roman" w:cs="Times New Roman"/>
          <w:i/>
          <w:sz w:val="24"/>
          <w:szCs w:val="24"/>
        </w:rPr>
        <w:t>Moll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Flanders</w:t>
      </w:r>
      <w:proofErr w:type="spellEnd"/>
      <w:r>
        <w:rPr>
          <w:rFonts w:ascii="Times New Roman" w:hAnsi="Times New Roman" w:cs="Times New Roman"/>
          <w:i/>
          <w:sz w:val="24"/>
          <w:szCs w:val="24"/>
        </w:rPr>
        <w:t>, Pamela,</w:t>
      </w:r>
      <w:r w:rsidR="00B07DB4">
        <w:rPr>
          <w:rFonts w:ascii="Times New Roman" w:hAnsi="Times New Roman" w:cs="Times New Roman"/>
          <w:i/>
          <w:sz w:val="24"/>
          <w:szCs w:val="24"/>
        </w:rPr>
        <w:t xml:space="preserve"> </w:t>
      </w:r>
      <w:r w:rsidR="00B07DB4">
        <w:rPr>
          <w:rFonts w:ascii="Times New Roman" w:hAnsi="Times New Roman" w:cs="Times New Roman"/>
          <w:sz w:val="24"/>
          <w:szCs w:val="24"/>
        </w:rPr>
        <w:t xml:space="preserve">de Richardson, </w:t>
      </w:r>
      <w:r>
        <w:rPr>
          <w:rFonts w:ascii="Times New Roman" w:hAnsi="Times New Roman" w:cs="Times New Roman"/>
          <w:i/>
          <w:sz w:val="24"/>
          <w:szCs w:val="24"/>
        </w:rPr>
        <w:t>Tom Jones,</w:t>
      </w:r>
      <w:r w:rsidR="00B07DB4">
        <w:rPr>
          <w:rFonts w:ascii="Times New Roman" w:hAnsi="Times New Roman" w:cs="Times New Roman"/>
          <w:i/>
          <w:sz w:val="24"/>
          <w:szCs w:val="24"/>
        </w:rPr>
        <w:t xml:space="preserve"> </w:t>
      </w:r>
      <w:r w:rsidR="00B07DB4">
        <w:rPr>
          <w:rFonts w:ascii="Times New Roman" w:hAnsi="Times New Roman" w:cs="Times New Roman"/>
          <w:sz w:val="24"/>
          <w:szCs w:val="24"/>
        </w:rPr>
        <w:t>de Fielding,</w:t>
      </w:r>
      <w:r>
        <w:rPr>
          <w:rFonts w:ascii="Times New Roman" w:hAnsi="Times New Roman" w:cs="Times New Roman"/>
          <w:i/>
          <w:sz w:val="24"/>
          <w:szCs w:val="24"/>
        </w:rPr>
        <w:t xml:space="preserve"> The </w:t>
      </w:r>
      <w:proofErr w:type="spellStart"/>
      <w:r>
        <w:rPr>
          <w:rFonts w:ascii="Times New Roman" w:hAnsi="Times New Roman" w:cs="Times New Roman"/>
          <w:i/>
          <w:sz w:val="24"/>
          <w:szCs w:val="24"/>
        </w:rPr>
        <w:t>life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opinios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Tristram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Shandy</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Gentleman</w:t>
      </w:r>
      <w:proofErr w:type="gramEnd"/>
      <w:r>
        <w:rPr>
          <w:rFonts w:ascii="Times New Roman" w:hAnsi="Times New Roman" w:cs="Times New Roman"/>
          <w:sz w:val="24"/>
          <w:szCs w:val="24"/>
        </w:rPr>
        <w:t xml:space="preserve">, </w:t>
      </w:r>
      <w:r w:rsidR="00B07DB4">
        <w:rPr>
          <w:rFonts w:ascii="Times New Roman" w:hAnsi="Times New Roman" w:cs="Times New Roman"/>
          <w:sz w:val="24"/>
          <w:szCs w:val="24"/>
        </w:rPr>
        <w:t xml:space="preserve">de Laurence </w:t>
      </w:r>
      <w:proofErr w:type="spellStart"/>
      <w:r w:rsidR="00B07DB4">
        <w:rPr>
          <w:rFonts w:ascii="Times New Roman" w:hAnsi="Times New Roman" w:cs="Times New Roman"/>
          <w:sz w:val="24"/>
          <w:szCs w:val="24"/>
        </w:rPr>
        <w:t>Sterne</w:t>
      </w:r>
      <w:proofErr w:type="spellEnd"/>
      <w:r w:rsidR="00B07DB4">
        <w:rPr>
          <w:rFonts w:ascii="Times New Roman" w:hAnsi="Times New Roman" w:cs="Times New Roman"/>
          <w:sz w:val="24"/>
          <w:szCs w:val="24"/>
        </w:rPr>
        <w:t xml:space="preserve">, </w:t>
      </w:r>
      <w:r>
        <w:rPr>
          <w:rFonts w:ascii="Times New Roman" w:hAnsi="Times New Roman" w:cs="Times New Roman"/>
          <w:i/>
          <w:sz w:val="24"/>
          <w:szCs w:val="24"/>
        </w:rPr>
        <w:t xml:space="preserve">Jacques, </w:t>
      </w:r>
      <w:proofErr w:type="spellStart"/>
      <w:r>
        <w:rPr>
          <w:rFonts w:ascii="Times New Roman" w:hAnsi="Times New Roman" w:cs="Times New Roman"/>
          <w:i/>
          <w:sz w:val="24"/>
          <w:szCs w:val="24"/>
        </w:rPr>
        <w:t>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fataliste</w:t>
      </w:r>
      <w:proofErr w:type="spellEnd"/>
      <w:r>
        <w:rPr>
          <w:rFonts w:ascii="Times New Roman" w:hAnsi="Times New Roman" w:cs="Times New Roman"/>
          <w:i/>
          <w:sz w:val="24"/>
          <w:szCs w:val="24"/>
        </w:rPr>
        <w:t xml:space="preserve"> et </w:t>
      </w:r>
      <w:proofErr w:type="spellStart"/>
      <w:r>
        <w:rPr>
          <w:rFonts w:ascii="Times New Roman" w:hAnsi="Times New Roman" w:cs="Times New Roman"/>
          <w:i/>
          <w:sz w:val="24"/>
          <w:szCs w:val="24"/>
        </w:rPr>
        <w:t>son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maître</w:t>
      </w:r>
      <w:proofErr w:type="spellEnd"/>
      <w:r>
        <w:rPr>
          <w:rFonts w:ascii="Times New Roman" w:hAnsi="Times New Roman" w:cs="Times New Roman"/>
          <w:sz w:val="24"/>
          <w:szCs w:val="24"/>
        </w:rPr>
        <w:t>,</w:t>
      </w:r>
      <w:r w:rsidR="00B07DB4">
        <w:rPr>
          <w:rFonts w:ascii="Times New Roman" w:hAnsi="Times New Roman" w:cs="Times New Roman"/>
          <w:sz w:val="24"/>
          <w:szCs w:val="24"/>
        </w:rPr>
        <w:t xml:space="preserve"> de Denis Diderot,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Candide</w:t>
      </w:r>
      <w:proofErr w:type="spellEnd"/>
      <w:r>
        <w:rPr>
          <w:rFonts w:ascii="Times New Roman" w:hAnsi="Times New Roman" w:cs="Times New Roman"/>
          <w:i/>
          <w:sz w:val="24"/>
          <w:szCs w:val="24"/>
        </w:rPr>
        <w:t>,</w:t>
      </w:r>
      <w:r w:rsidR="00B07DB4">
        <w:rPr>
          <w:rFonts w:ascii="Times New Roman" w:hAnsi="Times New Roman" w:cs="Times New Roman"/>
          <w:sz w:val="24"/>
          <w:szCs w:val="24"/>
        </w:rPr>
        <w:t xml:space="preserve"> de Voltaire,</w:t>
      </w:r>
      <w:r>
        <w:rPr>
          <w:rFonts w:ascii="Times New Roman" w:hAnsi="Times New Roman" w:cs="Times New Roman"/>
          <w:i/>
          <w:sz w:val="24"/>
          <w:szCs w:val="24"/>
        </w:rPr>
        <w:t xml:space="preserve"> </w:t>
      </w:r>
      <w:r w:rsidR="00B07DB4">
        <w:rPr>
          <w:rFonts w:ascii="Times New Roman" w:hAnsi="Times New Roman" w:cs="Times New Roman"/>
          <w:i/>
          <w:sz w:val="24"/>
          <w:szCs w:val="24"/>
        </w:rPr>
        <w:t xml:space="preserve">Os sofrimentos do Jovem </w:t>
      </w:r>
      <w:proofErr w:type="spellStart"/>
      <w:r w:rsidR="00B07DB4">
        <w:rPr>
          <w:rFonts w:ascii="Times New Roman" w:hAnsi="Times New Roman" w:cs="Times New Roman"/>
          <w:i/>
          <w:sz w:val="24"/>
          <w:szCs w:val="24"/>
        </w:rPr>
        <w:t>Wether</w:t>
      </w:r>
      <w:proofErr w:type="spellEnd"/>
      <w:r w:rsidR="00B07DB4">
        <w:rPr>
          <w:rFonts w:ascii="Times New Roman" w:hAnsi="Times New Roman" w:cs="Times New Roman"/>
          <w:i/>
          <w:sz w:val="24"/>
          <w:szCs w:val="24"/>
        </w:rPr>
        <w:t xml:space="preserve"> </w:t>
      </w:r>
      <w:r w:rsidR="00B07DB4">
        <w:rPr>
          <w:rFonts w:ascii="Times New Roman" w:hAnsi="Times New Roman" w:cs="Times New Roman"/>
          <w:sz w:val="24"/>
          <w:szCs w:val="24"/>
        </w:rPr>
        <w:t>e</w:t>
      </w:r>
      <w:r w:rsidR="00B07DB4">
        <w:rPr>
          <w:rFonts w:ascii="Times New Roman" w:hAnsi="Times New Roman" w:cs="Times New Roman"/>
          <w:i/>
          <w:sz w:val="24"/>
          <w:szCs w:val="24"/>
        </w:rPr>
        <w:t xml:space="preserve"> Os anos de aprendizado de Wilhelm </w:t>
      </w:r>
      <w:proofErr w:type="spellStart"/>
      <w:r w:rsidR="00B07DB4">
        <w:rPr>
          <w:rFonts w:ascii="Times New Roman" w:hAnsi="Times New Roman" w:cs="Times New Roman"/>
          <w:i/>
          <w:sz w:val="24"/>
          <w:szCs w:val="24"/>
        </w:rPr>
        <w:t>Meister</w:t>
      </w:r>
      <w:proofErr w:type="spellEnd"/>
      <w:r w:rsidR="00B07DB4">
        <w:rPr>
          <w:rFonts w:ascii="Times New Roman" w:hAnsi="Times New Roman" w:cs="Times New Roman"/>
          <w:sz w:val="24"/>
          <w:szCs w:val="24"/>
        </w:rPr>
        <w:t>, de Goethe, dentre outros.</w:t>
      </w:r>
    </w:p>
    <w:p w:rsidR="00B07DB4" w:rsidRDefault="00B07DB4"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Entendido de maneira restrita, o romance está li</w:t>
      </w:r>
      <w:r w:rsidR="000A04C5">
        <w:rPr>
          <w:rFonts w:ascii="Times New Roman" w:hAnsi="Times New Roman" w:cs="Times New Roman"/>
          <w:sz w:val="24"/>
          <w:szCs w:val="24"/>
        </w:rPr>
        <w:t>gado ao surgimento efetivo do pú</w:t>
      </w:r>
      <w:r>
        <w:rPr>
          <w:rFonts w:ascii="Times New Roman" w:hAnsi="Times New Roman" w:cs="Times New Roman"/>
          <w:sz w:val="24"/>
          <w:szCs w:val="24"/>
        </w:rPr>
        <w:t xml:space="preserve">blico leitor no século XVIII, mesmo que dados referentes ao período sejam imprecisos e </w:t>
      </w:r>
      <w:proofErr w:type="gramStart"/>
      <w:r>
        <w:rPr>
          <w:rFonts w:ascii="Times New Roman" w:hAnsi="Times New Roman" w:cs="Times New Roman"/>
          <w:sz w:val="24"/>
          <w:szCs w:val="24"/>
        </w:rPr>
        <w:lastRenderedPageBreak/>
        <w:t>indiquem</w:t>
      </w:r>
      <w:proofErr w:type="gramEnd"/>
      <w:r>
        <w:rPr>
          <w:rFonts w:ascii="Times New Roman" w:hAnsi="Times New Roman" w:cs="Times New Roman"/>
          <w:sz w:val="24"/>
          <w:szCs w:val="24"/>
        </w:rPr>
        <w:t xml:space="preserve"> alto índice de analfabetismo nas sociedades civilizadas, tal como atesto</w:t>
      </w:r>
      <w:r w:rsidR="000A04C5">
        <w:rPr>
          <w:rFonts w:ascii="Times New Roman" w:hAnsi="Times New Roman" w:cs="Times New Roman"/>
          <w:sz w:val="24"/>
          <w:szCs w:val="24"/>
        </w:rPr>
        <w:t>u Ian Watt (1990). Basta desta</w:t>
      </w:r>
      <w:r w:rsidR="00267AF2">
        <w:rPr>
          <w:rFonts w:ascii="Times New Roman" w:hAnsi="Times New Roman" w:cs="Times New Roman"/>
          <w:sz w:val="24"/>
          <w:szCs w:val="24"/>
        </w:rPr>
        <w:t>ca</w:t>
      </w:r>
      <w:r w:rsidR="000A04C5">
        <w:rPr>
          <w:rFonts w:ascii="Times New Roman" w:hAnsi="Times New Roman" w:cs="Times New Roman"/>
          <w:sz w:val="24"/>
          <w:szCs w:val="24"/>
        </w:rPr>
        <w:t>r</w:t>
      </w:r>
      <w:r>
        <w:rPr>
          <w:rFonts w:ascii="Times New Roman" w:hAnsi="Times New Roman" w:cs="Times New Roman"/>
          <w:sz w:val="24"/>
          <w:szCs w:val="24"/>
        </w:rPr>
        <w:t xml:space="preserve"> que, para </w:t>
      </w:r>
      <w:proofErr w:type="spellStart"/>
      <w:r>
        <w:rPr>
          <w:rFonts w:ascii="Times New Roman" w:hAnsi="Times New Roman" w:cs="Times New Roman"/>
          <w:sz w:val="24"/>
          <w:szCs w:val="24"/>
        </w:rPr>
        <w:t>Lukács</w:t>
      </w:r>
      <w:proofErr w:type="spellEnd"/>
      <w:r>
        <w:rPr>
          <w:rFonts w:ascii="Times New Roman" w:hAnsi="Times New Roman" w:cs="Times New Roman"/>
          <w:sz w:val="24"/>
          <w:szCs w:val="24"/>
        </w:rPr>
        <w:t xml:space="preserve"> (2000), o romance é o gênero possível em um mundo que não conhece mais a totalidade, é a “epopeia do mundo abandonado por Deus” (</w:t>
      </w:r>
      <w:r w:rsidRPr="00267AF2">
        <w:rPr>
          <w:rFonts w:ascii="Times New Roman" w:hAnsi="Times New Roman" w:cs="Times New Roman"/>
          <w:sz w:val="20"/>
          <w:szCs w:val="20"/>
        </w:rPr>
        <w:t>LUKÁCS</w:t>
      </w:r>
      <w:r>
        <w:rPr>
          <w:rFonts w:ascii="Times New Roman" w:hAnsi="Times New Roman" w:cs="Times New Roman"/>
          <w:sz w:val="24"/>
          <w:szCs w:val="24"/>
        </w:rPr>
        <w:t>, 2000, p. 89). Tem por intenção a totalidade, mas ela se configura apenas em uma busca de harmonia, porque a comunhão configurada no mundo antigo é impensável ao homem alienado</w:t>
      </w:r>
      <w:r w:rsidR="00D755C2">
        <w:rPr>
          <w:rFonts w:ascii="Times New Roman" w:hAnsi="Times New Roman" w:cs="Times New Roman"/>
          <w:sz w:val="24"/>
          <w:szCs w:val="24"/>
        </w:rPr>
        <w:t xml:space="preserve"> que desconhece intuitivamente o sentido da vida. </w:t>
      </w:r>
      <w:proofErr w:type="spellStart"/>
      <w:r w:rsidR="00D755C2">
        <w:rPr>
          <w:rFonts w:ascii="Times New Roman" w:hAnsi="Times New Roman" w:cs="Times New Roman"/>
          <w:sz w:val="24"/>
          <w:szCs w:val="24"/>
        </w:rPr>
        <w:t>Lukács</w:t>
      </w:r>
      <w:proofErr w:type="spellEnd"/>
      <w:r w:rsidR="00D755C2">
        <w:rPr>
          <w:rFonts w:ascii="Times New Roman" w:hAnsi="Times New Roman" w:cs="Times New Roman"/>
          <w:sz w:val="24"/>
          <w:szCs w:val="24"/>
        </w:rPr>
        <w:t xml:space="preserve"> (2000) não acredita que a epopeia possa sobreviver depois que o indivíduo problemático foi forjado. Assim, </w:t>
      </w:r>
      <w:r w:rsidR="008A6427">
        <w:rPr>
          <w:rFonts w:ascii="Times New Roman" w:hAnsi="Times New Roman" w:cs="Times New Roman"/>
          <w:sz w:val="24"/>
          <w:szCs w:val="24"/>
        </w:rPr>
        <w:t xml:space="preserve">sob a sua perspectiva, </w:t>
      </w:r>
      <w:r w:rsidR="00D755C2">
        <w:rPr>
          <w:rFonts w:ascii="Times New Roman" w:hAnsi="Times New Roman" w:cs="Times New Roman"/>
          <w:sz w:val="24"/>
          <w:szCs w:val="24"/>
        </w:rPr>
        <w:t>a epopeia passou a ser um gênero morto, fossilizado e inviável.</w:t>
      </w:r>
    </w:p>
    <w:p w:rsidR="00D755C2" w:rsidRDefault="00D755C2" w:rsidP="0031628B">
      <w:pPr>
        <w:spacing w:after="0" w:line="360" w:lineRule="auto"/>
        <w:ind w:firstLine="1134"/>
        <w:jc w:val="both"/>
        <w:rPr>
          <w:rFonts w:ascii="Times New Roman" w:hAnsi="Times New Roman" w:cs="Times New Roman"/>
          <w:sz w:val="24"/>
          <w:szCs w:val="24"/>
        </w:rPr>
      </w:pPr>
    </w:p>
    <w:p w:rsidR="00D755C2" w:rsidRDefault="002F434E" w:rsidP="00DA48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755C2">
        <w:rPr>
          <w:rFonts w:ascii="Times New Roman" w:hAnsi="Times New Roman" w:cs="Times New Roman"/>
          <w:b/>
          <w:sz w:val="24"/>
          <w:szCs w:val="24"/>
        </w:rPr>
        <w:t>A configuração da épica na contemporaneidade</w:t>
      </w:r>
    </w:p>
    <w:p w:rsidR="005E567E" w:rsidRDefault="005E567E" w:rsidP="00DA4863">
      <w:pPr>
        <w:spacing w:after="0" w:line="360" w:lineRule="auto"/>
        <w:jc w:val="both"/>
        <w:rPr>
          <w:rFonts w:ascii="Times New Roman" w:hAnsi="Times New Roman" w:cs="Times New Roman"/>
          <w:b/>
          <w:sz w:val="24"/>
          <w:szCs w:val="24"/>
        </w:rPr>
      </w:pPr>
    </w:p>
    <w:p w:rsidR="005E567E" w:rsidRPr="005E567E" w:rsidRDefault="005E567E" w:rsidP="005E567E">
      <w:pPr>
        <w:spacing w:after="0" w:line="240" w:lineRule="auto"/>
        <w:ind w:left="4560"/>
        <w:jc w:val="both"/>
        <w:rPr>
          <w:rFonts w:ascii="Times New Roman" w:hAnsi="Times New Roman" w:cs="Times New Roman"/>
          <w:sz w:val="20"/>
          <w:szCs w:val="20"/>
        </w:rPr>
      </w:pPr>
      <w:r w:rsidRPr="005E567E">
        <w:rPr>
          <w:rFonts w:ascii="Times New Roman" w:hAnsi="Times New Roman" w:cs="Times New Roman"/>
          <w:i/>
          <w:sz w:val="20"/>
          <w:szCs w:val="20"/>
        </w:rPr>
        <w:t xml:space="preserve">Estamos na idade dos objetos parciais, dos tijolos e dos restos. Já não acreditamos nesses falsos fragmentos que, como os pedaços de uma estátua antiga, esperam ser completados e reagrupados para comporem uma unidade que é, também, a unidade de origem. Já não acreditamos na grisalha de uma insípida dialética evolutiva, que pretende pacificar os pedaços arredondando suas arestas. Só acreditamos em totalidades </w:t>
      </w:r>
      <w:r w:rsidRPr="005E567E">
        <w:rPr>
          <w:rFonts w:ascii="Times New Roman" w:hAnsi="Times New Roman" w:cs="Times New Roman"/>
          <w:sz w:val="20"/>
          <w:szCs w:val="20"/>
        </w:rPr>
        <w:t>ao lado</w:t>
      </w:r>
      <w:r w:rsidRPr="005E567E">
        <w:rPr>
          <w:rFonts w:ascii="Times New Roman" w:hAnsi="Times New Roman" w:cs="Times New Roman"/>
          <w:i/>
          <w:sz w:val="20"/>
          <w:szCs w:val="20"/>
        </w:rPr>
        <w:t xml:space="preserve">. E se encontrarmos uma totalidade ao lado dessas partes, ela é um todo </w:t>
      </w:r>
      <w:r w:rsidRPr="005E567E">
        <w:rPr>
          <w:rFonts w:ascii="Times New Roman" w:hAnsi="Times New Roman" w:cs="Times New Roman"/>
          <w:sz w:val="20"/>
          <w:szCs w:val="20"/>
        </w:rPr>
        <w:t xml:space="preserve">dessas </w:t>
      </w:r>
      <w:r w:rsidRPr="005E567E">
        <w:rPr>
          <w:rFonts w:ascii="Times New Roman" w:hAnsi="Times New Roman" w:cs="Times New Roman"/>
          <w:i/>
          <w:sz w:val="20"/>
          <w:szCs w:val="20"/>
        </w:rPr>
        <w:t xml:space="preserve">partes, mas que não as totaliza, uma unidade </w:t>
      </w:r>
      <w:r w:rsidRPr="005E567E">
        <w:rPr>
          <w:rFonts w:ascii="Times New Roman" w:hAnsi="Times New Roman" w:cs="Times New Roman"/>
          <w:sz w:val="20"/>
          <w:szCs w:val="20"/>
        </w:rPr>
        <w:t xml:space="preserve">de </w:t>
      </w:r>
      <w:r w:rsidRPr="005E567E">
        <w:rPr>
          <w:rFonts w:ascii="Times New Roman" w:hAnsi="Times New Roman" w:cs="Times New Roman"/>
          <w:i/>
          <w:sz w:val="20"/>
          <w:szCs w:val="20"/>
        </w:rPr>
        <w:t xml:space="preserve">todas essas partes, mas que não as unifica, e que se junta a elas como uma nova parte composta à parte. </w:t>
      </w:r>
    </w:p>
    <w:p w:rsidR="005E567E" w:rsidRPr="005E567E" w:rsidRDefault="00030DC1" w:rsidP="005E567E">
      <w:pPr>
        <w:spacing w:after="0" w:line="240" w:lineRule="auto"/>
        <w:ind w:left="4560"/>
        <w:jc w:val="both"/>
        <w:rPr>
          <w:rFonts w:ascii="Times New Roman" w:hAnsi="Times New Roman" w:cs="Times New Roman"/>
          <w:sz w:val="20"/>
          <w:szCs w:val="20"/>
        </w:rPr>
      </w:pPr>
      <w:r>
        <w:rPr>
          <w:rFonts w:ascii="Times New Roman" w:hAnsi="Times New Roman" w:cs="Times New Roman"/>
          <w:sz w:val="20"/>
          <w:szCs w:val="20"/>
        </w:rPr>
        <w:t>(DELEUZE;</w:t>
      </w:r>
      <w:r w:rsidR="005E567E" w:rsidRPr="005E567E">
        <w:rPr>
          <w:rFonts w:ascii="Times New Roman" w:hAnsi="Times New Roman" w:cs="Times New Roman"/>
          <w:sz w:val="20"/>
          <w:szCs w:val="20"/>
        </w:rPr>
        <w:t xml:space="preserve"> GUATTARI, 2010, p. 62)</w:t>
      </w:r>
    </w:p>
    <w:p w:rsidR="00D755C2" w:rsidRDefault="00D755C2" w:rsidP="005E567E">
      <w:pPr>
        <w:spacing w:after="0" w:line="360" w:lineRule="auto"/>
        <w:ind w:left="4536"/>
        <w:jc w:val="both"/>
        <w:rPr>
          <w:rFonts w:ascii="Times New Roman" w:hAnsi="Times New Roman" w:cs="Times New Roman"/>
          <w:b/>
          <w:sz w:val="24"/>
          <w:szCs w:val="24"/>
        </w:rPr>
      </w:pPr>
    </w:p>
    <w:p w:rsidR="00A464B4" w:rsidRDefault="00A464B4" w:rsidP="00DA48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5E567E" w:rsidRDefault="00030DC1"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Desmembrando a epígrafe de Gilles Deleuze e Félix </w:t>
      </w:r>
      <w:proofErr w:type="spellStart"/>
      <w:r>
        <w:rPr>
          <w:rFonts w:ascii="Times New Roman" w:hAnsi="Times New Roman" w:cs="Times New Roman"/>
          <w:sz w:val="24"/>
          <w:szCs w:val="24"/>
        </w:rPr>
        <w:t>Guattari</w:t>
      </w:r>
      <w:proofErr w:type="spellEnd"/>
      <w:r>
        <w:rPr>
          <w:rFonts w:ascii="Times New Roman" w:hAnsi="Times New Roman" w:cs="Times New Roman"/>
          <w:sz w:val="24"/>
          <w:szCs w:val="24"/>
        </w:rPr>
        <w:t xml:space="preserve"> advinda do estudo </w:t>
      </w:r>
      <w:r>
        <w:rPr>
          <w:rFonts w:ascii="Times New Roman" w:hAnsi="Times New Roman" w:cs="Times New Roman"/>
          <w:i/>
          <w:sz w:val="24"/>
          <w:szCs w:val="24"/>
        </w:rPr>
        <w:t xml:space="preserve">O </w:t>
      </w:r>
      <w:proofErr w:type="spellStart"/>
      <w:proofErr w:type="gramStart"/>
      <w:r>
        <w:rPr>
          <w:rFonts w:ascii="Times New Roman" w:hAnsi="Times New Roman" w:cs="Times New Roman"/>
          <w:i/>
          <w:sz w:val="24"/>
          <w:szCs w:val="24"/>
        </w:rPr>
        <w:t>anti-édipo</w:t>
      </w:r>
      <w:proofErr w:type="spellEnd"/>
      <w:proofErr w:type="gramEnd"/>
      <w:r>
        <w:rPr>
          <w:rFonts w:ascii="Times New Roman" w:hAnsi="Times New Roman" w:cs="Times New Roman"/>
          <w:i/>
          <w:sz w:val="24"/>
          <w:szCs w:val="24"/>
        </w:rPr>
        <w:t>: capitalismo e esquizofrenia</w:t>
      </w:r>
      <w:r>
        <w:rPr>
          <w:rFonts w:ascii="Times New Roman" w:hAnsi="Times New Roman" w:cs="Times New Roman"/>
          <w:sz w:val="24"/>
          <w:szCs w:val="24"/>
        </w:rPr>
        <w:t>, tentaremos configurar o “campo minado” no qual se encontra</w:t>
      </w:r>
      <w:r w:rsidR="00267AF2">
        <w:rPr>
          <w:rFonts w:ascii="Times New Roman" w:hAnsi="Times New Roman" w:cs="Times New Roman"/>
          <w:sz w:val="24"/>
          <w:szCs w:val="24"/>
        </w:rPr>
        <w:t>m</w:t>
      </w:r>
      <w:r>
        <w:rPr>
          <w:rFonts w:ascii="Times New Roman" w:hAnsi="Times New Roman" w:cs="Times New Roman"/>
          <w:sz w:val="24"/>
          <w:szCs w:val="24"/>
        </w:rPr>
        <w:t xml:space="preserve"> alguns poemas épicos da contemporaneidade, como é o caso da </w:t>
      </w:r>
      <w:r>
        <w:rPr>
          <w:rFonts w:ascii="Times New Roman" w:hAnsi="Times New Roman" w:cs="Times New Roman"/>
          <w:i/>
          <w:sz w:val="24"/>
          <w:szCs w:val="24"/>
        </w:rPr>
        <w:t>Invenção do mar</w:t>
      </w:r>
      <w:r>
        <w:rPr>
          <w:rFonts w:ascii="Times New Roman" w:hAnsi="Times New Roman" w:cs="Times New Roman"/>
          <w:sz w:val="24"/>
          <w:szCs w:val="24"/>
        </w:rPr>
        <w:t xml:space="preserve">, de Gerardo Mello Mourão. Para Deleuze e </w:t>
      </w:r>
      <w:proofErr w:type="spellStart"/>
      <w:r>
        <w:rPr>
          <w:rFonts w:ascii="Times New Roman" w:hAnsi="Times New Roman" w:cs="Times New Roman"/>
          <w:sz w:val="24"/>
          <w:szCs w:val="24"/>
        </w:rPr>
        <w:t>Guattari</w:t>
      </w:r>
      <w:proofErr w:type="spellEnd"/>
      <w:r>
        <w:rPr>
          <w:rFonts w:ascii="Times New Roman" w:hAnsi="Times New Roman" w:cs="Times New Roman"/>
          <w:sz w:val="24"/>
          <w:szCs w:val="24"/>
        </w:rPr>
        <w:t xml:space="preserve"> (2010), analogicamente aplicado às críticas dos estudos literários, na nossa atualidade, não há possibilidade de realização de uma arte totalizante que comungue com os ideais de h</w:t>
      </w:r>
      <w:r w:rsidR="00BC48D6">
        <w:rPr>
          <w:rFonts w:ascii="Times New Roman" w:hAnsi="Times New Roman" w:cs="Times New Roman"/>
          <w:sz w:val="24"/>
          <w:szCs w:val="24"/>
        </w:rPr>
        <w:t xml:space="preserve">armonia, simetria, equilíbrio e realização plena do indivíduo perante o mundo. Discorreu-se, </w:t>
      </w:r>
      <w:r w:rsidR="00BC48D6">
        <w:rPr>
          <w:rFonts w:ascii="Times New Roman" w:hAnsi="Times New Roman" w:cs="Times New Roman"/>
          <w:i/>
          <w:sz w:val="24"/>
          <w:szCs w:val="24"/>
        </w:rPr>
        <w:t>a priori</w:t>
      </w:r>
      <w:r w:rsidR="00BC48D6">
        <w:rPr>
          <w:rFonts w:ascii="Times New Roman" w:hAnsi="Times New Roman" w:cs="Times New Roman"/>
          <w:sz w:val="24"/>
          <w:szCs w:val="24"/>
        </w:rPr>
        <w:t>, que no mundo homérico</w:t>
      </w:r>
      <w:r w:rsidR="00BC48D6">
        <w:rPr>
          <w:rFonts w:ascii="Times New Roman" w:hAnsi="Times New Roman" w:cs="Times New Roman"/>
          <w:i/>
          <w:sz w:val="24"/>
          <w:szCs w:val="24"/>
        </w:rPr>
        <w:t xml:space="preserve">, </w:t>
      </w:r>
      <w:r w:rsidR="00BC48D6">
        <w:rPr>
          <w:rFonts w:ascii="Times New Roman" w:hAnsi="Times New Roman" w:cs="Times New Roman"/>
          <w:sz w:val="24"/>
          <w:szCs w:val="24"/>
        </w:rPr>
        <w:t xml:space="preserve">a harmonia reinava absolutamente já que tudo estava premeditado e ainda não havia a cisão de um mundo filosófico e que fosse problematizado pelas formas. Com o surgimento do romance moderno, concretizou-se o fim da epopeia como gênero, mas não o fim do </w:t>
      </w:r>
      <w:proofErr w:type="spellStart"/>
      <w:r w:rsidR="00BC48D6">
        <w:rPr>
          <w:rFonts w:ascii="Times New Roman" w:hAnsi="Times New Roman" w:cs="Times New Roman"/>
          <w:i/>
          <w:sz w:val="24"/>
          <w:szCs w:val="24"/>
        </w:rPr>
        <w:t>epos</w:t>
      </w:r>
      <w:proofErr w:type="spellEnd"/>
      <w:r w:rsidR="00BC48D6">
        <w:rPr>
          <w:rFonts w:ascii="Times New Roman" w:hAnsi="Times New Roman" w:cs="Times New Roman"/>
          <w:sz w:val="24"/>
          <w:szCs w:val="24"/>
        </w:rPr>
        <w:t xml:space="preserve"> que iria encorpar novas formas de expressão épica. </w:t>
      </w:r>
    </w:p>
    <w:p w:rsidR="00BC48D6" w:rsidRDefault="00BC48D6"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Nas novas formas de expressão épica, como é o caso de </w:t>
      </w:r>
      <w:r>
        <w:rPr>
          <w:rFonts w:ascii="Times New Roman" w:hAnsi="Times New Roman" w:cs="Times New Roman"/>
          <w:i/>
          <w:sz w:val="24"/>
          <w:szCs w:val="24"/>
        </w:rPr>
        <w:t>Invenção do mar</w:t>
      </w:r>
      <w:r>
        <w:rPr>
          <w:rFonts w:ascii="Times New Roman" w:hAnsi="Times New Roman" w:cs="Times New Roman"/>
          <w:sz w:val="24"/>
          <w:szCs w:val="24"/>
        </w:rPr>
        <w:t>, nota-se a forte presença de linhas de força que já se encontravam em alguns poema</w:t>
      </w:r>
      <w:r w:rsidR="00B32AA0">
        <w:rPr>
          <w:rFonts w:ascii="Times New Roman" w:hAnsi="Times New Roman" w:cs="Times New Roman"/>
          <w:sz w:val="24"/>
          <w:szCs w:val="24"/>
        </w:rPr>
        <w:t xml:space="preserve">s épicos da </w:t>
      </w:r>
      <w:r w:rsidR="00B32AA0">
        <w:rPr>
          <w:rFonts w:ascii="Times New Roman" w:hAnsi="Times New Roman" w:cs="Times New Roman"/>
          <w:sz w:val="24"/>
          <w:szCs w:val="24"/>
        </w:rPr>
        <w:lastRenderedPageBreak/>
        <w:t>modernidade e que</w:t>
      </w:r>
      <w:r>
        <w:rPr>
          <w:rFonts w:ascii="Times New Roman" w:hAnsi="Times New Roman" w:cs="Times New Roman"/>
          <w:sz w:val="24"/>
          <w:szCs w:val="24"/>
        </w:rPr>
        <w:t xml:space="preserve"> ampliaram e se desenvolveram com mais intensidade na chamada pós-modernidade. O pós-modernismo, enquanto </w:t>
      </w:r>
      <w:proofErr w:type="spellStart"/>
      <w:r>
        <w:rPr>
          <w:rFonts w:ascii="Times New Roman" w:hAnsi="Times New Roman" w:cs="Times New Roman"/>
          <w:i/>
          <w:sz w:val="24"/>
          <w:szCs w:val="24"/>
        </w:rPr>
        <w:t>zeitgeist</w:t>
      </w:r>
      <w:proofErr w:type="spellEnd"/>
      <w:r>
        <w:rPr>
          <w:rFonts w:ascii="Times New Roman" w:hAnsi="Times New Roman" w:cs="Times New Roman"/>
          <w:sz w:val="24"/>
          <w:szCs w:val="24"/>
        </w:rPr>
        <w:t xml:space="preserve"> e movimento literário</w:t>
      </w:r>
      <w:proofErr w:type="gramStart"/>
      <w:r w:rsidR="00B32AA0">
        <w:rPr>
          <w:rFonts w:ascii="Times New Roman" w:hAnsi="Times New Roman" w:cs="Times New Roman"/>
          <w:sz w:val="24"/>
          <w:szCs w:val="24"/>
        </w:rPr>
        <w:t>, prega</w:t>
      </w:r>
      <w:proofErr w:type="gramEnd"/>
      <w:r>
        <w:rPr>
          <w:rFonts w:ascii="Times New Roman" w:hAnsi="Times New Roman" w:cs="Times New Roman"/>
          <w:sz w:val="24"/>
          <w:szCs w:val="24"/>
        </w:rPr>
        <w:t xml:space="preserve"> que a era atual, segundo </w:t>
      </w:r>
      <w:proofErr w:type="spellStart"/>
      <w:r>
        <w:rPr>
          <w:rFonts w:ascii="Times New Roman" w:hAnsi="Times New Roman" w:cs="Times New Roman"/>
          <w:sz w:val="24"/>
          <w:szCs w:val="24"/>
        </w:rPr>
        <w:t>Fredric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Jameson</w:t>
      </w:r>
      <w:proofErr w:type="spellEnd"/>
      <w:r>
        <w:rPr>
          <w:rFonts w:ascii="Times New Roman" w:hAnsi="Times New Roman" w:cs="Times New Roman"/>
          <w:sz w:val="24"/>
          <w:szCs w:val="24"/>
        </w:rPr>
        <w:t xml:space="preserve"> (2006)</w:t>
      </w:r>
      <w:r w:rsidR="00B32AA0">
        <w:rPr>
          <w:rFonts w:ascii="Times New Roman" w:hAnsi="Times New Roman" w:cs="Times New Roman"/>
          <w:sz w:val="24"/>
          <w:szCs w:val="24"/>
        </w:rPr>
        <w:t>,</w:t>
      </w:r>
      <w:r>
        <w:rPr>
          <w:rFonts w:ascii="Times New Roman" w:hAnsi="Times New Roman" w:cs="Times New Roman"/>
          <w:sz w:val="24"/>
          <w:szCs w:val="24"/>
        </w:rPr>
        <w:t xml:space="preserve"> </w:t>
      </w:r>
      <w:r w:rsidR="001D4806">
        <w:rPr>
          <w:rFonts w:ascii="Times New Roman" w:hAnsi="Times New Roman" w:cs="Times New Roman"/>
          <w:sz w:val="24"/>
          <w:szCs w:val="24"/>
        </w:rPr>
        <w:t>é mediada pel</w:t>
      </w:r>
      <w:r>
        <w:rPr>
          <w:rFonts w:ascii="Times New Roman" w:hAnsi="Times New Roman" w:cs="Times New Roman"/>
          <w:sz w:val="24"/>
          <w:szCs w:val="24"/>
        </w:rPr>
        <w:t xml:space="preserve">a </w:t>
      </w:r>
      <w:proofErr w:type="spellStart"/>
      <w:r>
        <w:rPr>
          <w:rFonts w:ascii="Times New Roman" w:hAnsi="Times New Roman" w:cs="Times New Roman"/>
          <w:sz w:val="24"/>
          <w:szCs w:val="24"/>
        </w:rPr>
        <w:t>deslegitimação</w:t>
      </w:r>
      <w:proofErr w:type="spellEnd"/>
      <w:r>
        <w:rPr>
          <w:rFonts w:ascii="Times New Roman" w:hAnsi="Times New Roman" w:cs="Times New Roman"/>
          <w:sz w:val="24"/>
          <w:szCs w:val="24"/>
        </w:rPr>
        <w:t xml:space="preserve"> e </w:t>
      </w:r>
      <w:r w:rsidR="006722CF">
        <w:rPr>
          <w:rFonts w:ascii="Times New Roman" w:hAnsi="Times New Roman" w:cs="Times New Roman"/>
          <w:sz w:val="24"/>
          <w:szCs w:val="24"/>
        </w:rPr>
        <w:t xml:space="preserve">pela </w:t>
      </w:r>
      <w:r>
        <w:rPr>
          <w:rFonts w:ascii="Times New Roman" w:hAnsi="Times New Roman" w:cs="Times New Roman"/>
          <w:sz w:val="24"/>
          <w:szCs w:val="24"/>
        </w:rPr>
        <w:t>contestação do passado, abolindo algumas fronteiras essenciais</w:t>
      </w:r>
      <w:r w:rsidR="006722CF">
        <w:rPr>
          <w:rFonts w:ascii="Times New Roman" w:hAnsi="Times New Roman" w:cs="Times New Roman"/>
          <w:sz w:val="24"/>
          <w:szCs w:val="24"/>
        </w:rPr>
        <w:t>,</w:t>
      </w:r>
      <w:r>
        <w:rPr>
          <w:rFonts w:ascii="Times New Roman" w:hAnsi="Times New Roman" w:cs="Times New Roman"/>
          <w:sz w:val="24"/>
          <w:szCs w:val="24"/>
        </w:rPr>
        <w:t xml:space="preserve"> que existiam até então, da distinção da alta cultura e da cultura de massa e/ou popular</w:t>
      </w:r>
      <w:r w:rsidR="00B32AA0">
        <w:rPr>
          <w:rFonts w:ascii="Times New Roman" w:hAnsi="Times New Roman" w:cs="Times New Roman"/>
          <w:sz w:val="24"/>
          <w:szCs w:val="24"/>
        </w:rPr>
        <w:t xml:space="preserve">. O conceito de leitor, gênero, texto e principalmente de autor e de escritura que </w:t>
      </w:r>
      <w:r w:rsidR="0063312F">
        <w:rPr>
          <w:rFonts w:ascii="Times New Roman" w:hAnsi="Times New Roman" w:cs="Times New Roman"/>
          <w:sz w:val="24"/>
          <w:szCs w:val="24"/>
        </w:rPr>
        <w:t>são</w:t>
      </w:r>
      <w:r w:rsidR="00B32AA0">
        <w:rPr>
          <w:rFonts w:ascii="Times New Roman" w:hAnsi="Times New Roman" w:cs="Times New Roman"/>
          <w:sz w:val="24"/>
          <w:szCs w:val="24"/>
        </w:rPr>
        <w:t xml:space="preserve"> </w:t>
      </w:r>
      <w:r w:rsidR="00CB7426">
        <w:rPr>
          <w:rFonts w:ascii="Times New Roman" w:hAnsi="Times New Roman" w:cs="Times New Roman"/>
          <w:sz w:val="24"/>
          <w:szCs w:val="24"/>
        </w:rPr>
        <w:t>tipicamente modernos, posteriores</w:t>
      </w:r>
      <w:r w:rsidR="00B32AA0">
        <w:rPr>
          <w:rFonts w:ascii="Times New Roman" w:hAnsi="Times New Roman" w:cs="Times New Roman"/>
          <w:sz w:val="24"/>
          <w:szCs w:val="24"/>
        </w:rPr>
        <w:t xml:space="preserve"> à epopeia, sofrem, no “ciberespaço” da contemporaneidade, uma </w:t>
      </w:r>
      <w:proofErr w:type="spellStart"/>
      <w:r w:rsidR="00B32AA0">
        <w:rPr>
          <w:rFonts w:ascii="Times New Roman" w:hAnsi="Times New Roman" w:cs="Times New Roman"/>
          <w:sz w:val="24"/>
          <w:szCs w:val="24"/>
        </w:rPr>
        <w:t>dessedimentação</w:t>
      </w:r>
      <w:proofErr w:type="spellEnd"/>
      <w:r w:rsidR="00B32AA0">
        <w:rPr>
          <w:rFonts w:ascii="Times New Roman" w:hAnsi="Times New Roman" w:cs="Times New Roman"/>
          <w:sz w:val="24"/>
          <w:szCs w:val="24"/>
        </w:rPr>
        <w:t xml:space="preserve"> no sentido </w:t>
      </w:r>
      <w:r w:rsidR="00CB7426">
        <w:rPr>
          <w:rFonts w:ascii="Times New Roman" w:hAnsi="Times New Roman" w:cs="Times New Roman"/>
          <w:sz w:val="24"/>
          <w:szCs w:val="24"/>
        </w:rPr>
        <w:t xml:space="preserve">em </w:t>
      </w:r>
      <w:r w:rsidR="00B32AA0">
        <w:rPr>
          <w:rFonts w:ascii="Times New Roman" w:hAnsi="Times New Roman" w:cs="Times New Roman"/>
          <w:sz w:val="24"/>
          <w:szCs w:val="24"/>
        </w:rPr>
        <w:t>que Jacques Derrida</w:t>
      </w:r>
      <w:r w:rsidR="00B32AA0">
        <w:rPr>
          <w:rStyle w:val="Refdenotaderodap"/>
          <w:rFonts w:ascii="Times New Roman" w:hAnsi="Times New Roman" w:cs="Times New Roman"/>
          <w:sz w:val="24"/>
          <w:szCs w:val="24"/>
        </w:rPr>
        <w:footnoteReference w:id="1"/>
      </w:r>
      <w:r w:rsidR="00B32AA0">
        <w:rPr>
          <w:rFonts w:ascii="Times New Roman" w:hAnsi="Times New Roman" w:cs="Times New Roman"/>
          <w:sz w:val="24"/>
          <w:szCs w:val="24"/>
        </w:rPr>
        <w:t xml:space="preserve"> o aplica na desconstrução do mito </w:t>
      </w:r>
      <w:proofErr w:type="spellStart"/>
      <w:r w:rsidR="00B32AA0">
        <w:rPr>
          <w:rFonts w:ascii="Times New Roman" w:hAnsi="Times New Roman" w:cs="Times New Roman"/>
          <w:sz w:val="24"/>
          <w:szCs w:val="24"/>
        </w:rPr>
        <w:t>fonocêntrico</w:t>
      </w:r>
      <w:proofErr w:type="spellEnd"/>
      <w:r w:rsidR="00B32AA0">
        <w:rPr>
          <w:rFonts w:ascii="Times New Roman" w:hAnsi="Times New Roman" w:cs="Times New Roman"/>
          <w:sz w:val="24"/>
          <w:szCs w:val="24"/>
        </w:rPr>
        <w:t>, ou seja, na desestruturação da fala como origem, no mito como origem, em suma, na fonte como a matriz criadora</w:t>
      </w:r>
      <w:r w:rsidR="0063312F">
        <w:rPr>
          <w:rFonts w:ascii="Times New Roman" w:hAnsi="Times New Roman" w:cs="Times New Roman"/>
          <w:sz w:val="24"/>
          <w:szCs w:val="24"/>
        </w:rPr>
        <w:t xml:space="preserve"> e a única verdadeira e legítima</w:t>
      </w:r>
      <w:r w:rsidR="00B32AA0">
        <w:rPr>
          <w:rFonts w:ascii="Times New Roman" w:hAnsi="Times New Roman" w:cs="Times New Roman"/>
          <w:sz w:val="24"/>
          <w:szCs w:val="24"/>
        </w:rPr>
        <w:t>.</w:t>
      </w:r>
    </w:p>
    <w:p w:rsidR="0063312F" w:rsidRDefault="0069083A"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relação à escritura</w:t>
      </w:r>
      <w:r w:rsidR="0063312F">
        <w:rPr>
          <w:rFonts w:ascii="Times New Roman" w:hAnsi="Times New Roman" w:cs="Times New Roman"/>
          <w:sz w:val="24"/>
          <w:szCs w:val="24"/>
        </w:rPr>
        <w:t xml:space="preserve">, a contemporaneidade, vista por alguns teóricos como um momento de “exaustão”, </w:t>
      </w:r>
      <w:r w:rsidR="00032C70">
        <w:rPr>
          <w:rFonts w:ascii="Times New Roman" w:hAnsi="Times New Roman" w:cs="Times New Roman"/>
          <w:sz w:val="24"/>
          <w:szCs w:val="24"/>
        </w:rPr>
        <w:t>visão da qual discordamos, uma vez</w:t>
      </w:r>
      <w:r w:rsidR="0063312F">
        <w:rPr>
          <w:rFonts w:ascii="Times New Roman" w:hAnsi="Times New Roman" w:cs="Times New Roman"/>
          <w:sz w:val="24"/>
          <w:szCs w:val="24"/>
        </w:rPr>
        <w:t xml:space="preserve"> que o momento é de retornar à tradição como forma de reavaliá-la e reinventá-la</w:t>
      </w:r>
      <w:r w:rsidR="00CB7426">
        <w:rPr>
          <w:rFonts w:ascii="Times New Roman" w:hAnsi="Times New Roman" w:cs="Times New Roman"/>
          <w:sz w:val="24"/>
          <w:szCs w:val="24"/>
        </w:rPr>
        <w:t xml:space="preserve">, </w:t>
      </w:r>
      <w:proofErr w:type="gramStart"/>
      <w:r w:rsidR="00CB7426">
        <w:rPr>
          <w:rFonts w:ascii="Times New Roman" w:hAnsi="Times New Roman" w:cs="Times New Roman"/>
          <w:sz w:val="24"/>
          <w:szCs w:val="24"/>
        </w:rPr>
        <w:t>é</w:t>
      </w:r>
      <w:proofErr w:type="gramEnd"/>
      <w:r w:rsidR="00CB7426">
        <w:rPr>
          <w:rFonts w:ascii="Times New Roman" w:hAnsi="Times New Roman" w:cs="Times New Roman"/>
          <w:sz w:val="24"/>
          <w:szCs w:val="24"/>
        </w:rPr>
        <w:t xml:space="preserve"> o ponto de</w:t>
      </w:r>
      <w:r w:rsidR="001D4806">
        <w:rPr>
          <w:rFonts w:ascii="Times New Roman" w:hAnsi="Times New Roman" w:cs="Times New Roman"/>
          <w:sz w:val="24"/>
          <w:szCs w:val="24"/>
        </w:rPr>
        <w:t xml:space="preserve"> maior</w:t>
      </w:r>
      <w:r w:rsidR="00CB7426">
        <w:rPr>
          <w:rFonts w:ascii="Times New Roman" w:hAnsi="Times New Roman" w:cs="Times New Roman"/>
          <w:sz w:val="24"/>
          <w:szCs w:val="24"/>
        </w:rPr>
        <w:t xml:space="preserve"> reflexão</w:t>
      </w:r>
      <w:r>
        <w:rPr>
          <w:rFonts w:ascii="Times New Roman" w:hAnsi="Times New Roman" w:cs="Times New Roman"/>
          <w:sz w:val="24"/>
          <w:szCs w:val="24"/>
        </w:rPr>
        <w:t xml:space="preserve"> </w:t>
      </w:r>
      <w:r w:rsidR="00CB7426">
        <w:rPr>
          <w:rFonts w:ascii="Times New Roman" w:hAnsi="Times New Roman" w:cs="Times New Roman"/>
          <w:sz w:val="24"/>
          <w:szCs w:val="24"/>
        </w:rPr>
        <w:t>experimental</w:t>
      </w:r>
      <w:r w:rsidR="0063312F">
        <w:rPr>
          <w:rFonts w:ascii="Times New Roman" w:hAnsi="Times New Roman" w:cs="Times New Roman"/>
          <w:sz w:val="24"/>
          <w:szCs w:val="24"/>
        </w:rPr>
        <w:t>. O próprio título da obra épica de Gerardo Mourão visto sob essa ótica parece perspicaz. Escrito entre 1995 e 1996, o poema reinventa “o mar, que inventou o Brasil” (</w:t>
      </w:r>
      <w:r w:rsidR="0063312F" w:rsidRPr="00267AF2">
        <w:rPr>
          <w:rFonts w:ascii="Times New Roman" w:hAnsi="Times New Roman" w:cs="Times New Roman"/>
          <w:sz w:val="20"/>
          <w:szCs w:val="20"/>
        </w:rPr>
        <w:t>MOURÃO</w:t>
      </w:r>
      <w:r w:rsidR="0063312F">
        <w:rPr>
          <w:rFonts w:ascii="Times New Roman" w:hAnsi="Times New Roman" w:cs="Times New Roman"/>
          <w:sz w:val="24"/>
          <w:szCs w:val="24"/>
        </w:rPr>
        <w:t xml:space="preserve">, 1997, p. 10). Toda a história do Brasil juntamente à história de Portugal </w:t>
      </w:r>
      <w:r>
        <w:rPr>
          <w:rFonts w:ascii="Times New Roman" w:hAnsi="Times New Roman" w:cs="Times New Roman"/>
          <w:sz w:val="24"/>
          <w:szCs w:val="24"/>
        </w:rPr>
        <w:t>é entrelaçada numa escritura “do lado da cultura</w:t>
      </w:r>
      <w:r w:rsidR="0063312F">
        <w:rPr>
          <w:rFonts w:ascii="Times New Roman" w:hAnsi="Times New Roman" w:cs="Times New Roman"/>
          <w:sz w:val="24"/>
          <w:szCs w:val="24"/>
        </w:rPr>
        <w:t>,</w:t>
      </w:r>
      <w:r>
        <w:rPr>
          <w:rFonts w:ascii="Times New Roman" w:hAnsi="Times New Roman" w:cs="Times New Roman"/>
          <w:sz w:val="24"/>
          <w:szCs w:val="24"/>
        </w:rPr>
        <w:t xml:space="preserve"> da técnica e do artifício” (</w:t>
      </w:r>
      <w:r w:rsidRPr="00267AF2">
        <w:rPr>
          <w:rFonts w:ascii="Times New Roman" w:hAnsi="Times New Roman" w:cs="Times New Roman"/>
          <w:sz w:val="20"/>
          <w:szCs w:val="20"/>
        </w:rPr>
        <w:t>DERRIDA</w:t>
      </w:r>
      <w:r>
        <w:rPr>
          <w:rFonts w:ascii="Times New Roman" w:hAnsi="Times New Roman" w:cs="Times New Roman"/>
          <w:sz w:val="24"/>
          <w:szCs w:val="24"/>
        </w:rPr>
        <w:t>, 2008, p. 18).</w:t>
      </w:r>
      <w:r w:rsidR="0063312F">
        <w:rPr>
          <w:rFonts w:ascii="Times New Roman" w:hAnsi="Times New Roman" w:cs="Times New Roman"/>
          <w:sz w:val="24"/>
          <w:szCs w:val="24"/>
        </w:rPr>
        <w:t xml:space="preserve"> </w:t>
      </w:r>
    </w:p>
    <w:p w:rsidR="0069083A" w:rsidRDefault="0069083A"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tradição da ruptura pregada por Octávio Paz (1984) e que configurou o estilo </w:t>
      </w:r>
      <w:r w:rsidR="001D4806">
        <w:rPr>
          <w:rFonts w:ascii="Times New Roman" w:hAnsi="Times New Roman" w:cs="Times New Roman"/>
          <w:sz w:val="24"/>
          <w:szCs w:val="24"/>
        </w:rPr>
        <w:t>modernista não se enquadra na formação contemporânea</w:t>
      </w:r>
      <w:r>
        <w:rPr>
          <w:rFonts w:ascii="Times New Roman" w:hAnsi="Times New Roman" w:cs="Times New Roman"/>
          <w:sz w:val="24"/>
          <w:szCs w:val="24"/>
        </w:rPr>
        <w:t xml:space="preserve"> de obras épicas como a </w:t>
      </w:r>
      <w:r>
        <w:rPr>
          <w:rFonts w:ascii="Times New Roman" w:hAnsi="Times New Roman" w:cs="Times New Roman"/>
          <w:i/>
          <w:sz w:val="24"/>
          <w:szCs w:val="24"/>
        </w:rPr>
        <w:t>Invenção do mar</w:t>
      </w:r>
      <w:r>
        <w:rPr>
          <w:rFonts w:ascii="Times New Roman" w:hAnsi="Times New Roman" w:cs="Times New Roman"/>
          <w:sz w:val="24"/>
          <w:szCs w:val="24"/>
        </w:rPr>
        <w:t xml:space="preserve">, uma vez que a obra pode ser vista </w:t>
      </w:r>
      <w:r w:rsidR="001D4806">
        <w:rPr>
          <w:rFonts w:ascii="Times New Roman" w:hAnsi="Times New Roman" w:cs="Times New Roman"/>
          <w:sz w:val="24"/>
          <w:szCs w:val="24"/>
        </w:rPr>
        <w:t>como um retorno à tradição n</w:t>
      </w:r>
      <w:r>
        <w:rPr>
          <w:rFonts w:ascii="Times New Roman" w:hAnsi="Times New Roman" w:cs="Times New Roman"/>
          <w:sz w:val="24"/>
          <w:szCs w:val="24"/>
        </w:rPr>
        <w:t xml:space="preserve">um processo de criar um poema épico na atualidade no sentido de propagar e restaurar essa tradição, visto que o modernismo chegou ao fim. Claro que poemas épicos do chamado “alto modernismo” como </w:t>
      </w:r>
      <w:r>
        <w:rPr>
          <w:rFonts w:ascii="Times New Roman" w:hAnsi="Times New Roman" w:cs="Times New Roman"/>
          <w:i/>
          <w:sz w:val="24"/>
          <w:szCs w:val="24"/>
        </w:rPr>
        <w:t>Cantos</w:t>
      </w:r>
      <w:r>
        <w:rPr>
          <w:rFonts w:ascii="Times New Roman" w:hAnsi="Times New Roman" w:cs="Times New Roman"/>
          <w:sz w:val="24"/>
          <w:szCs w:val="24"/>
        </w:rPr>
        <w:t xml:space="preserve">, de Ezra Pound e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wast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land</w:t>
      </w:r>
      <w:proofErr w:type="spellEnd"/>
      <w:r w:rsidR="00CB7426">
        <w:rPr>
          <w:rFonts w:ascii="Times New Roman" w:hAnsi="Times New Roman" w:cs="Times New Roman"/>
          <w:sz w:val="24"/>
          <w:szCs w:val="24"/>
        </w:rPr>
        <w:t xml:space="preserve">, de Thomas Stearns Eliot, exerceram influência nítida na técnica </w:t>
      </w:r>
      <w:proofErr w:type="spellStart"/>
      <w:r w:rsidR="00CB7426">
        <w:rPr>
          <w:rFonts w:ascii="Times New Roman" w:hAnsi="Times New Roman" w:cs="Times New Roman"/>
          <w:sz w:val="24"/>
          <w:szCs w:val="24"/>
        </w:rPr>
        <w:t>palimpsestica</w:t>
      </w:r>
      <w:proofErr w:type="spellEnd"/>
      <w:r w:rsidR="00CB7426">
        <w:rPr>
          <w:rFonts w:ascii="Times New Roman" w:hAnsi="Times New Roman" w:cs="Times New Roman"/>
          <w:sz w:val="24"/>
          <w:szCs w:val="24"/>
        </w:rPr>
        <w:t xml:space="preserve"> de composição de Gerardo de Mello Mourão. O que se discute aqui é que a contemporaneidade não irá romper com nenhum momento antecessor, mas sim, irá </w:t>
      </w:r>
      <w:proofErr w:type="gramStart"/>
      <w:r w:rsidR="00CB7426">
        <w:rPr>
          <w:rFonts w:ascii="Times New Roman" w:hAnsi="Times New Roman" w:cs="Times New Roman"/>
          <w:sz w:val="24"/>
          <w:szCs w:val="24"/>
        </w:rPr>
        <w:t>resgatar,</w:t>
      </w:r>
      <w:proofErr w:type="gramEnd"/>
      <w:r w:rsidR="00CB7426">
        <w:rPr>
          <w:rFonts w:ascii="Times New Roman" w:hAnsi="Times New Roman" w:cs="Times New Roman"/>
          <w:sz w:val="24"/>
          <w:szCs w:val="24"/>
        </w:rPr>
        <w:t xml:space="preserve"> reavaliar, reestruturar e até me</w:t>
      </w:r>
      <w:r w:rsidR="00032C70">
        <w:rPr>
          <w:rFonts w:ascii="Times New Roman" w:hAnsi="Times New Roman" w:cs="Times New Roman"/>
          <w:sz w:val="24"/>
          <w:szCs w:val="24"/>
        </w:rPr>
        <w:t>smo irá acoplar obras passad</w:t>
      </w:r>
      <w:r w:rsidR="00CB7426">
        <w:rPr>
          <w:rFonts w:ascii="Times New Roman" w:hAnsi="Times New Roman" w:cs="Times New Roman"/>
          <w:sz w:val="24"/>
          <w:szCs w:val="24"/>
        </w:rPr>
        <w:t xml:space="preserve">as, autores, citações e técnicas de composição no seu próprio fazer literário. Isso </w:t>
      </w:r>
      <w:r w:rsidR="001D4806">
        <w:rPr>
          <w:rFonts w:ascii="Times New Roman" w:hAnsi="Times New Roman" w:cs="Times New Roman"/>
          <w:sz w:val="24"/>
          <w:szCs w:val="24"/>
        </w:rPr>
        <w:t>são</w:t>
      </w:r>
      <w:r w:rsidR="00CB7426">
        <w:rPr>
          <w:rFonts w:ascii="Times New Roman" w:hAnsi="Times New Roman" w:cs="Times New Roman"/>
          <w:sz w:val="24"/>
          <w:szCs w:val="24"/>
        </w:rPr>
        <w:t xml:space="preserve"> ponto</w:t>
      </w:r>
      <w:r w:rsidR="001D4806">
        <w:rPr>
          <w:rFonts w:ascii="Times New Roman" w:hAnsi="Times New Roman" w:cs="Times New Roman"/>
          <w:sz w:val="24"/>
          <w:szCs w:val="24"/>
        </w:rPr>
        <w:t>s</w:t>
      </w:r>
      <w:r w:rsidR="00CB7426">
        <w:rPr>
          <w:rFonts w:ascii="Times New Roman" w:hAnsi="Times New Roman" w:cs="Times New Roman"/>
          <w:sz w:val="24"/>
          <w:szCs w:val="24"/>
        </w:rPr>
        <w:t xml:space="preserve"> forte</w:t>
      </w:r>
      <w:r w:rsidR="001D4806">
        <w:rPr>
          <w:rFonts w:ascii="Times New Roman" w:hAnsi="Times New Roman" w:cs="Times New Roman"/>
          <w:sz w:val="24"/>
          <w:szCs w:val="24"/>
        </w:rPr>
        <w:t>s</w:t>
      </w:r>
      <w:r w:rsidR="0080106E">
        <w:rPr>
          <w:rFonts w:ascii="Times New Roman" w:hAnsi="Times New Roman" w:cs="Times New Roman"/>
          <w:sz w:val="24"/>
          <w:szCs w:val="24"/>
        </w:rPr>
        <w:t xml:space="preserve"> e diferenciador</w:t>
      </w:r>
      <w:r w:rsidR="001D4806">
        <w:rPr>
          <w:rFonts w:ascii="Times New Roman" w:hAnsi="Times New Roman" w:cs="Times New Roman"/>
          <w:sz w:val="24"/>
          <w:szCs w:val="24"/>
        </w:rPr>
        <w:t>es</w:t>
      </w:r>
      <w:r w:rsidR="0080106E">
        <w:rPr>
          <w:rFonts w:ascii="Times New Roman" w:hAnsi="Times New Roman" w:cs="Times New Roman"/>
          <w:sz w:val="24"/>
          <w:szCs w:val="24"/>
        </w:rPr>
        <w:t xml:space="preserve"> </w:t>
      </w:r>
      <w:r w:rsidR="0080106E">
        <w:rPr>
          <w:rFonts w:ascii="Times New Roman" w:hAnsi="Times New Roman" w:cs="Times New Roman"/>
          <w:sz w:val="24"/>
          <w:szCs w:val="24"/>
        </w:rPr>
        <w:lastRenderedPageBreak/>
        <w:t>de obras da contemporaneidade</w:t>
      </w:r>
      <w:r w:rsidR="00CB7426">
        <w:rPr>
          <w:rFonts w:ascii="Times New Roman" w:hAnsi="Times New Roman" w:cs="Times New Roman"/>
          <w:sz w:val="24"/>
          <w:szCs w:val="24"/>
        </w:rPr>
        <w:t xml:space="preserve"> em relação aos ideais modernistas de ruptura, de criação de um estilo autoral original e do </w:t>
      </w:r>
      <w:proofErr w:type="spellStart"/>
      <w:r w:rsidR="00CB7426">
        <w:rPr>
          <w:rFonts w:ascii="Times New Roman" w:hAnsi="Times New Roman" w:cs="Times New Roman"/>
          <w:i/>
          <w:sz w:val="24"/>
          <w:szCs w:val="24"/>
        </w:rPr>
        <w:t>make</w:t>
      </w:r>
      <w:proofErr w:type="spellEnd"/>
      <w:r w:rsidR="00CB7426">
        <w:rPr>
          <w:rFonts w:ascii="Times New Roman" w:hAnsi="Times New Roman" w:cs="Times New Roman"/>
          <w:i/>
          <w:sz w:val="24"/>
          <w:szCs w:val="24"/>
        </w:rPr>
        <w:t xml:space="preserve"> it new</w:t>
      </w:r>
      <w:r w:rsidR="00CB7426">
        <w:rPr>
          <w:rFonts w:ascii="Times New Roman" w:hAnsi="Times New Roman" w:cs="Times New Roman"/>
          <w:sz w:val="24"/>
          <w:szCs w:val="24"/>
        </w:rPr>
        <w:t>.</w:t>
      </w:r>
    </w:p>
    <w:p w:rsidR="0080106E" w:rsidRDefault="0080106E"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Analogicamente às constatações de </w:t>
      </w:r>
      <w:proofErr w:type="spellStart"/>
      <w:r>
        <w:rPr>
          <w:rFonts w:ascii="Times New Roman" w:hAnsi="Times New Roman" w:cs="Times New Roman"/>
          <w:sz w:val="24"/>
          <w:szCs w:val="24"/>
        </w:rPr>
        <w:t>Jameson</w:t>
      </w:r>
      <w:proofErr w:type="spellEnd"/>
      <w:r>
        <w:rPr>
          <w:rFonts w:ascii="Times New Roman" w:hAnsi="Times New Roman" w:cs="Times New Roman"/>
          <w:sz w:val="24"/>
          <w:szCs w:val="24"/>
        </w:rPr>
        <w:t xml:space="preserve"> (2006), Silviano Santiago (2002) apresenta indagações pertinentes no que confere principalmente à categoria temporal das obras artísticas contemporâneas. Se a temporalidade sempre foi uma construção subjetiva do homem, na era atual, devido às constantes desapropriações das “verdades” e/ou das “</w:t>
      </w:r>
      <w:proofErr w:type="spellStart"/>
      <w:r>
        <w:rPr>
          <w:rFonts w:ascii="Times New Roman" w:hAnsi="Times New Roman" w:cs="Times New Roman"/>
          <w:sz w:val="24"/>
          <w:szCs w:val="24"/>
        </w:rPr>
        <w:t>metanarrativas</w:t>
      </w:r>
      <w:proofErr w:type="spellEnd"/>
      <w:r>
        <w:rPr>
          <w:rFonts w:ascii="Times New Roman" w:hAnsi="Times New Roman" w:cs="Times New Roman"/>
          <w:sz w:val="24"/>
          <w:szCs w:val="24"/>
        </w:rPr>
        <w:t>” (</w:t>
      </w:r>
      <w:r w:rsidRPr="00267AF2">
        <w:rPr>
          <w:rFonts w:ascii="Times New Roman" w:hAnsi="Times New Roman" w:cs="Times New Roman"/>
          <w:sz w:val="20"/>
          <w:szCs w:val="20"/>
        </w:rPr>
        <w:t>LYOTARD</w:t>
      </w:r>
      <w:r>
        <w:rPr>
          <w:rFonts w:ascii="Times New Roman" w:hAnsi="Times New Roman" w:cs="Times New Roman"/>
          <w:sz w:val="24"/>
          <w:szCs w:val="24"/>
        </w:rPr>
        <w:t xml:space="preserve">, 2008), houve uma </w:t>
      </w:r>
      <w:proofErr w:type="spellStart"/>
      <w:r>
        <w:rPr>
          <w:rFonts w:ascii="Times New Roman" w:hAnsi="Times New Roman" w:cs="Times New Roman"/>
          <w:sz w:val="24"/>
          <w:szCs w:val="24"/>
        </w:rPr>
        <w:t>esquizofrenização</w:t>
      </w:r>
      <w:proofErr w:type="spellEnd"/>
      <w:r>
        <w:rPr>
          <w:rFonts w:ascii="Times New Roman" w:hAnsi="Times New Roman" w:cs="Times New Roman"/>
          <w:sz w:val="24"/>
          <w:szCs w:val="24"/>
        </w:rPr>
        <w:t xml:space="preserve"> desse mesmo tempo, no qual há um am</w:t>
      </w:r>
      <w:r w:rsidR="00BD23A7">
        <w:rPr>
          <w:rFonts w:ascii="Times New Roman" w:hAnsi="Times New Roman" w:cs="Times New Roman"/>
          <w:sz w:val="24"/>
          <w:szCs w:val="24"/>
        </w:rPr>
        <w:t>á</w:t>
      </w:r>
      <w:r>
        <w:rPr>
          <w:rFonts w:ascii="Times New Roman" w:hAnsi="Times New Roman" w:cs="Times New Roman"/>
          <w:sz w:val="24"/>
          <w:szCs w:val="24"/>
        </w:rPr>
        <w:t xml:space="preserve">lgama entre passado, presente e futuro na representação da espacialidade pós-moderna que situa um indivíduo rodeado por simulacros e incertezas, e </w:t>
      </w:r>
      <w:proofErr w:type="gramStart"/>
      <w:r>
        <w:rPr>
          <w:rFonts w:ascii="Times New Roman" w:hAnsi="Times New Roman" w:cs="Times New Roman"/>
          <w:sz w:val="24"/>
          <w:szCs w:val="24"/>
        </w:rPr>
        <w:t>assim</w:t>
      </w:r>
      <w:proofErr w:type="gramEnd"/>
    </w:p>
    <w:p w:rsidR="0080106E" w:rsidRDefault="0080106E" w:rsidP="00DA4863">
      <w:pPr>
        <w:spacing w:after="0" w:line="360" w:lineRule="auto"/>
        <w:jc w:val="both"/>
        <w:rPr>
          <w:rFonts w:ascii="Times New Roman" w:hAnsi="Times New Roman" w:cs="Times New Roman"/>
          <w:sz w:val="24"/>
          <w:szCs w:val="24"/>
        </w:rPr>
      </w:pPr>
    </w:p>
    <w:p w:rsidR="0080106E" w:rsidRDefault="0080106E" w:rsidP="0080106E">
      <w:pPr>
        <w:tabs>
          <w:tab w:val="left" w:pos="2268"/>
        </w:tabs>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o</w:t>
      </w:r>
      <w:proofErr w:type="gramEnd"/>
      <w:r>
        <w:rPr>
          <w:rFonts w:ascii="Times New Roman" w:hAnsi="Times New Roman" w:cs="Times New Roman"/>
          <w:sz w:val="20"/>
          <w:szCs w:val="20"/>
        </w:rPr>
        <w:t xml:space="preserve"> presente tornou-se o valor central da tríade temporal. A relação entre os três tempos mudou, porém essa mudança não implica o desaparecimento do passado ou do futuro: ao contrário, adquirem maior realidade, ambos são presenças e estão presentes no agora. [...] Não indo nem para o passado nem para o futuro, fincando o pé no agora, por aí vemos de que maneira </w:t>
      </w:r>
      <w:proofErr w:type="spellStart"/>
      <w:r>
        <w:rPr>
          <w:rFonts w:ascii="Times New Roman" w:hAnsi="Times New Roman" w:cs="Times New Roman"/>
          <w:sz w:val="20"/>
          <w:szCs w:val="20"/>
        </w:rPr>
        <w:t>subreptícia</w:t>
      </w:r>
      <w:proofErr w:type="spellEnd"/>
      <w:r>
        <w:rPr>
          <w:rFonts w:ascii="Times New Roman" w:hAnsi="Times New Roman" w:cs="Times New Roman"/>
          <w:sz w:val="20"/>
          <w:szCs w:val="20"/>
        </w:rPr>
        <w:t xml:space="preserve"> o passado e a tradição começam a entrar na construção do presente. (SANTIAGO, 2002, p. 115)</w:t>
      </w:r>
    </w:p>
    <w:p w:rsidR="0080106E" w:rsidRDefault="0080106E" w:rsidP="0080106E">
      <w:pPr>
        <w:tabs>
          <w:tab w:val="left" w:pos="2268"/>
        </w:tabs>
        <w:spacing w:after="0" w:line="360" w:lineRule="auto"/>
        <w:ind w:left="2268"/>
        <w:jc w:val="both"/>
        <w:rPr>
          <w:rFonts w:ascii="Times New Roman" w:hAnsi="Times New Roman" w:cs="Times New Roman"/>
          <w:sz w:val="24"/>
          <w:szCs w:val="24"/>
        </w:rPr>
      </w:pPr>
    </w:p>
    <w:p w:rsidR="0080106E" w:rsidRDefault="002C10E3" w:rsidP="008A642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0106E">
        <w:rPr>
          <w:rFonts w:ascii="Times New Roman" w:hAnsi="Times New Roman" w:cs="Times New Roman"/>
          <w:sz w:val="24"/>
          <w:szCs w:val="24"/>
        </w:rPr>
        <w:t xml:space="preserve">Ao indagar sobre a sobreposição de “gestos” da história na produção do presente, dialogando com o excerto de Santiago (2002), </w:t>
      </w:r>
      <w:proofErr w:type="spellStart"/>
      <w:r w:rsidR="0080106E">
        <w:rPr>
          <w:rFonts w:ascii="Times New Roman" w:hAnsi="Times New Roman" w:cs="Times New Roman"/>
          <w:sz w:val="24"/>
          <w:szCs w:val="24"/>
        </w:rPr>
        <w:t>Jamesson</w:t>
      </w:r>
      <w:proofErr w:type="spellEnd"/>
      <w:r w:rsidR="0080106E">
        <w:rPr>
          <w:rFonts w:ascii="Times New Roman" w:hAnsi="Times New Roman" w:cs="Times New Roman"/>
          <w:sz w:val="24"/>
          <w:szCs w:val="24"/>
        </w:rPr>
        <w:t xml:space="preserve"> Buarque</w:t>
      </w:r>
      <w:r w:rsidR="00821ED4">
        <w:rPr>
          <w:rFonts w:ascii="Times New Roman" w:hAnsi="Times New Roman" w:cs="Times New Roman"/>
          <w:sz w:val="24"/>
          <w:szCs w:val="24"/>
        </w:rPr>
        <w:t xml:space="preserve"> (2007)</w:t>
      </w:r>
      <w:r w:rsidR="0080106E">
        <w:rPr>
          <w:rFonts w:ascii="Times New Roman" w:hAnsi="Times New Roman" w:cs="Times New Roman"/>
          <w:sz w:val="24"/>
          <w:szCs w:val="24"/>
        </w:rPr>
        <w:t xml:space="preserve"> </w:t>
      </w:r>
      <w:r w:rsidR="00BD23A7">
        <w:rPr>
          <w:rFonts w:ascii="Times New Roman" w:hAnsi="Times New Roman" w:cs="Times New Roman"/>
          <w:sz w:val="24"/>
          <w:szCs w:val="24"/>
        </w:rPr>
        <w:t xml:space="preserve">assevera </w:t>
      </w:r>
      <w:r w:rsidR="00485032">
        <w:rPr>
          <w:rFonts w:ascii="Times New Roman" w:hAnsi="Times New Roman" w:cs="Times New Roman"/>
          <w:sz w:val="24"/>
          <w:szCs w:val="24"/>
        </w:rPr>
        <w:t>que</w:t>
      </w:r>
      <w:r w:rsidR="0080106E">
        <w:rPr>
          <w:rFonts w:ascii="Times New Roman" w:hAnsi="Times New Roman" w:cs="Times New Roman"/>
          <w:sz w:val="24"/>
          <w:szCs w:val="24"/>
        </w:rPr>
        <w:t xml:space="preserve">, especificamente no caso de </w:t>
      </w:r>
      <w:r w:rsidR="0080106E">
        <w:rPr>
          <w:rFonts w:ascii="Times New Roman" w:hAnsi="Times New Roman" w:cs="Times New Roman"/>
          <w:i/>
          <w:sz w:val="24"/>
          <w:szCs w:val="24"/>
        </w:rPr>
        <w:t>Invenção do mar</w:t>
      </w:r>
      <w:r w:rsidR="00821ED4">
        <w:rPr>
          <w:rFonts w:ascii="Times New Roman" w:hAnsi="Times New Roman" w:cs="Times New Roman"/>
          <w:sz w:val="24"/>
          <w:szCs w:val="24"/>
        </w:rPr>
        <w:t xml:space="preserve">, no Brasil, Gerardo de Mello Mourão é o responsável pela atualização secular da epopeia. Sua poesia épica jamais é </w:t>
      </w:r>
      <w:proofErr w:type="spellStart"/>
      <w:proofErr w:type="gramStart"/>
      <w:r w:rsidR="00821ED4">
        <w:rPr>
          <w:rFonts w:ascii="Times New Roman" w:hAnsi="Times New Roman" w:cs="Times New Roman"/>
          <w:sz w:val="24"/>
          <w:szCs w:val="24"/>
        </w:rPr>
        <w:t>sócio-historicamente</w:t>
      </w:r>
      <w:proofErr w:type="spellEnd"/>
      <w:r w:rsidR="00821ED4">
        <w:rPr>
          <w:rFonts w:ascii="Times New Roman" w:hAnsi="Times New Roman" w:cs="Times New Roman"/>
          <w:sz w:val="24"/>
          <w:szCs w:val="24"/>
        </w:rPr>
        <w:t xml:space="preserve"> irrestrita</w:t>
      </w:r>
      <w:proofErr w:type="gramEnd"/>
      <w:r w:rsidR="00821ED4">
        <w:rPr>
          <w:rFonts w:ascii="Times New Roman" w:hAnsi="Times New Roman" w:cs="Times New Roman"/>
          <w:sz w:val="24"/>
          <w:szCs w:val="24"/>
        </w:rPr>
        <w:t xml:space="preserve">, porque ele segue o viés da genealogia e não apenas da história. Buarque (2007, p. 161) acrescenta, ainda, que a poesia épica não consegue expressar a vivacidade da atualidade, no entanto, se algo nessa atualidade se tornar relevante no futuro, cabe </w:t>
      </w:r>
      <w:r w:rsidR="00BD23A7">
        <w:rPr>
          <w:rFonts w:ascii="Times New Roman" w:hAnsi="Times New Roman" w:cs="Times New Roman"/>
          <w:sz w:val="24"/>
          <w:szCs w:val="24"/>
        </w:rPr>
        <w:t>à</w:t>
      </w:r>
      <w:r w:rsidR="00821ED4">
        <w:rPr>
          <w:rFonts w:ascii="Times New Roman" w:hAnsi="Times New Roman" w:cs="Times New Roman"/>
          <w:sz w:val="24"/>
          <w:szCs w:val="24"/>
        </w:rPr>
        <w:t xml:space="preserve"> poesia épica expressá-lo, ainda que o mundo fechado épico não exista mais em nenhuma sociedade ocidental. É nesse sentido que </w:t>
      </w:r>
      <w:r w:rsidR="00821ED4">
        <w:rPr>
          <w:rFonts w:ascii="Times New Roman" w:hAnsi="Times New Roman" w:cs="Times New Roman"/>
          <w:i/>
          <w:sz w:val="24"/>
          <w:szCs w:val="24"/>
        </w:rPr>
        <w:t xml:space="preserve">Invenção do mar </w:t>
      </w:r>
      <w:r w:rsidR="00821ED4">
        <w:rPr>
          <w:rFonts w:ascii="Times New Roman" w:hAnsi="Times New Roman" w:cs="Times New Roman"/>
          <w:sz w:val="24"/>
          <w:szCs w:val="24"/>
        </w:rPr>
        <w:t>ultrapassa as perspectivas de uma epopeia homérica, já que o tempo ocorre porque há um narrador para articular a mudança na narrativa</w:t>
      </w:r>
      <w:r w:rsidR="001D4806">
        <w:rPr>
          <w:rFonts w:ascii="Times New Roman" w:hAnsi="Times New Roman" w:cs="Times New Roman"/>
          <w:sz w:val="24"/>
          <w:szCs w:val="24"/>
        </w:rPr>
        <w:t>, articulação essa que só é possível por sucessão de atos que, por sua vez</w:t>
      </w:r>
      <w:r w:rsidR="00BD23A7">
        <w:rPr>
          <w:rFonts w:ascii="Times New Roman" w:hAnsi="Times New Roman" w:cs="Times New Roman"/>
          <w:sz w:val="24"/>
          <w:szCs w:val="24"/>
        </w:rPr>
        <w:t>,</w:t>
      </w:r>
      <w:r w:rsidR="001D4806">
        <w:rPr>
          <w:rFonts w:ascii="Times New Roman" w:hAnsi="Times New Roman" w:cs="Times New Roman"/>
          <w:sz w:val="24"/>
          <w:szCs w:val="24"/>
        </w:rPr>
        <w:t xml:space="preserve"> saem da potência à existência para formarem história, atesta Buarque (2007, p. 178).</w:t>
      </w:r>
    </w:p>
    <w:p w:rsidR="00485032" w:rsidRDefault="00485032" w:rsidP="0031628B">
      <w:pPr>
        <w:spacing w:line="360" w:lineRule="auto"/>
        <w:ind w:firstLine="1134"/>
        <w:jc w:val="both"/>
        <w:rPr>
          <w:rFonts w:ascii="Times New Roman" w:hAnsi="Times New Roman"/>
          <w:sz w:val="24"/>
          <w:szCs w:val="24"/>
        </w:rPr>
      </w:pPr>
      <w:r>
        <w:rPr>
          <w:rFonts w:ascii="Times New Roman" w:hAnsi="Times New Roman" w:cs="Times New Roman"/>
          <w:sz w:val="24"/>
          <w:szCs w:val="24"/>
        </w:rPr>
        <w:t xml:space="preserve">Nesse sentindo, ressurge um estilo </w:t>
      </w:r>
      <w:r w:rsidR="00BD23A7">
        <w:rPr>
          <w:rFonts w:ascii="Times New Roman" w:hAnsi="Times New Roman" w:cs="Times New Roman"/>
          <w:sz w:val="24"/>
          <w:szCs w:val="24"/>
        </w:rPr>
        <w:t xml:space="preserve">de </w:t>
      </w:r>
      <w:r>
        <w:rPr>
          <w:rFonts w:ascii="Times New Roman" w:hAnsi="Times New Roman" w:cs="Times New Roman"/>
          <w:sz w:val="24"/>
          <w:szCs w:val="24"/>
        </w:rPr>
        <w:t xml:space="preserve">discurso criado no renascimento, o </w:t>
      </w:r>
      <w:proofErr w:type="spellStart"/>
      <w:r>
        <w:rPr>
          <w:rFonts w:ascii="Times New Roman" w:hAnsi="Times New Roman" w:cs="Times New Roman"/>
          <w:i/>
          <w:sz w:val="24"/>
          <w:szCs w:val="24"/>
        </w:rPr>
        <w:t>pasticcio</w:t>
      </w:r>
      <w:proofErr w:type="spellEnd"/>
      <w:r w:rsidR="00032C70">
        <w:rPr>
          <w:rFonts w:ascii="Times New Roman" w:hAnsi="Times New Roman" w:cs="Times New Roman"/>
          <w:sz w:val="24"/>
          <w:szCs w:val="24"/>
        </w:rPr>
        <w:t>, que juntamente</w:t>
      </w:r>
      <w:r>
        <w:rPr>
          <w:rFonts w:ascii="Times New Roman" w:hAnsi="Times New Roman" w:cs="Times New Roman"/>
          <w:sz w:val="24"/>
          <w:szCs w:val="24"/>
        </w:rPr>
        <w:t xml:space="preserve"> à </w:t>
      </w:r>
      <w:proofErr w:type="spellStart"/>
      <w:r>
        <w:rPr>
          <w:rFonts w:ascii="Times New Roman" w:hAnsi="Times New Roman" w:cs="Times New Roman"/>
          <w:sz w:val="24"/>
          <w:szCs w:val="24"/>
        </w:rPr>
        <w:t>esquizofrenização</w:t>
      </w:r>
      <w:proofErr w:type="spellEnd"/>
      <w:r>
        <w:rPr>
          <w:rFonts w:ascii="Times New Roman" w:hAnsi="Times New Roman" w:cs="Times New Roman"/>
          <w:sz w:val="24"/>
          <w:szCs w:val="24"/>
        </w:rPr>
        <w:t xml:space="preserve"> ou sobreposição de temporalidades e espaços, traz um expressivo interesse em retomar a tradição literária. Esse procedimento intertextual, o pastiche, </w:t>
      </w:r>
      <w:r>
        <w:rPr>
          <w:rFonts w:ascii="Times New Roman" w:hAnsi="Times New Roman"/>
          <w:sz w:val="24"/>
          <w:szCs w:val="24"/>
        </w:rPr>
        <w:t>sendo um hipertexto,</w:t>
      </w:r>
      <w:r w:rsidRPr="00C62883">
        <w:rPr>
          <w:rFonts w:ascii="Times New Roman" w:hAnsi="Times New Roman"/>
          <w:sz w:val="24"/>
          <w:szCs w:val="24"/>
        </w:rPr>
        <w:t xml:space="preserve"> à sua maneira distinta da paródia, é do domínio da </w:t>
      </w:r>
      <w:r w:rsidRPr="00C62883">
        <w:rPr>
          <w:rFonts w:ascii="Times New Roman" w:hAnsi="Times New Roman"/>
          <w:i/>
          <w:sz w:val="24"/>
          <w:szCs w:val="24"/>
        </w:rPr>
        <w:t>bricolagem</w:t>
      </w:r>
      <w:r w:rsidRPr="00C62883">
        <w:rPr>
          <w:rFonts w:ascii="Times New Roman" w:hAnsi="Times New Roman"/>
          <w:sz w:val="24"/>
          <w:szCs w:val="24"/>
        </w:rPr>
        <w:t xml:space="preserve">, uma vez que na sua proposta de retorno à tradição na contemporaneidade, o pastiche tem a vantagem de produzir objetos mais complexos e com novas funções e sentidos que não foram pensados anteriormente. Há também, nesse mesmo processo </w:t>
      </w:r>
      <w:proofErr w:type="spellStart"/>
      <w:r w:rsidRPr="00C62883">
        <w:rPr>
          <w:rFonts w:ascii="Times New Roman" w:hAnsi="Times New Roman"/>
          <w:sz w:val="24"/>
          <w:szCs w:val="24"/>
        </w:rPr>
        <w:t>hipertextual</w:t>
      </w:r>
      <w:proofErr w:type="spellEnd"/>
      <w:r w:rsidRPr="00C62883">
        <w:rPr>
          <w:rFonts w:ascii="Times New Roman" w:hAnsi="Times New Roman"/>
          <w:sz w:val="24"/>
          <w:szCs w:val="24"/>
        </w:rPr>
        <w:t xml:space="preserve">, um jogo, e nas </w:t>
      </w:r>
      <w:r w:rsidRPr="00C62883">
        <w:rPr>
          <w:rFonts w:ascii="Times New Roman" w:hAnsi="Times New Roman"/>
          <w:sz w:val="24"/>
          <w:szCs w:val="24"/>
        </w:rPr>
        <w:lastRenderedPageBreak/>
        <w:t xml:space="preserve">acepções de </w:t>
      </w:r>
      <w:proofErr w:type="spellStart"/>
      <w:r w:rsidRPr="00C62883">
        <w:rPr>
          <w:rFonts w:ascii="Times New Roman" w:hAnsi="Times New Roman"/>
          <w:sz w:val="24"/>
          <w:szCs w:val="24"/>
        </w:rPr>
        <w:t>Genette</w:t>
      </w:r>
      <w:proofErr w:type="spellEnd"/>
      <w:r w:rsidRPr="00C62883">
        <w:rPr>
          <w:rFonts w:ascii="Times New Roman" w:hAnsi="Times New Roman"/>
          <w:sz w:val="24"/>
          <w:szCs w:val="24"/>
        </w:rPr>
        <w:t xml:space="preserve"> (2006, p. 46), nenhuma prática </w:t>
      </w:r>
      <w:proofErr w:type="spellStart"/>
      <w:r w:rsidRPr="00C62883">
        <w:rPr>
          <w:rFonts w:ascii="Times New Roman" w:hAnsi="Times New Roman"/>
          <w:sz w:val="24"/>
          <w:szCs w:val="24"/>
        </w:rPr>
        <w:t>hipertextual</w:t>
      </w:r>
      <w:proofErr w:type="spellEnd"/>
      <w:r w:rsidRPr="00C62883">
        <w:rPr>
          <w:rFonts w:ascii="Times New Roman" w:hAnsi="Times New Roman"/>
          <w:sz w:val="24"/>
          <w:szCs w:val="24"/>
        </w:rPr>
        <w:t xml:space="preserve"> é tecida sem que haja uma parte de jogo. A própria bricolagem, no seu âmago, é um jogo no sentido de que ela trata e utiliza um objeto de uma maneira irreverente e não programada. Logo, o pastiche é entendido no sentido </w:t>
      </w:r>
      <w:proofErr w:type="gramStart"/>
      <w:r w:rsidRPr="00C62883">
        <w:rPr>
          <w:rFonts w:ascii="Times New Roman" w:hAnsi="Times New Roman"/>
          <w:sz w:val="24"/>
          <w:szCs w:val="24"/>
        </w:rPr>
        <w:t>que</w:t>
      </w:r>
      <w:proofErr w:type="gramEnd"/>
      <w:r w:rsidRPr="00C62883">
        <w:rPr>
          <w:rFonts w:ascii="Times New Roman" w:hAnsi="Times New Roman"/>
          <w:sz w:val="24"/>
          <w:szCs w:val="24"/>
        </w:rPr>
        <w:t xml:space="preserve"> </w:t>
      </w:r>
    </w:p>
    <w:p w:rsidR="00485032" w:rsidRDefault="00485032" w:rsidP="00485032">
      <w:pPr>
        <w:ind w:left="2280"/>
        <w:jc w:val="both"/>
        <w:rPr>
          <w:rFonts w:ascii="Times New Roman" w:hAnsi="Times New Roman"/>
          <w:sz w:val="20"/>
          <w:szCs w:val="20"/>
        </w:rPr>
      </w:pPr>
      <w:proofErr w:type="gramStart"/>
      <w:r w:rsidRPr="00485032">
        <w:rPr>
          <w:rFonts w:ascii="Times New Roman" w:hAnsi="Times New Roman"/>
          <w:sz w:val="20"/>
          <w:szCs w:val="20"/>
        </w:rPr>
        <w:t>o</w:t>
      </w:r>
      <w:proofErr w:type="gramEnd"/>
      <w:r w:rsidRPr="00485032">
        <w:rPr>
          <w:rFonts w:ascii="Times New Roman" w:hAnsi="Times New Roman"/>
          <w:sz w:val="20"/>
          <w:szCs w:val="20"/>
        </w:rPr>
        <w:t xml:space="preserve"> melhor do hipertexto (pastiche) é um misto indefinível, e imprevisível no detalhe, de sério e de jogo (lucidez e ludicidade), de complemento intelectual e de divertimento. Isso certamente, como já disse, chama-se humor, mas não devemos abusar deste termo, que quase inevitavelmente destrói o que ele “alfineta”: o humor oficial é uma contradição de si mesmo. (GENETTE, 2006, p. 47)</w:t>
      </w:r>
    </w:p>
    <w:p w:rsidR="00485032" w:rsidRPr="00485032" w:rsidRDefault="00485032" w:rsidP="00485032">
      <w:pPr>
        <w:ind w:left="2280"/>
        <w:jc w:val="both"/>
        <w:rPr>
          <w:rFonts w:ascii="Times New Roman" w:hAnsi="Times New Roman"/>
          <w:sz w:val="20"/>
          <w:szCs w:val="20"/>
        </w:rPr>
      </w:pPr>
    </w:p>
    <w:p w:rsidR="00485032" w:rsidRDefault="00485032" w:rsidP="00E07968">
      <w:pPr>
        <w:spacing w:line="360" w:lineRule="auto"/>
        <w:ind w:firstLine="1134"/>
        <w:jc w:val="both"/>
        <w:rPr>
          <w:rFonts w:ascii="Times New Roman" w:hAnsi="Times New Roman"/>
          <w:sz w:val="24"/>
          <w:szCs w:val="24"/>
        </w:rPr>
      </w:pPr>
      <w:r w:rsidRPr="00C62883">
        <w:rPr>
          <w:rFonts w:ascii="Times New Roman" w:hAnsi="Times New Roman"/>
          <w:sz w:val="24"/>
          <w:szCs w:val="24"/>
        </w:rPr>
        <w:t xml:space="preserve">É necessário, ainda, atentar-se às condições que concorrem para a realização do pastiche enquanto recurso textual, visto que é fundamental que no texto-fonte, ou </w:t>
      </w:r>
      <w:proofErr w:type="spellStart"/>
      <w:r w:rsidRPr="00C62883">
        <w:rPr>
          <w:rFonts w:ascii="Times New Roman" w:hAnsi="Times New Roman"/>
          <w:sz w:val="24"/>
          <w:szCs w:val="24"/>
        </w:rPr>
        <w:t>hipotexto</w:t>
      </w:r>
      <w:proofErr w:type="spellEnd"/>
      <w:r w:rsidRPr="00C62883">
        <w:rPr>
          <w:rFonts w:ascii="Times New Roman" w:hAnsi="Times New Roman"/>
          <w:sz w:val="24"/>
          <w:szCs w:val="24"/>
        </w:rPr>
        <w:t xml:space="preserve">, seja visível um conjunto de traços peculiares, de temas recorrentes e de um estilo autoral passível de ser apreendido, compreendido e convertido. Há de reconhecer, também, a familiaridade com o </w:t>
      </w:r>
      <w:proofErr w:type="spellStart"/>
      <w:r w:rsidRPr="00C62883">
        <w:rPr>
          <w:rFonts w:ascii="Times New Roman" w:hAnsi="Times New Roman"/>
          <w:sz w:val="24"/>
          <w:szCs w:val="24"/>
        </w:rPr>
        <w:t>hipotexto</w:t>
      </w:r>
      <w:proofErr w:type="spellEnd"/>
      <w:r w:rsidRPr="00C62883">
        <w:rPr>
          <w:rFonts w:ascii="Times New Roman" w:hAnsi="Times New Roman"/>
          <w:sz w:val="24"/>
          <w:szCs w:val="24"/>
        </w:rPr>
        <w:t xml:space="preserve"> e que o mesmo seja </w:t>
      </w:r>
      <w:proofErr w:type="gramStart"/>
      <w:r w:rsidRPr="00C62883">
        <w:rPr>
          <w:rFonts w:ascii="Times New Roman" w:hAnsi="Times New Roman"/>
          <w:sz w:val="24"/>
          <w:szCs w:val="24"/>
        </w:rPr>
        <w:t>conhecido e exemplar a ponto do hipertexto/pastiche</w:t>
      </w:r>
      <w:proofErr w:type="gramEnd"/>
      <w:r w:rsidRPr="00C62883">
        <w:rPr>
          <w:rFonts w:ascii="Times New Roman" w:hAnsi="Times New Roman"/>
          <w:sz w:val="24"/>
          <w:szCs w:val="24"/>
        </w:rPr>
        <w:t xml:space="preserve"> poder ser compreendido como tal pelo leitor. Caso isso não ocorra, esse processo textual não alcança eficácia.</w:t>
      </w:r>
      <w:r w:rsidR="0078334C">
        <w:rPr>
          <w:rFonts w:ascii="Times New Roman" w:hAnsi="Times New Roman"/>
          <w:sz w:val="24"/>
          <w:szCs w:val="24"/>
        </w:rPr>
        <w:t xml:space="preserve"> Como forma exemplar, o</w:t>
      </w:r>
      <w:r>
        <w:rPr>
          <w:rFonts w:ascii="Times New Roman" w:hAnsi="Times New Roman"/>
          <w:sz w:val="24"/>
          <w:szCs w:val="24"/>
        </w:rPr>
        <w:t xml:space="preserve"> poema épico de Gerardo Mello Mourão pod</w:t>
      </w:r>
      <w:r w:rsidR="0078334C">
        <w:rPr>
          <w:rFonts w:ascii="Times New Roman" w:hAnsi="Times New Roman"/>
          <w:sz w:val="24"/>
          <w:szCs w:val="24"/>
        </w:rPr>
        <w:t xml:space="preserve">e ser visto como um pastiche </w:t>
      </w:r>
      <w:r>
        <w:rPr>
          <w:rFonts w:ascii="Times New Roman" w:hAnsi="Times New Roman"/>
          <w:sz w:val="24"/>
          <w:szCs w:val="24"/>
        </w:rPr>
        <w:t>dos poemas brasileiros que se preocuparam, primeiramente, em desenhar a vida colonial a serviço da cor</w:t>
      </w:r>
      <w:r w:rsidR="00E07968">
        <w:rPr>
          <w:rFonts w:ascii="Times New Roman" w:hAnsi="Times New Roman"/>
          <w:sz w:val="24"/>
          <w:szCs w:val="24"/>
        </w:rPr>
        <w:t>o</w:t>
      </w:r>
      <w:r>
        <w:rPr>
          <w:rFonts w:ascii="Times New Roman" w:hAnsi="Times New Roman"/>
          <w:sz w:val="24"/>
          <w:szCs w:val="24"/>
        </w:rPr>
        <w:t xml:space="preserve">a lusitana e da Companhia de Jesus. Além disso, </w:t>
      </w:r>
      <w:r>
        <w:rPr>
          <w:rFonts w:ascii="Times New Roman" w:hAnsi="Times New Roman"/>
          <w:i/>
          <w:sz w:val="24"/>
          <w:szCs w:val="24"/>
        </w:rPr>
        <w:t>Invenção do mar</w:t>
      </w:r>
      <w:r>
        <w:rPr>
          <w:rFonts w:ascii="Times New Roman" w:hAnsi="Times New Roman"/>
          <w:sz w:val="24"/>
          <w:szCs w:val="24"/>
        </w:rPr>
        <w:t xml:space="preserve"> tentava seguir o modelo de Virgílio, Camões,</w:t>
      </w:r>
      <w:r w:rsidR="00AA1555">
        <w:rPr>
          <w:rFonts w:ascii="Times New Roman" w:hAnsi="Times New Roman"/>
          <w:sz w:val="24"/>
          <w:szCs w:val="24"/>
        </w:rPr>
        <w:t xml:space="preserve"> a figura do índio brasileiro e</w:t>
      </w:r>
      <w:r>
        <w:rPr>
          <w:rFonts w:ascii="Times New Roman" w:hAnsi="Times New Roman"/>
          <w:sz w:val="24"/>
          <w:szCs w:val="24"/>
        </w:rPr>
        <w:t xml:space="preserve"> T. S. Eliot</w:t>
      </w:r>
      <w:r w:rsidR="00AA1555">
        <w:rPr>
          <w:rFonts w:ascii="Times New Roman" w:hAnsi="Times New Roman"/>
          <w:sz w:val="24"/>
          <w:szCs w:val="24"/>
        </w:rPr>
        <w:t xml:space="preserve"> e</w:t>
      </w:r>
      <w:r>
        <w:rPr>
          <w:rFonts w:ascii="Times New Roman" w:hAnsi="Times New Roman"/>
          <w:sz w:val="24"/>
          <w:szCs w:val="24"/>
        </w:rPr>
        <w:t xml:space="preserve"> Pound</w:t>
      </w:r>
      <w:r w:rsidR="00AA1555">
        <w:rPr>
          <w:rFonts w:ascii="Times New Roman" w:hAnsi="Times New Roman"/>
          <w:sz w:val="24"/>
          <w:szCs w:val="24"/>
        </w:rPr>
        <w:t>. Esse am</w:t>
      </w:r>
      <w:r w:rsidR="00E07968">
        <w:rPr>
          <w:rFonts w:ascii="Times New Roman" w:hAnsi="Times New Roman"/>
          <w:sz w:val="24"/>
          <w:szCs w:val="24"/>
        </w:rPr>
        <w:t>á</w:t>
      </w:r>
      <w:r w:rsidR="00AA1555">
        <w:rPr>
          <w:rFonts w:ascii="Times New Roman" w:hAnsi="Times New Roman"/>
          <w:sz w:val="24"/>
          <w:szCs w:val="24"/>
        </w:rPr>
        <w:t>lgama de formas resultou num poema épico que cantava</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as</w:t>
      </w:r>
      <w:proofErr w:type="gramEnd"/>
      <w:r>
        <w:rPr>
          <w:rFonts w:ascii="Times New Roman" w:hAnsi="Times New Roman"/>
          <w:sz w:val="20"/>
          <w:szCs w:val="20"/>
        </w:rPr>
        <w:t xml:space="preserve"> espumas e o vento soletravam</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o</w:t>
      </w:r>
      <w:proofErr w:type="gramEnd"/>
      <w:r>
        <w:rPr>
          <w:rFonts w:ascii="Times New Roman" w:hAnsi="Times New Roman"/>
          <w:sz w:val="20"/>
          <w:szCs w:val="20"/>
        </w:rPr>
        <w:t xml:space="preserve"> diálogo do Príncipe</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com</w:t>
      </w:r>
      <w:proofErr w:type="gramEnd"/>
      <w:r>
        <w:rPr>
          <w:rFonts w:ascii="Times New Roman" w:hAnsi="Times New Roman"/>
          <w:sz w:val="20"/>
          <w:szCs w:val="20"/>
        </w:rPr>
        <w:t xml:space="preserve"> a lonjura do mar e a lonjura do céu.</w:t>
      </w:r>
    </w:p>
    <w:p w:rsidR="00AA1555" w:rsidRDefault="00AA1555" w:rsidP="00AA1555">
      <w:pPr>
        <w:spacing w:after="0" w:line="240" w:lineRule="auto"/>
        <w:ind w:left="2268"/>
        <w:jc w:val="both"/>
        <w:rPr>
          <w:rFonts w:ascii="Times New Roman" w:hAnsi="Times New Roman"/>
          <w:sz w:val="20"/>
          <w:szCs w:val="20"/>
        </w:rPr>
      </w:pPr>
    </w:p>
    <w:p w:rsidR="00AA1555" w:rsidRDefault="00AA1555" w:rsidP="00AA1555">
      <w:pPr>
        <w:spacing w:after="0" w:line="240" w:lineRule="auto"/>
        <w:ind w:left="2268"/>
        <w:jc w:val="both"/>
        <w:rPr>
          <w:rFonts w:ascii="Times New Roman" w:hAnsi="Times New Roman"/>
          <w:sz w:val="20"/>
          <w:szCs w:val="20"/>
        </w:rPr>
      </w:pPr>
      <w:r>
        <w:rPr>
          <w:rFonts w:ascii="Times New Roman" w:hAnsi="Times New Roman"/>
          <w:sz w:val="20"/>
          <w:szCs w:val="20"/>
        </w:rPr>
        <w:t xml:space="preserve">E Gil e Dias e Vasco e </w:t>
      </w:r>
      <w:proofErr w:type="spellStart"/>
      <w:r>
        <w:rPr>
          <w:rFonts w:ascii="Times New Roman" w:hAnsi="Times New Roman"/>
          <w:sz w:val="20"/>
          <w:szCs w:val="20"/>
        </w:rPr>
        <w:t>Pedrálvares</w:t>
      </w:r>
      <w:proofErr w:type="spellEnd"/>
      <w:r>
        <w:rPr>
          <w:rFonts w:ascii="Times New Roman" w:hAnsi="Times New Roman"/>
          <w:sz w:val="20"/>
          <w:szCs w:val="20"/>
        </w:rPr>
        <w:t xml:space="preserve"> e Pero Lopes</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e</w:t>
      </w:r>
      <w:proofErr w:type="gramEnd"/>
      <w:r>
        <w:rPr>
          <w:rFonts w:ascii="Times New Roman" w:hAnsi="Times New Roman"/>
          <w:sz w:val="20"/>
          <w:szCs w:val="20"/>
        </w:rPr>
        <w:t xml:space="preserve"> de seus bagos venho – </w:t>
      </w:r>
    </w:p>
    <w:p w:rsidR="00AA1555" w:rsidRDefault="00AA1555" w:rsidP="00AA1555">
      <w:pPr>
        <w:spacing w:after="0" w:line="240" w:lineRule="auto"/>
        <w:ind w:left="2268"/>
        <w:jc w:val="both"/>
        <w:rPr>
          <w:rFonts w:ascii="Times New Roman" w:hAnsi="Times New Roman"/>
          <w:sz w:val="20"/>
          <w:szCs w:val="20"/>
        </w:rPr>
      </w:pPr>
      <w:r>
        <w:rPr>
          <w:rFonts w:ascii="Times New Roman" w:hAnsi="Times New Roman"/>
          <w:sz w:val="20"/>
          <w:szCs w:val="20"/>
        </w:rPr>
        <w:t xml:space="preserve">Gonçalo Velho, Diogo Cão e </w:t>
      </w:r>
      <w:proofErr w:type="spellStart"/>
      <w:r>
        <w:rPr>
          <w:rFonts w:ascii="Times New Roman" w:hAnsi="Times New Roman"/>
          <w:sz w:val="20"/>
          <w:szCs w:val="20"/>
        </w:rPr>
        <w:t>Antonio</w:t>
      </w:r>
      <w:proofErr w:type="spellEnd"/>
      <w:r>
        <w:rPr>
          <w:rFonts w:ascii="Times New Roman" w:hAnsi="Times New Roman"/>
          <w:sz w:val="20"/>
          <w:szCs w:val="20"/>
        </w:rPr>
        <w:t xml:space="preserve"> </w:t>
      </w:r>
      <w:proofErr w:type="gramStart"/>
      <w:r>
        <w:rPr>
          <w:rFonts w:ascii="Times New Roman" w:hAnsi="Times New Roman"/>
          <w:sz w:val="20"/>
          <w:szCs w:val="20"/>
        </w:rPr>
        <w:t>Cão</w:t>
      </w:r>
      <w:proofErr w:type="gramEnd"/>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mais</w:t>
      </w:r>
      <w:proofErr w:type="gramEnd"/>
      <w:r>
        <w:rPr>
          <w:rFonts w:ascii="Times New Roman" w:hAnsi="Times New Roman"/>
          <w:sz w:val="20"/>
          <w:szCs w:val="20"/>
        </w:rPr>
        <w:t xml:space="preserve"> a matilha toda dos </w:t>
      </w:r>
      <w:proofErr w:type="spellStart"/>
      <w:r>
        <w:rPr>
          <w:rFonts w:ascii="Times New Roman" w:hAnsi="Times New Roman"/>
          <w:sz w:val="20"/>
          <w:szCs w:val="20"/>
        </w:rPr>
        <w:t>martins</w:t>
      </w:r>
      <w:proofErr w:type="spellEnd"/>
      <w:r>
        <w:rPr>
          <w:rFonts w:ascii="Times New Roman" w:hAnsi="Times New Roman"/>
          <w:sz w:val="20"/>
          <w:szCs w:val="20"/>
        </w:rPr>
        <w:t xml:space="preserve"> do mar</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iam</w:t>
      </w:r>
      <w:proofErr w:type="gramEnd"/>
      <w:r>
        <w:rPr>
          <w:rFonts w:ascii="Times New Roman" w:hAnsi="Times New Roman"/>
          <w:sz w:val="20"/>
          <w:szCs w:val="20"/>
        </w:rPr>
        <w:t xml:space="preserve"> riscando mapas, </w:t>
      </w:r>
      <w:proofErr w:type="spellStart"/>
      <w:r>
        <w:rPr>
          <w:rFonts w:ascii="Times New Roman" w:hAnsi="Times New Roman"/>
          <w:sz w:val="20"/>
          <w:szCs w:val="20"/>
        </w:rPr>
        <w:t>portulanos</w:t>
      </w:r>
      <w:proofErr w:type="spellEnd"/>
      <w:r>
        <w:rPr>
          <w:rFonts w:ascii="Times New Roman" w:hAnsi="Times New Roman"/>
          <w:sz w:val="20"/>
          <w:szCs w:val="20"/>
        </w:rPr>
        <w:t>,</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no</w:t>
      </w:r>
      <w:proofErr w:type="gramEnd"/>
      <w:r>
        <w:rPr>
          <w:rFonts w:ascii="Times New Roman" w:hAnsi="Times New Roman"/>
          <w:sz w:val="20"/>
          <w:szCs w:val="20"/>
        </w:rPr>
        <w:t xml:space="preserve"> mesmo pergaminho de esmeralda onde</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jaziam</w:t>
      </w:r>
      <w:proofErr w:type="gramEnd"/>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escrituras</w:t>
      </w:r>
      <w:proofErr w:type="gramEnd"/>
      <w:r>
        <w:rPr>
          <w:rFonts w:ascii="Times New Roman" w:hAnsi="Times New Roman"/>
          <w:sz w:val="20"/>
          <w:szCs w:val="20"/>
        </w:rPr>
        <w:t xml:space="preserve"> datadas e assinadas</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ao</w:t>
      </w:r>
      <w:proofErr w:type="gramEnd"/>
      <w:r>
        <w:rPr>
          <w:rFonts w:ascii="Times New Roman" w:hAnsi="Times New Roman"/>
          <w:sz w:val="20"/>
          <w:szCs w:val="20"/>
        </w:rPr>
        <w:t xml:space="preserve"> escrivão de Deus Nosso Senhor.</w:t>
      </w:r>
    </w:p>
    <w:p w:rsidR="00AA1555" w:rsidRDefault="00AA1555" w:rsidP="00AA1555">
      <w:pPr>
        <w:spacing w:after="0" w:line="240" w:lineRule="auto"/>
        <w:ind w:left="2268"/>
        <w:jc w:val="both"/>
        <w:rPr>
          <w:rFonts w:ascii="Times New Roman" w:hAnsi="Times New Roman"/>
          <w:sz w:val="20"/>
          <w:szCs w:val="20"/>
        </w:rPr>
      </w:pPr>
      <w:r>
        <w:rPr>
          <w:rFonts w:ascii="Times New Roman" w:hAnsi="Times New Roman"/>
          <w:sz w:val="20"/>
          <w:szCs w:val="20"/>
        </w:rPr>
        <w:t>E brotava a caligrafia dos palimpsestos</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por</w:t>
      </w:r>
      <w:proofErr w:type="gramEnd"/>
      <w:r>
        <w:rPr>
          <w:rFonts w:ascii="Times New Roman" w:hAnsi="Times New Roman"/>
          <w:sz w:val="20"/>
          <w:szCs w:val="20"/>
        </w:rPr>
        <w:t xml:space="preserve"> onde</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era</w:t>
      </w:r>
      <w:proofErr w:type="gramEnd"/>
      <w:r>
        <w:rPr>
          <w:rFonts w:ascii="Times New Roman" w:hAnsi="Times New Roman"/>
          <w:sz w:val="20"/>
          <w:szCs w:val="20"/>
        </w:rPr>
        <w:t xml:space="preserve"> o delírio de </w:t>
      </w:r>
      <w:proofErr w:type="spellStart"/>
      <w:r>
        <w:rPr>
          <w:rFonts w:ascii="Times New Roman" w:hAnsi="Times New Roman"/>
          <w:sz w:val="20"/>
          <w:szCs w:val="20"/>
        </w:rPr>
        <w:t>Cristóforo</w:t>
      </w:r>
      <w:proofErr w:type="spellEnd"/>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tu</w:t>
      </w:r>
      <w:proofErr w:type="gramEnd"/>
      <w:r>
        <w:rPr>
          <w:rFonts w:ascii="Times New Roman" w:hAnsi="Times New Roman"/>
          <w:sz w:val="20"/>
          <w:szCs w:val="20"/>
        </w:rPr>
        <w:t>, lobo do mar, tu, cordeiro do mar, tu</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genovês</w:t>
      </w:r>
      <w:proofErr w:type="gramEnd"/>
      <w:r>
        <w:rPr>
          <w:rFonts w:ascii="Times New Roman" w:hAnsi="Times New Roman"/>
          <w:sz w:val="20"/>
          <w:szCs w:val="20"/>
        </w:rPr>
        <w:t xml:space="preserve"> de Portugal e português de Gênova</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português</w:t>
      </w:r>
      <w:proofErr w:type="gramEnd"/>
      <w:r>
        <w:rPr>
          <w:rFonts w:ascii="Times New Roman" w:hAnsi="Times New Roman"/>
          <w:sz w:val="20"/>
          <w:szCs w:val="20"/>
        </w:rPr>
        <w:t xml:space="preserve"> de </w:t>
      </w:r>
      <w:proofErr w:type="spellStart"/>
      <w:r>
        <w:rPr>
          <w:rFonts w:ascii="Times New Roman" w:hAnsi="Times New Roman"/>
          <w:sz w:val="20"/>
          <w:szCs w:val="20"/>
        </w:rPr>
        <w:t>Castilha</w:t>
      </w:r>
      <w:proofErr w:type="spellEnd"/>
      <w:r>
        <w:rPr>
          <w:rFonts w:ascii="Times New Roman" w:hAnsi="Times New Roman"/>
          <w:sz w:val="20"/>
          <w:szCs w:val="20"/>
        </w:rPr>
        <w:t xml:space="preserve"> a navegar os olhos</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de</w:t>
      </w:r>
      <w:proofErr w:type="gramEnd"/>
      <w:r>
        <w:rPr>
          <w:rFonts w:ascii="Times New Roman" w:hAnsi="Times New Roman"/>
          <w:sz w:val="20"/>
          <w:szCs w:val="20"/>
        </w:rPr>
        <w:t xml:space="preserve"> outra Isabel que te fez</w:t>
      </w:r>
    </w:p>
    <w:p w:rsidR="00AA1555" w:rsidRDefault="00AA1555"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nascer</w:t>
      </w:r>
      <w:proofErr w:type="gramEnd"/>
      <w:r>
        <w:rPr>
          <w:rFonts w:ascii="Times New Roman" w:hAnsi="Times New Roman"/>
          <w:sz w:val="20"/>
          <w:szCs w:val="20"/>
        </w:rPr>
        <w:t xml:space="preserve"> nalguma onda no mar – daquele </w:t>
      </w:r>
    </w:p>
    <w:p w:rsidR="00AA1555" w:rsidRDefault="0078334C" w:rsidP="00AA1555">
      <w:pPr>
        <w:spacing w:after="0" w:line="240" w:lineRule="auto"/>
        <w:ind w:left="2268"/>
        <w:jc w:val="both"/>
        <w:rPr>
          <w:rFonts w:ascii="Times New Roman" w:hAnsi="Times New Roman"/>
          <w:sz w:val="20"/>
          <w:szCs w:val="20"/>
        </w:rPr>
      </w:pPr>
      <w:r>
        <w:rPr>
          <w:rFonts w:ascii="Times New Roman" w:hAnsi="Times New Roman"/>
          <w:sz w:val="20"/>
          <w:szCs w:val="20"/>
        </w:rPr>
        <w:lastRenderedPageBreak/>
        <w:t xml:space="preserve">Mar Oceano de </w:t>
      </w:r>
      <w:proofErr w:type="spellStart"/>
      <w:r>
        <w:rPr>
          <w:rFonts w:ascii="Times New Roman" w:hAnsi="Times New Roman"/>
          <w:sz w:val="20"/>
          <w:szCs w:val="20"/>
        </w:rPr>
        <w:t>Diônisos</w:t>
      </w:r>
      <w:proofErr w:type="spellEnd"/>
      <w:r>
        <w:rPr>
          <w:rFonts w:ascii="Times New Roman" w:hAnsi="Times New Roman"/>
          <w:sz w:val="20"/>
          <w:szCs w:val="20"/>
        </w:rPr>
        <w:t xml:space="preserve"> e do Infante</w:t>
      </w:r>
    </w:p>
    <w:p w:rsidR="0078334C" w:rsidRDefault="0078334C"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no</w:t>
      </w:r>
      <w:proofErr w:type="gramEnd"/>
      <w:r>
        <w:rPr>
          <w:rFonts w:ascii="Times New Roman" w:hAnsi="Times New Roman"/>
          <w:sz w:val="20"/>
          <w:szCs w:val="20"/>
        </w:rPr>
        <w:t xml:space="preserve"> fim do mar sem fim.</w:t>
      </w:r>
    </w:p>
    <w:p w:rsidR="0078334C" w:rsidRDefault="0078334C" w:rsidP="00AA1555">
      <w:pPr>
        <w:spacing w:after="0" w:line="240" w:lineRule="auto"/>
        <w:ind w:left="2268"/>
        <w:jc w:val="both"/>
        <w:rPr>
          <w:rFonts w:ascii="Times New Roman" w:hAnsi="Times New Roman"/>
          <w:sz w:val="20"/>
          <w:szCs w:val="20"/>
        </w:rPr>
      </w:pPr>
      <w:r>
        <w:rPr>
          <w:rFonts w:ascii="Times New Roman" w:hAnsi="Times New Roman"/>
          <w:sz w:val="20"/>
          <w:szCs w:val="20"/>
        </w:rPr>
        <w:t>[...]</w:t>
      </w:r>
    </w:p>
    <w:p w:rsidR="0078334C" w:rsidRDefault="0078334C" w:rsidP="00AA1555">
      <w:pPr>
        <w:spacing w:after="0" w:line="240" w:lineRule="auto"/>
        <w:ind w:left="2268"/>
        <w:jc w:val="both"/>
        <w:rPr>
          <w:rFonts w:ascii="Times New Roman" w:hAnsi="Times New Roman"/>
          <w:sz w:val="20"/>
          <w:szCs w:val="20"/>
        </w:rPr>
      </w:pPr>
      <w:r>
        <w:rPr>
          <w:rFonts w:ascii="Times New Roman" w:hAnsi="Times New Roman"/>
          <w:sz w:val="20"/>
          <w:szCs w:val="20"/>
        </w:rPr>
        <w:t>E os que nascem no mar são portugueses</w:t>
      </w:r>
    </w:p>
    <w:p w:rsidR="0078334C" w:rsidRDefault="0078334C" w:rsidP="00AA1555">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e</w:t>
      </w:r>
      <w:proofErr w:type="gramEnd"/>
      <w:r>
        <w:rPr>
          <w:rFonts w:ascii="Times New Roman" w:hAnsi="Times New Roman"/>
          <w:sz w:val="20"/>
          <w:szCs w:val="20"/>
        </w:rPr>
        <w:t xml:space="preserve"> o mar é o chão maior de Portugal.</w:t>
      </w:r>
    </w:p>
    <w:p w:rsidR="0078334C" w:rsidRDefault="0078334C" w:rsidP="00AA1555">
      <w:pPr>
        <w:spacing w:after="0" w:line="240" w:lineRule="auto"/>
        <w:ind w:left="2268"/>
        <w:jc w:val="both"/>
        <w:rPr>
          <w:rFonts w:ascii="Times New Roman" w:hAnsi="Times New Roman"/>
          <w:sz w:val="20"/>
          <w:szCs w:val="20"/>
        </w:rPr>
      </w:pPr>
      <w:r>
        <w:rPr>
          <w:rFonts w:ascii="Times New Roman" w:hAnsi="Times New Roman"/>
          <w:sz w:val="20"/>
          <w:szCs w:val="20"/>
        </w:rPr>
        <w:t>(MOURÃO, 1997, p. 31 – 32)</w:t>
      </w:r>
    </w:p>
    <w:p w:rsidR="0078334C" w:rsidRDefault="0078334C" w:rsidP="0078334C">
      <w:pPr>
        <w:spacing w:after="0" w:line="360" w:lineRule="auto"/>
        <w:jc w:val="both"/>
        <w:rPr>
          <w:rFonts w:ascii="Times New Roman" w:hAnsi="Times New Roman"/>
          <w:sz w:val="24"/>
          <w:szCs w:val="24"/>
        </w:rPr>
      </w:pPr>
      <w:r>
        <w:rPr>
          <w:rFonts w:ascii="Times New Roman" w:hAnsi="Times New Roman"/>
          <w:sz w:val="24"/>
          <w:szCs w:val="24"/>
        </w:rPr>
        <w:tab/>
      </w:r>
    </w:p>
    <w:p w:rsidR="00E01252" w:rsidRDefault="002F434E" w:rsidP="003F788C">
      <w:pPr>
        <w:tabs>
          <w:tab w:val="left" w:pos="0"/>
        </w:tabs>
        <w:spacing w:after="0" w:line="360" w:lineRule="auto"/>
        <w:jc w:val="both"/>
        <w:rPr>
          <w:rFonts w:ascii="Times New Roman" w:hAnsi="Times New Roman"/>
          <w:sz w:val="24"/>
          <w:szCs w:val="24"/>
        </w:rPr>
      </w:pPr>
      <w:r>
        <w:rPr>
          <w:rFonts w:ascii="Times New Roman" w:hAnsi="Times New Roman"/>
          <w:sz w:val="24"/>
          <w:szCs w:val="24"/>
        </w:rPr>
        <w:tab/>
      </w:r>
      <w:r w:rsidR="0078334C">
        <w:rPr>
          <w:rFonts w:ascii="Times New Roman" w:hAnsi="Times New Roman"/>
          <w:sz w:val="24"/>
          <w:szCs w:val="24"/>
        </w:rPr>
        <w:t xml:space="preserve">Eis que, com a produção de uma realidade </w:t>
      </w:r>
      <w:proofErr w:type="spellStart"/>
      <w:r w:rsidR="0078334C">
        <w:rPr>
          <w:rFonts w:ascii="Times New Roman" w:hAnsi="Times New Roman"/>
          <w:sz w:val="24"/>
          <w:szCs w:val="24"/>
        </w:rPr>
        <w:t>simulativa</w:t>
      </w:r>
      <w:proofErr w:type="spellEnd"/>
      <w:r w:rsidR="0078334C">
        <w:rPr>
          <w:rFonts w:ascii="Times New Roman" w:hAnsi="Times New Roman"/>
          <w:sz w:val="24"/>
          <w:szCs w:val="24"/>
        </w:rPr>
        <w:t xml:space="preserve">, </w:t>
      </w:r>
      <w:proofErr w:type="spellStart"/>
      <w:r w:rsidR="0078334C">
        <w:rPr>
          <w:rFonts w:ascii="Times New Roman" w:hAnsi="Times New Roman"/>
          <w:sz w:val="24"/>
          <w:szCs w:val="24"/>
        </w:rPr>
        <w:t>hiperreal</w:t>
      </w:r>
      <w:proofErr w:type="spellEnd"/>
      <w:r w:rsidR="0078334C">
        <w:rPr>
          <w:rFonts w:ascii="Times New Roman" w:hAnsi="Times New Roman"/>
          <w:sz w:val="24"/>
          <w:szCs w:val="24"/>
        </w:rPr>
        <w:t xml:space="preserve">, a referência e a realidade desaparecem de vez, como se percebe no trecho do poema acima, e o conteúdo passa a ser reinventado. Restou aos poemas da contemporaneidade, como bem preveniu </w:t>
      </w:r>
      <w:proofErr w:type="spellStart"/>
      <w:r w:rsidR="0078334C">
        <w:rPr>
          <w:rFonts w:ascii="Times New Roman" w:hAnsi="Times New Roman"/>
          <w:sz w:val="24"/>
          <w:szCs w:val="24"/>
        </w:rPr>
        <w:t>Jameson</w:t>
      </w:r>
      <w:proofErr w:type="spellEnd"/>
      <w:r w:rsidR="0078334C">
        <w:rPr>
          <w:rFonts w:ascii="Times New Roman" w:hAnsi="Times New Roman"/>
          <w:sz w:val="24"/>
          <w:szCs w:val="24"/>
        </w:rPr>
        <w:t xml:space="preserve"> (1997, p. 118), produzir jogos aleatórios dos significantes que</w:t>
      </w:r>
      <w:r w:rsidR="00E5427B">
        <w:rPr>
          <w:rFonts w:ascii="Times New Roman" w:hAnsi="Times New Roman"/>
          <w:sz w:val="24"/>
          <w:szCs w:val="24"/>
        </w:rPr>
        <w:t xml:space="preserve"> entendemos como pós-modernismo, </w:t>
      </w:r>
      <w:r w:rsidR="0078334C">
        <w:rPr>
          <w:rFonts w:ascii="Times New Roman" w:hAnsi="Times New Roman"/>
          <w:sz w:val="24"/>
          <w:szCs w:val="24"/>
        </w:rPr>
        <w:t>que não produz obras ao estilo modernista</w:t>
      </w:r>
      <w:r w:rsidR="00BD23A7">
        <w:rPr>
          <w:rFonts w:ascii="Times New Roman" w:hAnsi="Times New Roman"/>
          <w:sz w:val="24"/>
          <w:szCs w:val="24"/>
        </w:rPr>
        <w:t>,</w:t>
      </w:r>
      <w:r w:rsidR="0078334C">
        <w:rPr>
          <w:rFonts w:ascii="Times New Roman" w:hAnsi="Times New Roman"/>
          <w:sz w:val="24"/>
          <w:szCs w:val="24"/>
        </w:rPr>
        <w:t xml:space="preserve"> mas em forma de jogo e de uma bricolagem, típicos do pastiche pós-moderno</w:t>
      </w:r>
      <w:r w:rsidR="00E5427B">
        <w:rPr>
          <w:rFonts w:ascii="Times New Roman" w:hAnsi="Times New Roman"/>
          <w:sz w:val="24"/>
          <w:szCs w:val="24"/>
        </w:rPr>
        <w:t xml:space="preserve">, embaralhando </w:t>
      </w:r>
      <w:r w:rsidR="0078334C">
        <w:rPr>
          <w:rFonts w:ascii="Times New Roman" w:hAnsi="Times New Roman"/>
          <w:sz w:val="24"/>
          <w:szCs w:val="24"/>
        </w:rPr>
        <w:t xml:space="preserve">sem cessar os fragmentos, nomes </w:t>
      </w:r>
      <w:r w:rsidR="003F788C">
        <w:rPr>
          <w:rFonts w:ascii="Times New Roman" w:hAnsi="Times New Roman"/>
          <w:sz w:val="24"/>
          <w:szCs w:val="24"/>
        </w:rPr>
        <w:t xml:space="preserve">e textos preexistentes. Essa atitude </w:t>
      </w:r>
      <w:r w:rsidR="00E5427B">
        <w:rPr>
          <w:rFonts w:ascii="Times New Roman" w:hAnsi="Times New Roman"/>
          <w:sz w:val="24"/>
          <w:szCs w:val="24"/>
        </w:rPr>
        <w:t xml:space="preserve">nos </w:t>
      </w:r>
      <w:r w:rsidR="003F788C">
        <w:rPr>
          <w:rFonts w:ascii="Times New Roman" w:hAnsi="Times New Roman"/>
          <w:sz w:val="24"/>
          <w:szCs w:val="24"/>
        </w:rPr>
        <w:t xml:space="preserve">leva a outra questão fundamental da composição épica da contemporaneidade que é a autoria. Ou seja, se o sujeito perdeu suas pretensões de organizar passado e futuro como </w:t>
      </w:r>
      <w:proofErr w:type="gramStart"/>
      <w:r w:rsidR="003F788C">
        <w:rPr>
          <w:rFonts w:ascii="Times New Roman" w:hAnsi="Times New Roman"/>
          <w:sz w:val="24"/>
          <w:szCs w:val="24"/>
        </w:rPr>
        <w:t>uma experiência coerente, entendemos</w:t>
      </w:r>
      <w:proofErr w:type="gramEnd"/>
      <w:r w:rsidR="003F788C">
        <w:rPr>
          <w:rFonts w:ascii="Times New Roman" w:hAnsi="Times New Roman"/>
          <w:sz w:val="24"/>
          <w:szCs w:val="24"/>
        </w:rPr>
        <w:t xml:space="preserve"> o motivo pelo qual a produção cultural do sujeito contemporâneo, a exemplo de </w:t>
      </w:r>
      <w:r w:rsidR="003F788C">
        <w:rPr>
          <w:rFonts w:ascii="Times New Roman" w:hAnsi="Times New Roman"/>
          <w:i/>
          <w:sz w:val="24"/>
          <w:szCs w:val="24"/>
        </w:rPr>
        <w:t>Invenção do mar</w:t>
      </w:r>
      <w:r w:rsidR="00E5427B">
        <w:rPr>
          <w:rFonts w:ascii="Times New Roman" w:hAnsi="Times New Roman"/>
          <w:i/>
          <w:sz w:val="24"/>
          <w:szCs w:val="24"/>
        </w:rPr>
        <w:t>,</w:t>
      </w:r>
      <w:r w:rsidR="003F788C">
        <w:rPr>
          <w:rFonts w:ascii="Times New Roman" w:hAnsi="Times New Roman"/>
          <w:sz w:val="24"/>
          <w:szCs w:val="24"/>
        </w:rPr>
        <w:t xml:space="preserve"> poderia resultar numa construção que agrupasse fragmentos numa prática da heterogeneidade e do aleatório que promoveria a diferença.</w:t>
      </w:r>
    </w:p>
    <w:p w:rsidR="003F788C" w:rsidRDefault="003F788C" w:rsidP="003F788C">
      <w:pPr>
        <w:tabs>
          <w:tab w:val="left" w:pos="0"/>
        </w:tabs>
        <w:spacing w:after="0" w:line="360" w:lineRule="auto"/>
        <w:jc w:val="both"/>
        <w:rPr>
          <w:rFonts w:ascii="Times New Roman" w:hAnsi="Times New Roman"/>
          <w:sz w:val="24"/>
          <w:szCs w:val="24"/>
        </w:rPr>
      </w:pPr>
    </w:p>
    <w:p w:rsidR="003F788C" w:rsidRDefault="002F434E" w:rsidP="003F788C">
      <w:pPr>
        <w:tabs>
          <w:tab w:val="left" w:pos="0"/>
        </w:tabs>
        <w:spacing w:after="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sidR="003F788C">
        <w:rPr>
          <w:rFonts w:ascii="Times New Roman" w:hAnsi="Times New Roman"/>
          <w:b/>
          <w:sz w:val="24"/>
          <w:szCs w:val="24"/>
        </w:rPr>
        <w:t>O problema da autoria na contemporaneidade</w:t>
      </w:r>
    </w:p>
    <w:p w:rsidR="003F788C" w:rsidRDefault="003F788C" w:rsidP="003F788C">
      <w:pPr>
        <w:tabs>
          <w:tab w:val="left" w:pos="0"/>
        </w:tabs>
        <w:spacing w:after="0" w:line="360" w:lineRule="auto"/>
        <w:jc w:val="both"/>
        <w:rPr>
          <w:rFonts w:ascii="Times New Roman" w:hAnsi="Times New Roman"/>
          <w:b/>
          <w:sz w:val="24"/>
          <w:szCs w:val="24"/>
        </w:rPr>
      </w:pPr>
    </w:p>
    <w:p w:rsidR="00E01252" w:rsidRPr="00EF61A0" w:rsidRDefault="003F788C" w:rsidP="003162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contemporaneidade, como vimos, há um processo de desestabilização de paradigmas da modernidade, principalmente o de escritura e o de autoria. Em relação à escritura, o</w:t>
      </w:r>
      <w:r w:rsidR="00E01252" w:rsidRPr="00EF61A0">
        <w:rPr>
          <w:rFonts w:ascii="Times New Roman" w:hAnsi="Times New Roman" w:cs="Times New Roman"/>
          <w:sz w:val="24"/>
          <w:szCs w:val="24"/>
        </w:rPr>
        <w:t xml:space="preserve"> pastiche</w:t>
      </w:r>
      <w:r>
        <w:rPr>
          <w:rFonts w:ascii="Times New Roman" w:hAnsi="Times New Roman" w:cs="Times New Roman"/>
          <w:sz w:val="24"/>
          <w:szCs w:val="24"/>
        </w:rPr>
        <w:t xml:space="preserve"> foi uma forma encontra pelos autores interessados em reinventar moldes </w:t>
      </w:r>
      <w:r w:rsidR="00252E64">
        <w:rPr>
          <w:rFonts w:ascii="Times New Roman" w:hAnsi="Times New Roman" w:cs="Times New Roman"/>
          <w:sz w:val="24"/>
          <w:szCs w:val="24"/>
        </w:rPr>
        <w:t xml:space="preserve">na contemporaneidade </w:t>
      </w:r>
      <w:r>
        <w:rPr>
          <w:rFonts w:ascii="Times New Roman" w:hAnsi="Times New Roman" w:cs="Times New Roman"/>
          <w:sz w:val="24"/>
          <w:szCs w:val="24"/>
        </w:rPr>
        <w:t>que poderiam ser vistos como cristalizados</w:t>
      </w:r>
      <w:r w:rsidR="00E01252" w:rsidRPr="00EF61A0">
        <w:rPr>
          <w:rFonts w:ascii="Times New Roman" w:hAnsi="Times New Roman" w:cs="Times New Roman"/>
          <w:sz w:val="24"/>
          <w:szCs w:val="24"/>
        </w:rPr>
        <w:t>,</w:t>
      </w:r>
      <w:r>
        <w:rPr>
          <w:rFonts w:ascii="Times New Roman" w:hAnsi="Times New Roman" w:cs="Times New Roman"/>
          <w:sz w:val="24"/>
          <w:szCs w:val="24"/>
        </w:rPr>
        <w:t xml:space="preserve"> como foi o caso de </w:t>
      </w:r>
      <w:r>
        <w:rPr>
          <w:rFonts w:ascii="Times New Roman" w:hAnsi="Times New Roman" w:cs="Times New Roman"/>
          <w:i/>
          <w:sz w:val="24"/>
          <w:szCs w:val="24"/>
        </w:rPr>
        <w:t>Invenção do mar</w:t>
      </w:r>
      <w:r w:rsidR="00252E64">
        <w:rPr>
          <w:rFonts w:ascii="Times New Roman" w:hAnsi="Times New Roman" w:cs="Times New Roman"/>
          <w:sz w:val="24"/>
          <w:szCs w:val="24"/>
        </w:rPr>
        <w:t xml:space="preserve"> que pode ser encarada como um pastiche </w:t>
      </w:r>
      <w:proofErr w:type="gramStart"/>
      <w:r w:rsidR="00252E64">
        <w:rPr>
          <w:rFonts w:ascii="Times New Roman" w:hAnsi="Times New Roman" w:cs="Times New Roman"/>
          <w:sz w:val="24"/>
          <w:szCs w:val="24"/>
        </w:rPr>
        <w:t>das epopeia</w:t>
      </w:r>
      <w:proofErr w:type="gramEnd"/>
      <w:r w:rsidR="00252E64">
        <w:rPr>
          <w:rFonts w:ascii="Times New Roman" w:hAnsi="Times New Roman" w:cs="Times New Roman"/>
          <w:sz w:val="24"/>
          <w:szCs w:val="24"/>
        </w:rPr>
        <w:t xml:space="preserve"> canonizadas.</w:t>
      </w:r>
      <w:r w:rsidR="00E01252" w:rsidRPr="00EF61A0">
        <w:rPr>
          <w:rFonts w:ascii="Times New Roman" w:hAnsi="Times New Roman" w:cs="Times New Roman"/>
          <w:sz w:val="24"/>
          <w:szCs w:val="24"/>
        </w:rPr>
        <w:t xml:space="preserve"> </w:t>
      </w:r>
      <w:r w:rsidR="00252E64">
        <w:rPr>
          <w:rFonts w:ascii="Times New Roman" w:hAnsi="Times New Roman" w:cs="Times New Roman"/>
          <w:sz w:val="24"/>
          <w:szCs w:val="24"/>
        </w:rPr>
        <w:t xml:space="preserve">Ao </w:t>
      </w:r>
      <w:r w:rsidR="00032C70">
        <w:rPr>
          <w:rFonts w:ascii="Times New Roman" w:hAnsi="Times New Roman" w:cs="Times New Roman"/>
          <w:sz w:val="24"/>
          <w:szCs w:val="24"/>
        </w:rPr>
        <w:t xml:space="preserve">mesmo tempo, </w:t>
      </w:r>
      <w:r w:rsidR="00252E64">
        <w:rPr>
          <w:rFonts w:ascii="Times New Roman" w:hAnsi="Times New Roman" w:cs="Times New Roman"/>
          <w:sz w:val="24"/>
          <w:szCs w:val="24"/>
        </w:rPr>
        <w:t>obras como a de Gerardo Mello Mourão, propiciam</w:t>
      </w:r>
      <w:r w:rsidR="00E01252" w:rsidRPr="00EF61A0">
        <w:rPr>
          <w:rFonts w:ascii="Times New Roman" w:hAnsi="Times New Roman" w:cs="Times New Roman"/>
          <w:sz w:val="24"/>
          <w:szCs w:val="24"/>
        </w:rPr>
        <w:t xml:space="preserve"> um enfraquecimento e um questionamento da f</w:t>
      </w:r>
      <w:r w:rsidR="00252E64">
        <w:rPr>
          <w:rFonts w:ascii="Times New Roman" w:hAnsi="Times New Roman" w:cs="Times New Roman"/>
          <w:sz w:val="24"/>
          <w:szCs w:val="24"/>
        </w:rPr>
        <w:t>unção do autor na contemporaneidade</w:t>
      </w:r>
      <w:r w:rsidR="00E01252" w:rsidRPr="00EF61A0">
        <w:rPr>
          <w:rFonts w:ascii="Times New Roman" w:hAnsi="Times New Roman" w:cs="Times New Roman"/>
          <w:sz w:val="24"/>
          <w:szCs w:val="24"/>
        </w:rPr>
        <w:t>, tanto de quem faz o pastiche quanto de quem é alvo dele. Pensadores como Michel Foucault (1992; 1996), Roland Barthes (2004), Hansen (1992) dentre outros, refletiram sobre ta</w:t>
      </w:r>
      <w:r w:rsidR="00252E64">
        <w:rPr>
          <w:rFonts w:ascii="Times New Roman" w:hAnsi="Times New Roman" w:cs="Times New Roman"/>
          <w:sz w:val="24"/>
          <w:szCs w:val="24"/>
        </w:rPr>
        <w:t>l questão tão presente em poemas e romances contemporâneos.</w:t>
      </w:r>
    </w:p>
    <w:p w:rsidR="00E01252" w:rsidRPr="00EF61A0" w:rsidRDefault="00E01252" w:rsidP="0031628B">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 xml:space="preserve">Inicialmente, em discussão sobre a novela </w:t>
      </w:r>
      <w:proofErr w:type="spellStart"/>
      <w:r w:rsidRPr="00EF61A0">
        <w:rPr>
          <w:rFonts w:ascii="Times New Roman" w:hAnsi="Times New Roman" w:cs="Times New Roman"/>
          <w:i/>
          <w:sz w:val="24"/>
          <w:szCs w:val="24"/>
        </w:rPr>
        <w:t>Sarrasine</w:t>
      </w:r>
      <w:proofErr w:type="spellEnd"/>
      <w:r w:rsidRPr="00EF61A0">
        <w:rPr>
          <w:rFonts w:ascii="Times New Roman" w:hAnsi="Times New Roman" w:cs="Times New Roman"/>
          <w:sz w:val="24"/>
          <w:szCs w:val="24"/>
        </w:rPr>
        <w:t xml:space="preserve">, do escritor francês Honoré de Balzac, Roland Barthes (2004) irá expor sua tese a respeito da “morte do autor” como entidade criativa, ao analisar a profundidade da voz de uma personagem castrada que se disfarça de mulher. A constatação do teórico é que não há como detectar a voz </w:t>
      </w:r>
      <w:proofErr w:type="spellStart"/>
      <w:r w:rsidRPr="00EF61A0">
        <w:rPr>
          <w:rFonts w:ascii="Times New Roman" w:hAnsi="Times New Roman" w:cs="Times New Roman"/>
          <w:sz w:val="24"/>
          <w:szCs w:val="24"/>
        </w:rPr>
        <w:t>fonocêntrica</w:t>
      </w:r>
      <w:proofErr w:type="spellEnd"/>
      <w:r w:rsidRPr="00EF61A0">
        <w:rPr>
          <w:rFonts w:ascii="Times New Roman" w:hAnsi="Times New Roman" w:cs="Times New Roman"/>
          <w:sz w:val="24"/>
          <w:szCs w:val="24"/>
        </w:rPr>
        <w:t xml:space="preserve">, </w:t>
      </w:r>
      <w:r w:rsidRPr="00EF61A0">
        <w:rPr>
          <w:rFonts w:ascii="Times New Roman" w:hAnsi="Times New Roman" w:cs="Times New Roman"/>
          <w:sz w:val="24"/>
          <w:szCs w:val="24"/>
        </w:rPr>
        <w:lastRenderedPageBreak/>
        <w:t>visto que “a escritura é a destruição de toda voz, de toda a origem. A escritura é esse neutro, esse composto, esse oblíquo pelo qual foge o nosso sujeito, o branco e preto em que vem se perder toda identidade, a começar pelo corpo que escreve” (</w:t>
      </w:r>
      <w:r w:rsidRPr="00E07968">
        <w:rPr>
          <w:rFonts w:ascii="Times New Roman" w:hAnsi="Times New Roman" w:cs="Times New Roman"/>
          <w:sz w:val="20"/>
          <w:szCs w:val="20"/>
        </w:rPr>
        <w:t>BARTHES</w:t>
      </w:r>
      <w:r w:rsidRPr="00EF61A0">
        <w:rPr>
          <w:rFonts w:ascii="Times New Roman" w:hAnsi="Times New Roman" w:cs="Times New Roman"/>
          <w:sz w:val="24"/>
          <w:szCs w:val="24"/>
        </w:rPr>
        <w:t>, 2004, p. 57).</w:t>
      </w:r>
    </w:p>
    <w:p w:rsidR="00E01252" w:rsidRPr="00EF61A0" w:rsidRDefault="00E01252" w:rsidP="0031628B">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 xml:space="preserve">Em seguida, Barthes (2004, p. 58) discorre que tal recurso </w:t>
      </w:r>
      <w:proofErr w:type="spellStart"/>
      <w:r w:rsidRPr="00EF61A0">
        <w:rPr>
          <w:rFonts w:ascii="Times New Roman" w:hAnsi="Times New Roman" w:cs="Times New Roman"/>
          <w:sz w:val="24"/>
          <w:szCs w:val="24"/>
        </w:rPr>
        <w:t>lingüístico</w:t>
      </w:r>
      <w:proofErr w:type="spellEnd"/>
      <w:r w:rsidRPr="00EF61A0">
        <w:rPr>
          <w:rFonts w:ascii="Times New Roman" w:hAnsi="Times New Roman" w:cs="Times New Roman"/>
          <w:sz w:val="24"/>
          <w:szCs w:val="24"/>
        </w:rPr>
        <w:t>, na literatura, especificamente, sempre foi realizado com este fim, desde que não tenha uma relação direta com o real ou não seja mera reprodução de referencial concreto, mas sim que esteja em função de um símbolo, simulacro e represente uma simulação (</w:t>
      </w:r>
      <w:r w:rsidRPr="00E07968">
        <w:rPr>
          <w:rFonts w:ascii="Times New Roman" w:hAnsi="Times New Roman" w:cs="Times New Roman"/>
          <w:sz w:val="20"/>
          <w:szCs w:val="20"/>
        </w:rPr>
        <w:t>BAUDRILLARD</w:t>
      </w:r>
      <w:r w:rsidRPr="00EF61A0">
        <w:rPr>
          <w:rFonts w:ascii="Times New Roman" w:hAnsi="Times New Roman" w:cs="Times New Roman"/>
          <w:sz w:val="24"/>
          <w:szCs w:val="24"/>
        </w:rPr>
        <w:t>, 1991). Isso proporciona a desvinculação da voz à sua origem como função primária, fato este que conduz o autor, segundo a tese barthesiana, à sua própria morte e então, abre espaço ao trabalho da escrita.</w:t>
      </w:r>
    </w:p>
    <w:p w:rsidR="00E01252" w:rsidRPr="00EF61A0" w:rsidRDefault="00E01252" w:rsidP="0031628B">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 xml:space="preserve">Consequentemente, o pensador francês irá discorrer sobre a significação do vocábulo autor e lhe atribui sentido de uma </w:t>
      </w:r>
      <w:r w:rsidRPr="00EF61A0">
        <w:rPr>
          <w:rFonts w:ascii="Times New Roman" w:hAnsi="Times New Roman" w:cs="Times New Roman"/>
          <w:i/>
          <w:sz w:val="24"/>
          <w:szCs w:val="24"/>
        </w:rPr>
        <w:t>persona</w:t>
      </w:r>
      <w:r w:rsidRPr="00EF61A0">
        <w:rPr>
          <w:rFonts w:ascii="Times New Roman" w:hAnsi="Times New Roman" w:cs="Times New Roman"/>
          <w:sz w:val="24"/>
          <w:szCs w:val="24"/>
        </w:rPr>
        <w:t xml:space="preserve"> peculiar da era moderna na qual, diferentemente dos outros momentos históricos precedentes, ele não tinha prestígio como “indivíduo” ou “pessoa humana”.</w:t>
      </w:r>
    </w:p>
    <w:p w:rsidR="00E01252" w:rsidRPr="00EF61A0" w:rsidRDefault="00E01252" w:rsidP="0031628B">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 xml:space="preserve"> A era moderna, juntamente com seus ideais de originalidade e liberdade de criação, iria conceder à figura do autor o lugar de destaque nas artes em geral. Assim, com a ascensão de uma nova classe social burguesa e com a decadência da aristocracia cujo </w:t>
      </w:r>
      <w:r w:rsidRPr="00EF61A0">
        <w:rPr>
          <w:rFonts w:ascii="Times New Roman" w:hAnsi="Times New Roman" w:cs="Times New Roman"/>
          <w:i/>
          <w:sz w:val="24"/>
          <w:szCs w:val="24"/>
        </w:rPr>
        <w:t>status</w:t>
      </w:r>
      <w:r w:rsidRPr="00EF61A0">
        <w:rPr>
          <w:rFonts w:ascii="Times New Roman" w:hAnsi="Times New Roman" w:cs="Times New Roman"/>
          <w:sz w:val="24"/>
          <w:szCs w:val="24"/>
        </w:rPr>
        <w:t xml:space="preserve"> era garantido pela ascendência divina, </w:t>
      </w:r>
      <w:proofErr w:type="gramStart"/>
      <w:r w:rsidRPr="00EF61A0">
        <w:rPr>
          <w:rFonts w:ascii="Times New Roman" w:hAnsi="Times New Roman" w:cs="Times New Roman"/>
          <w:sz w:val="24"/>
          <w:szCs w:val="24"/>
        </w:rPr>
        <w:t>a</w:t>
      </w:r>
      <w:proofErr w:type="gramEnd"/>
      <w:r w:rsidRPr="00EF61A0">
        <w:rPr>
          <w:rFonts w:ascii="Times New Roman" w:hAnsi="Times New Roman" w:cs="Times New Roman"/>
          <w:sz w:val="24"/>
          <w:szCs w:val="24"/>
        </w:rPr>
        <w:t xml:space="preserve"> inspiração criadora passa a ser do próprio autor, agora visto e reconhecido como um “gênio criador”, que passa a ser reconhecido como proprietário de sua produção.</w:t>
      </w:r>
    </w:p>
    <w:p w:rsidR="00E01252" w:rsidRPr="00EF61A0" w:rsidRDefault="00E01252" w:rsidP="0031628B">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 xml:space="preserve">Esse reconhecimento ainda persiste nas indagações de Barthes (2004, p. 58), posto que a figura do autor ainda </w:t>
      </w:r>
      <w:proofErr w:type="gramStart"/>
      <w:r w:rsidRPr="00EF61A0">
        <w:rPr>
          <w:rFonts w:ascii="Times New Roman" w:hAnsi="Times New Roman" w:cs="Times New Roman"/>
          <w:sz w:val="24"/>
          <w:szCs w:val="24"/>
        </w:rPr>
        <w:t>reina</w:t>
      </w:r>
      <w:proofErr w:type="gramEnd"/>
      <w:r w:rsidRPr="00EF61A0">
        <w:rPr>
          <w:rFonts w:ascii="Times New Roman" w:hAnsi="Times New Roman" w:cs="Times New Roman"/>
          <w:sz w:val="24"/>
          <w:szCs w:val="24"/>
        </w:rPr>
        <w:t xml:space="preserve"> nos manuais de história literária, biografias e em outras formas de discursos literários. E é na literatura, na imagem propagada por ela, que podemos encontrar a centralidade da figura autoral muito presente na cultura corrente.</w:t>
      </w:r>
    </w:p>
    <w:p w:rsidR="00E01252" w:rsidRPr="00EF61A0" w:rsidRDefault="00E01252" w:rsidP="0031628B">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Confirmando as teses de Roland Barthes (2004), Hansen (1992)</w:t>
      </w:r>
      <w:r w:rsidR="00252E64">
        <w:rPr>
          <w:rFonts w:ascii="Times New Roman" w:hAnsi="Times New Roman" w:cs="Times New Roman"/>
          <w:sz w:val="24"/>
          <w:szCs w:val="24"/>
        </w:rPr>
        <w:t xml:space="preserve"> </w:t>
      </w:r>
      <w:r w:rsidRPr="00EF61A0">
        <w:rPr>
          <w:rFonts w:ascii="Times New Roman" w:hAnsi="Times New Roman" w:cs="Times New Roman"/>
          <w:sz w:val="24"/>
          <w:szCs w:val="24"/>
        </w:rPr>
        <w:t xml:space="preserve">reforça que “a noção de autor aparece como </w:t>
      </w:r>
      <w:proofErr w:type="spellStart"/>
      <w:proofErr w:type="gramStart"/>
      <w:r w:rsidRPr="00EF61A0">
        <w:rPr>
          <w:rFonts w:ascii="Times New Roman" w:hAnsi="Times New Roman" w:cs="Times New Roman"/>
          <w:sz w:val="24"/>
          <w:szCs w:val="24"/>
        </w:rPr>
        <w:t>auto-vidente</w:t>
      </w:r>
      <w:proofErr w:type="spellEnd"/>
      <w:proofErr w:type="gramEnd"/>
      <w:r w:rsidRPr="00EF61A0">
        <w:rPr>
          <w:rFonts w:ascii="Times New Roman" w:hAnsi="Times New Roman" w:cs="Times New Roman"/>
          <w:sz w:val="24"/>
          <w:szCs w:val="24"/>
        </w:rPr>
        <w:t xml:space="preserve"> e refere-se à individualidade empírica responsável, como causa criadora, por objetos com a rubrica de um nome próprio, índice de sua autenticidade e propriedade” (</w:t>
      </w:r>
      <w:r w:rsidRPr="00E07968">
        <w:rPr>
          <w:rFonts w:ascii="Times New Roman" w:hAnsi="Times New Roman" w:cs="Times New Roman"/>
          <w:sz w:val="20"/>
          <w:szCs w:val="20"/>
        </w:rPr>
        <w:t>HANSEN</w:t>
      </w:r>
      <w:r w:rsidRPr="00EF61A0">
        <w:rPr>
          <w:rFonts w:ascii="Times New Roman" w:hAnsi="Times New Roman" w:cs="Times New Roman"/>
          <w:sz w:val="24"/>
          <w:szCs w:val="24"/>
        </w:rPr>
        <w:t xml:space="preserve">, 1992, p 11). Essa </w:t>
      </w:r>
      <w:proofErr w:type="spellStart"/>
      <w:r w:rsidRPr="00EF61A0">
        <w:rPr>
          <w:rFonts w:ascii="Times New Roman" w:hAnsi="Times New Roman" w:cs="Times New Roman"/>
          <w:sz w:val="24"/>
          <w:szCs w:val="24"/>
        </w:rPr>
        <w:t>idéia</w:t>
      </w:r>
      <w:proofErr w:type="spellEnd"/>
      <w:r w:rsidRPr="00EF61A0">
        <w:rPr>
          <w:rFonts w:ascii="Times New Roman" w:hAnsi="Times New Roman" w:cs="Times New Roman"/>
          <w:sz w:val="24"/>
          <w:szCs w:val="24"/>
        </w:rPr>
        <w:t xml:space="preserve"> tem seu marco inicial no século XVIII com o surgimento da estética romântica que traz uma nova concepção a respeito da criação artística. É com a estética romântica e com seu egocentrismo/subjetivismo que a autoria ganha lugar decisivo para o artefato literário. Desde então, a definição de arte que prevalece é aquela que brota da individualidade do artista. A autoria passa a exercer neste contexto um papel fundamental de “identidade ideal e causalidade psicologista”. (</w:t>
      </w:r>
      <w:r w:rsidRPr="00E07968">
        <w:rPr>
          <w:rFonts w:ascii="Times New Roman" w:hAnsi="Times New Roman" w:cs="Times New Roman"/>
          <w:sz w:val="20"/>
          <w:szCs w:val="20"/>
        </w:rPr>
        <w:t>HANSEN</w:t>
      </w:r>
      <w:r w:rsidRPr="00EF61A0">
        <w:rPr>
          <w:rFonts w:ascii="Times New Roman" w:hAnsi="Times New Roman" w:cs="Times New Roman"/>
          <w:sz w:val="24"/>
          <w:szCs w:val="24"/>
        </w:rPr>
        <w:t>, 1992, p. 14)</w:t>
      </w:r>
    </w:p>
    <w:p w:rsidR="00E01252" w:rsidRPr="00EF61A0" w:rsidRDefault="00E01252" w:rsidP="0031628B">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lastRenderedPageBreak/>
        <w:t>O autor, enquanto entidade criativa</w:t>
      </w:r>
      <w:proofErr w:type="gramStart"/>
      <w:r w:rsidRPr="00EF61A0">
        <w:rPr>
          <w:rFonts w:ascii="Times New Roman" w:hAnsi="Times New Roman" w:cs="Times New Roman"/>
          <w:sz w:val="24"/>
          <w:szCs w:val="24"/>
        </w:rPr>
        <w:t>, é</w:t>
      </w:r>
      <w:proofErr w:type="gramEnd"/>
      <w:r w:rsidRPr="00EF61A0">
        <w:rPr>
          <w:rFonts w:ascii="Times New Roman" w:hAnsi="Times New Roman" w:cs="Times New Roman"/>
          <w:sz w:val="24"/>
          <w:szCs w:val="24"/>
        </w:rPr>
        <w:t xml:space="preserve"> denominada como </w:t>
      </w:r>
      <w:r w:rsidRPr="00EF61A0">
        <w:rPr>
          <w:rFonts w:ascii="Times New Roman" w:hAnsi="Times New Roman" w:cs="Times New Roman"/>
          <w:i/>
          <w:sz w:val="24"/>
          <w:szCs w:val="24"/>
        </w:rPr>
        <w:t>autor-presença</w:t>
      </w:r>
      <w:r w:rsidRPr="00EF61A0">
        <w:rPr>
          <w:rFonts w:ascii="Times New Roman" w:hAnsi="Times New Roman" w:cs="Times New Roman"/>
          <w:sz w:val="24"/>
          <w:szCs w:val="24"/>
        </w:rPr>
        <w:t xml:space="preserve">. Segundo Hansen (1992, p. 18), </w:t>
      </w:r>
    </w:p>
    <w:p w:rsidR="00E07968" w:rsidRDefault="00E07968" w:rsidP="00DF4051">
      <w:pPr>
        <w:spacing w:after="0"/>
        <w:ind w:left="2340"/>
        <w:jc w:val="both"/>
        <w:rPr>
          <w:rFonts w:ascii="Times New Roman" w:hAnsi="Times New Roman" w:cs="Times New Roman"/>
          <w:sz w:val="20"/>
          <w:szCs w:val="20"/>
        </w:rPr>
      </w:pPr>
    </w:p>
    <w:p w:rsidR="00E01252" w:rsidRPr="00DF4051" w:rsidRDefault="00E01252" w:rsidP="00DF4051">
      <w:pPr>
        <w:spacing w:after="0"/>
        <w:ind w:left="2340"/>
        <w:jc w:val="both"/>
        <w:rPr>
          <w:rFonts w:ascii="Times New Roman" w:hAnsi="Times New Roman" w:cs="Times New Roman"/>
          <w:sz w:val="20"/>
          <w:szCs w:val="20"/>
        </w:rPr>
      </w:pPr>
      <w:proofErr w:type="gramStart"/>
      <w:r w:rsidRPr="00DF4051">
        <w:rPr>
          <w:rFonts w:ascii="Times New Roman" w:hAnsi="Times New Roman" w:cs="Times New Roman"/>
          <w:sz w:val="20"/>
          <w:szCs w:val="20"/>
        </w:rPr>
        <w:t>a</w:t>
      </w:r>
      <w:proofErr w:type="gramEnd"/>
      <w:r w:rsidRPr="00DF4051">
        <w:rPr>
          <w:rFonts w:ascii="Times New Roman" w:hAnsi="Times New Roman" w:cs="Times New Roman"/>
          <w:sz w:val="20"/>
          <w:szCs w:val="20"/>
        </w:rPr>
        <w:t xml:space="preserve"> partir da segunda metade do século XVIII, o </w:t>
      </w:r>
      <w:r w:rsidRPr="00DF4051">
        <w:rPr>
          <w:rFonts w:ascii="Times New Roman" w:hAnsi="Times New Roman" w:cs="Times New Roman"/>
          <w:i/>
          <w:sz w:val="20"/>
          <w:szCs w:val="20"/>
        </w:rPr>
        <w:t>autor</w:t>
      </w:r>
      <w:r w:rsidRPr="00DF4051">
        <w:rPr>
          <w:rFonts w:ascii="Times New Roman" w:hAnsi="Times New Roman" w:cs="Times New Roman"/>
          <w:sz w:val="20"/>
          <w:szCs w:val="20"/>
        </w:rPr>
        <w:t xml:space="preserve"> começou a ser produzido, na crítica literária, como um efeito infinito da interpretação, que passou a executar a intenção oculta das obras em termos daquilo em que o autor teria expressado sem saber, como uma reflexão potencializada.</w:t>
      </w:r>
    </w:p>
    <w:p w:rsidR="00E01252" w:rsidRPr="00EF61A0" w:rsidRDefault="00E01252" w:rsidP="00DF4051">
      <w:pPr>
        <w:spacing w:after="0" w:line="360" w:lineRule="auto"/>
        <w:ind w:left="2340"/>
        <w:jc w:val="both"/>
        <w:rPr>
          <w:rFonts w:ascii="Times New Roman" w:hAnsi="Times New Roman" w:cs="Times New Roman"/>
          <w:sz w:val="24"/>
          <w:szCs w:val="24"/>
        </w:rPr>
      </w:pPr>
    </w:p>
    <w:p w:rsidR="00E01252" w:rsidRPr="00EF61A0" w:rsidRDefault="00E01252" w:rsidP="00E07968">
      <w:pPr>
        <w:spacing w:after="0" w:line="360" w:lineRule="auto"/>
        <w:jc w:val="both"/>
        <w:rPr>
          <w:rFonts w:ascii="Times New Roman" w:hAnsi="Times New Roman" w:cs="Times New Roman"/>
          <w:sz w:val="24"/>
          <w:szCs w:val="24"/>
        </w:rPr>
      </w:pPr>
      <w:r w:rsidRPr="00EF61A0">
        <w:rPr>
          <w:rFonts w:ascii="Times New Roman" w:hAnsi="Times New Roman" w:cs="Times New Roman"/>
          <w:sz w:val="24"/>
          <w:szCs w:val="24"/>
        </w:rPr>
        <w:t xml:space="preserve">É sob o prisma do autor-presença que a autoria enquanto “origem” e “ordem” assume destaque nas letras e nas artes em geral. A </w:t>
      </w:r>
      <w:proofErr w:type="spellStart"/>
      <w:r w:rsidRPr="00EF61A0">
        <w:rPr>
          <w:rFonts w:ascii="Times New Roman" w:hAnsi="Times New Roman" w:cs="Times New Roman"/>
          <w:sz w:val="24"/>
          <w:szCs w:val="24"/>
        </w:rPr>
        <w:t>idéia</w:t>
      </w:r>
      <w:proofErr w:type="spellEnd"/>
      <w:r w:rsidRPr="00EF61A0">
        <w:rPr>
          <w:rFonts w:ascii="Times New Roman" w:hAnsi="Times New Roman" w:cs="Times New Roman"/>
          <w:sz w:val="24"/>
          <w:szCs w:val="24"/>
        </w:rPr>
        <w:t xml:space="preserve"> de plágio surge neste momento, visto que a cópia e/ou imitação no sentido aristotélico do termo não era mais utilizado.</w:t>
      </w:r>
    </w:p>
    <w:p w:rsidR="00E01252" w:rsidRPr="00EF61A0" w:rsidRDefault="000155FF" w:rsidP="000155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w:t>
      </w:r>
      <w:r w:rsidR="00252E64">
        <w:rPr>
          <w:rFonts w:ascii="Times New Roman" w:hAnsi="Times New Roman" w:cs="Times New Roman"/>
          <w:sz w:val="24"/>
          <w:szCs w:val="24"/>
        </w:rPr>
        <w:t xml:space="preserve">etomando </w:t>
      </w:r>
      <w:proofErr w:type="spellStart"/>
      <w:r w:rsidR="00E01252" w:rsidRPr="00EF61A0">
        <w:rPr>
          <w:rFonts w:ascii="Times New Roman" w:hAnsi="Times New Roman" w:cs="Times New Roman"/>
          <w:sz w:val="24"/>
          <w:szCs w:val="24"/>
        </w:rPr>
        <w:t>Jameson</w:t>
      </w:r>
      <w:proofErr w:type="spellEnd"/>
      <w:r w:rsidR="00E01252" w:rsidRPr="00EF61A0">
        <w:rPr>
          <w:rFonts w:ascii="Times New Roman" w:hAnsi="Times New Roman" w:cs="Times New Roman"/>
          <w:sz w:val="24"/>
          <w:szCs w:val="24"/>
        </w:rPr>
        <w:t xml:space="preserve"> (1997) a questão da autoria ficaria comprometida</w:t>
      </w:r>
      <w:r w:rsidR="00252E64">
        <w:rPr>
          <w:rFonts w:ascii="Times New Roman" w:hAnsi="Times New Roman" w:cs="Times New Roman"/>
          <w:sz w:val="24"/>
          <w:szCs w:val="24"/>
        </w:rPr>
        <w:t xml:space="preserve"> na contemporaneidade</w:t>
      </w:r>
      <w:r w:rsidR="00E01252" w:rsidRPr="00EF61A0">
        <w:rPr>
          <w:rFonts w:ascii="Times New Roman" w:hAnsi="Times New Roman" w:cs="Times New Roman"/>
          <w:sz w:val="24"/>
          <w:szCs w:val="24"/>
        </w:rPr>
        <w:t xml:space="preserve">, uma vez que se perdeu o espírito intuitivo de criação, de originalidade fundada pelos românticos. O que há nesta arte contemporânea é a retomada da escritura dos grandes imortais canonizados pela crítica literária. Estaria, de fato, extinto o autor-presença na arte contemporânea. </w:t>
      </w:r>
    </w:p>
    <w:p w:rsidR="00E01252" w:rsidRPr="00EF61A0" w:rsidRDefault="00252E64" w:rsidP="000155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seu turno, </w:t>
      </w:r>
      <w:r w:rsidR="00E01252" w:rsidRPr="00EF61A0">
        <w:rPr>
          <w:rFonts w:ascii="Times New Roman" w:hAnsi="Times New Roman" w:cs="Times New Roman"/>
          <w:sz w:val="24"/>
          <w:szCs w:val="24"/>
        </w:rPr>
        <w:t xml:space="preserve">Michel Foucault (1992) analisa em </w:t>
      </w:r>
      <w:r w:rsidR="00E01252" w:rsidRPr="00EF61A0">
        <w:rPr>
          <w:rFonts w:ascii="Times New Roman" w:hAnsi="Times New Roman" w:cs="Times New Roman"/>
          <w:i/>
          <w:sz w:val="24"/>
          <w:szCs w:val="24"/>
        </w:rPr>
        <w:t>O que é um autor?</w:t>
      </w:r>
      <w:r w:rsidR="00E01252" w:rsidRPr="00EF61A0">
        <w:rPr>
          <w:rFonts w:ascii="Times New Roman" w:hAnsi="Times New Roman" w:cs="Times New Roman"/>
          <w:sz w:val="24"/>
          <w:szCs w:val="24"/>
        </w:rPr>
        <w:t xml:space="preserve"> </w:t>
      </w:r>
      <w:proofErr w:type="gramStart"/>
      <w:r w:rsidR="00E01252" w:rsidRPr="00EF61A0">
        <w:rPr>
          <w:rFonts w:ascii="Times New Roman" w:hAnsi="Times New Roman" w:cs="Times New Roman"/>
          <w:sz w:val="24"/>
          <w:szCs w:val="24"/>
        </w:rPr>
        <w:t>a</w:t>
      </w:r>
      <w:proofErr w:type="gramEnd"/>
      <w:r w:rsidR="00E01252" w:rsidRPr="00EF61A0">
        <w:rPr>
          <w:rFonts w:ascii="Times New Roman" w:hAnsi="Times New Roman" w:cs="Times New Roman"/>
          <w:sz w:val="24"/>
          <w:szCs w:val="24"/>
        </w:rPr>
        <w:t xml:space="preserve"> decadência do espírito criador e original do artista na contemporaneidade. Foucault (2006, p. 35) explicita que o desaparecimento do autor na arte contemporânea tem uma explicação relacionada à própria escrita que tende a se libertar do tema da expressão: só se refere a si própria, mas não se deixa aprisionar na forma da interioridade; identifica-se com a própria exterioridade manifesta. </w:t>
      </w:r>
    </w:p>
    <w:p w:rsidR="00E01252" w:rsidRPr="00EF61A0" w:rsidRDefault="00E01252" w:rsidP="000155FF">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 xml:space="preserve">Os apontamentos </w:t>
      </w:r>
      <w:proofErr w:type="spellStart"/>
      <w:r w:rsidRPr="00EF61A0">
        <w:rPr>
          <w:rFonts w:ascii="Times New Roman" w:hAnsi="Times New Roman" w:cs="Times New Roman"/>
          <w:sz w:val="24"/>
          <w:szCs w:val="24"/>
        </w:rPr>
        <w:t>foucaultianos</w:t>
      </w:r>
      <w:proofErr w:type="spellEnd"/>
      <w:r w:rsidRPr="00EF61A0">
        <w:rPr>
          <w:rFonts w:ascii="Times New Roman" w:hAnsi="Times New Roman" w:cs="Times New Roman"/>
          <w:sz w:val="24"/>
          <w:szCs w:val="24"/>
        </w:rPr>
        <w:t xml:space="preserve"> remetem à morte do sujeito neste espaço contemporâneo fragmentado que encontram explicação nas palavras de Samuel Beckett: “</w:t>
      </w:r>
      <w:proofErr w:type="spellStart"/>
      <w:r w:rsidRPr="00EF61A0">
        <w:rPr>
          <w:rFonts w:ascii="Times New Roman" w:hAnsi="Times New Roman" w:cs="Times New Roman"/>
          <w:i/>
          <w:sz w:val="24"/>
          <w:szCs w:val="24"/>
        </w:rPr>
        <w:t>What’s</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the</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matter</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who’s</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speaking</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someone</w:t>
      </w:r>
      <w:proofErr w:type="spellEnd"/>
      <w:r w:rsidRPr="00EF61A0">
        <w:rPr>
          <w:rFonts w:ascii="Times New Roman" w:hAnsi="Times New Roman" w:cs="Times New Roman"/>
          <w:i/>
          <w:sz w:val="24"/>
          <w:szCs w:val="24"/>
        </w:rPr>
        <w:t xml:space="preserve"> </w:t>
      </w:r>
      <w:proofErr w:type="spellStart"/>
      <w:proofErr w:type="gramStart"/>
      <w:r w:rsidRPr="00EF61A0">
        <w:rPr>
          <w:rFonts w:ascii="Times New Roman" w:hAnsi="Times New Roman" w:cs="Times New Roman"/>
          <w:i/>
          <w:sz w:val="24"/>
          <w:szCs w:val="24"/>
        </w:rPr>
        <w:t>said</w:t>
      </w:r>
      <w:proofErr w:type="spellEnd"/>
      <w:proofErr w:type="gram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what’s</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the</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matter</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who’s</w:t>
      </w:r>
      <w:proofErr w:type="spellEnd"/>
      <w:r w:rsidRPr="00EF61A0">
        <w:rPr>
          <w:rFonts w:ascii="Times New Roman" w:hAnsi="Times New Roman" w:cs="Times New Roman"/>
          <w:i/>
          <w:sz w:val="24"/>
          <w:szCs w:val="24"/>
        </w:rPr>
        <w:t xml:space="preserve"> </w:t>
      </w:r>
      <w:proofErr w:type="spellStart"/>
      <w:r w:rsidRPr="00EF61A0">
        <w:rPr>
          <w:rFonts w:ascii="Times New Roman" w:hAnsi="Times New Roman" w:cs="Times New Roman"/>
          <w:i/>
          <w:sz w:val="24"/>
          <w:szCs w:val="24"/>
        </w:rPr>
        <w:t>speaking</w:t>
      </w:r>
      <w:proofErr w:type="spellEnd"/>
      <w:r w:rsidRPr="00EF61A0">
        <w:rPr>
          <w:rFonts w:ascii="Times New Roman" w:hAnsi="Times New Roman" w:cs="Times New Roman"/>
          <w:sz w:val="24"/>
          <w:szCs w:val="24"/>
        </w:rPr>
        <w:t>”</w:t>
      </w:r>
      <w:r w:rsidRPr="00EF61A0">
        <w:rPr>
          <w:rStyle w:val="Refdenotaderodap"/>
          <w:rFonts w:ascii="Times New Roman" w:hAnsi="Times New Roman" w:cs="Times New Roman"/>
          <w:sz w:val="24"/>
          <w:szCs w:val="24"/>
        </w:rPr>
        <w:footnoteReference w:id="2"/>
      </w:r>
      <w:r w:rsidRPr="00EF61A0">
        <w:rPr>
          <w:rFonts w:ascii="Times New Roman" w:hAnsi="Times New Roman" w:cs="Times New Roman"/>
          <w:sz w:val="24"/>
          <w:szCs w:val="24"/>
        </w:rPr>
        <w:t xml:space="preserve">. Desse modo, diz-nos Foucault (1992) que os “grandes autores” devem ser encarados como iniciadores de práticas discursivas que produzem não só a sua própria obra, mas a possibilidade e as regras de formação de outros textos.   </w:t>
      </w:r>
    </w:p>
    <w:p w:rsidR="00E01252" w:rsidRDefault="00E01252" w:rsidP="000155FF">
      <w:pPr>
        <w:spacing w:after="0" w:line="360" w:lineRule="auto"/>
        <w:ind w:firstLine="1134"/>
        <w:jc w:val="both"/>
        <w:rPr>
          <w:rFonts w:ascii="Times New Roman" w:hAnsi="Times New Roman" w:cs="Times New Roman"/>
          <w:sz w:val="24"/>
          <w:szCs w:val="24"/>
        </w:rPr>
      </w:pPr>
      <w:r w:rsidRPr="00EF61A0">
        <w:rPr>
          <w:rFonts w:ascii="Times New Roman" w:hAnsi="Times New Roman" w:cs="Times New Roman"/>
          <w:sz w:val="24"/>
          <w:szCs w:val="24"/>
        </w:rPr>
        <w:t xml:space="preserve">É nessa perspectiva que compreendemos o uso do recurso intertextual denominado pastiche na contemporaneidade, ou seja, como uma prática intertextual que, como afirmou Foucault (1992), bebe nas fontes dos grandes autores que iniciaram práticas discursivas que, por serem únicos, insuperáveis, dão a possibilidade de outros autores na pós-modernidade de dar continuidade aos seus estilos que pareciam estar mortos, mas que, uma vez </w:t>
      </w:r>
      <w:proofErr w:type="spellStart"/>
      <w:r w:rsidRPr="00EF61A0">
        <w:rPr>
          <w:rFonts w:ascii="Times New Roman" w:hAnsi="Times New Roman" w:cs="Times New Roman"/>
          <w:sz w:val="24"/>
          <w:szCs w:val="24"/>
        </w:rPr>
        <w:t>transcontextualizadas</w:t>
      </w:r>
      <w:proofErr w:type="spellEnd"/>
      <w:r w:rsidRPr="00EF61A0">
        <w:rPr>
          <w:rFonts w:ascii="Times New Roman" w:hAnsi="Times New Roman" w:cs="Times New Roman"/>
          <w:sz w:val="24"/>
          <w:szCs w:val="24"/>
        </w:rPr>
        <w:t xml:space="preserve"> em um novo espaço, a saber, um espaço esquizofrênico, assumem </w:t>
      </w:r>
      <w:r w:rsidRPr="00EF61A0">
        <w:rPr>
          <w:rFonts w:ascii="Times New Roman" w:hAnsi="Times New Roman" w:cs="Times New Roman"/>
          <w:sz w:val="24"/>
          <w:szCs w:val="24"/>
        </w:rPr>
        <w:lastRenderedPageBreak/>
        <w:t>novas formas e ganham outros sentidos.</w:t>
      </w:r>
      <w:r w:rsidR="00252E64">
        <w:rPr>
          <w:rFonts w:ascii="Times New Roman" w:hAnsi="Times New Roman" w:cs="Times New Roman"/>
          <w:sz w:val="24"/>
          <w:szCs w:val="24"/>
        </w:rPr>
        <w:t xml:space="preserve"> O trecho da parte intitulada “Epitáfios” do poema </w:t>
      </w:r>
      <w:r w:rsidR="00252E64">
        <w:rPr>
          <w:rFonts w:ascii="Times New Roman" w:hAnsi="Times New Roman" w:cs="Times New Roman"/>
          <w:i/>
          <w:sz w:val="24"/>
          <w:szCs w:val="24"/>
        </w:rPr>
        <w:t xml:space="preserve">Invenção do mar </w:t>
      </w:r>
      <w:r w:rsidR="00252E64">
        <w:rPr>
          <w:rFonts w:ascii="Times New Roman" w:hAnsi="Times New Roman" w:cs="Times New Roman"/>
          <w:sz w:val="24"/>
          <w:szCs w:val="24"/>
        </w:rPr>
        <w:t>é ilustrativo:</w:t>
      </w:r>
    </w:p>
    <w:p w:rsidR="00702DCE" w:rsidRDefault="00702DCE" w:rsidP="00DF4051">
      <w:pPr>
        <w:spacing w:after="0" w:line="360" w:lineRule="auto"/>
        <w:jc w:val="both"/>
        <w:rPr>
          <w:rFonts w:ascii="Times New Roman" w:hAnsi="Times New Roman" w:cs="Times New Roman"/>
          <w:sz w:val="24"/>
          <w:szCs w:val="24"/>
        </w:rPr>
      </w:pPr>
    </w:p>
    <w:p w:rsidR="00252E64" w:rsidRDefault="00252E64" w:rsidP="00DF405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Na </w:t>
      </w:r>
      <w:proofErr w:type="spellStart"/>
      <w:proofErr w:type="gramStart"/>
      <w:r>
        <w:rPr>
          <w:rFonts w:ascii="Times New Roman" w:hAnsi="Times New Roman" w:cs="Times New Roman"/>
          <w:sz w:val="20"/>
          <w:szCs w:val="20"/>
        </w:rPr>
        <w:t>intra-textualidade</w:t>
      </w:r>
      <w:proofErr w:type="spellEnd"/>
      <w:proofErr w:type="gramEnd"/>
      <w:r>
        <w:rPr>
          <w:rFonts w:ascii="Times New Roman" w:hAnsi="Times New Roman" w:cs="Times New Roman"/>
          <w:sz w:val="20"/>
          <w:szCs w:val="20"/>
        </w:rPr>
        <w:t xml:space="preserve"> e </w:t>
      </w:r>
      <w:proofErr w:type="spellStart"/>
      <w:r>
        <w:rPr>
          <w:rFonts w:ascii="Times New Roman" w:hAnsi="Times New Roman" w:cs="Times New Roman"/>
          <w:sz w:val="20"/>
          <w:szCs w:val="20"/>
        </w:rPr>
        <w:t>inter-textualidade</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Kavafis</w:t>
      </w:r>
      <w:proofErr w:type="spellEnd"/>
      <w:r>
        <w:rPr>
          <w:rFonts w:ascii="Times New Roman" w:hAnsi="Times New Roman" w:cs="Times New Roman"/>
          <w:sz w:val="20"/>
          <w:szCs w:val="20"/>
        </w:rPr>
        <w:t>: restituições de textos, menções de textos, menções de nomes, lugares, datas, acontecimentos, citações de títulos e fragmentos de livros, epitáfios, in</w:t>
      </w:r>
      <w:r w:rsidR="00702DCE">
        <w:rPr>
          <w:rFonts w:ascii="Times New Roman" w:hAnsi="Times New Roman" w:cs="Times New Roman"/>
          <w:sz w:val="20"/>
          <w:szCs w:val="20"/>
        </w:rPr>
        <w:t>s</w:t>
      </w:r>
      <w:r>
        <w:rPr>
          <w:rFonts w:ascii="Times New Roman" w:hAnsi="Times New Roman" w:cs="Times New Roman"/>
          <w:sz w:val="20"/>
          <w:szCs w:val="20"/>
        </w:rPr>
        <w:t>cri</w:t>
      </w:r>
      <w:r w:rsidR="00702DCE">
        <w:rPr>
          <w:rFonts w:ascii="Times New Roman" w:hAnsi="Times New Roman" w:cs="Times New Roman"/>
          <w:sz w:val="20"/>
          <w:szCs w:val="20"/>
        </w:rPr>
        <w:t xml:space="preserve">ções, moedas, tradições orais – como lembra Miguel Castilho. Digamos que é um privilégio, </w:t>
      </w:r>
      <w:proofErr w:type="gramStart"/>
      <w:r w:rsidR="00702DCE">
        <w:rPr>
          <w:rFonts w:ascii="Times New Roman" w:hAnsi="Times New Roman" w:cs="Times New Roman"/>
          <w:sz w:val="20"/>
          <w:szCs w:val="20"/>
        </w:rPr>
        <w:t>Danai,</w:t>
      </w:r>
      <w:proofErr w:type="gramEnd"/>
      <w:r w:rsidR="00702DCE">
        <w:rPr>
          <w:rFonts w:ascii="Times New Roman" w:hAnsi="Times New Roman" w:cs="Times New Roman"/>
          <w:sz w:val="20"/>
          <w:szCs w:val="20"/>
        </w:rPr>
        <w:t xml:space="preserve"> nascer grego, em qualquer parte da Magna Grécia, falando grego. </w:t>
      </w:r>
      <w:proofErr w:type="gramStart"/>
      <w:r w:rsidR="00702DCE">
        <w:rPr>
          <w:rFonts w:ascii="Times New Roman" w:hAnsi="Times New Roman" w:cs="Times New Roman"/>
          <w:sz w:val="20"/>
          <w:szCs w:val="20"/>
        </w:rPr>
        <w:t xml:space="preserve">Mas Derek Walcott, um negro poeta, nasceu falando inglês e a língua crioula de sua ilha do Caribe inglês, e escreveu seu OMEROS, e é do mesmo sangue, da mesma raça poética de </w:t>
      </w:r>
      <w:proofErr w:type="spellStart"/>
      <w:r w:rsidR="00702DCE">
        <w:rPr>
          <w:rFonts w:ascii="Times New Roman" w:hAnsi="Times New Roman" w:cs="Times New Roman"/>
          <w:sz w:val="20"/>
          <w:szCs w:val="20"/>
        </w:rPr>
        <w:t>Kavafis</w:t>
      </w:r>
      <w:proofErr w:type="spellEnd"/>
      <w:r w:rsidR="00702DCE">
        <w:rPr>
          <w:rFonts w:ascii="Times New Roman" w:hAnsi="Times New Roman" w:cs="Times New Roman"/>
          <w:sz w:val="20"/>
          <w:szCs w:val="20"/>
        </w:rPr>
        <w:t>, o alexandrino.”</w:t>
      </w:r>
      <w:proofErr w:type="gramEnd"/>
      <w:r w:rsidR="00702DCE">
        <w:rPr>
          <w:rFonts w:ascii="Times New Roman" w:hAnsi="Times New Roman" w:cs="Times New Roman"/>
          <w:sz w:val="20"/>
          <w:szCs w:val="20"/>
        </w:rPr>
        <w:t xml:space="preserve"> (De carta a D.S. com cópia para X.K., G. T. e P. R. F., no reino da Dante, com E. e N. e os outros). G.M.M. (MOURÃO, 1997, p. 22)</w:t>
      </w:r>
    </w:p>
    <w:p w:rsidR="00702DCE" w:rsidRDefault="00702DCE" w:rsidP="00DF4051">
      <w:pPr>
        <w:spacing w:after="0" w:line="360" w:lineRule="auto"/>
        <w:ind w:left="2268"/>
        <w:jc w:val="both"/>
        <w:rPr>
          <w:rFonts w:ascii="Times New Roman" w:hAnsi="Times New Roman" w:cs="Times New Roman"/>
          <w:sz w:val="24"/>
          <w:szCs w:val="24"/>
        </w:rPr>
      </w:pPr>
    </w:p>
    <w:p w:rsidR="00702DCE" w:rsidRPr="00702DCE" w:rsidRDefault="00702DCE" w:rsidP="00DF4051">
      <w:pPr>
        <w:spacing w:after="0" w:line="360" w:lineRule="auto"/>
        <w:jc w:val="both"/>
        <w:rPr>
          <w:rFonts w:ascii="Times New Roman" w:hAnsi="Times New Roman" w:cs="Times New Roman"/>
          <w:sz w:val="24"/>
          <w:szCs w:val="24"/>
        </w:rPr>
      </w:pPr>
    </w:p>
    <w:p w:rsidR="00A031E6" w:rsidRDefault="00E01252" w:rsidP="002F434E">
      <w:pPr>
        <w:spacing w:after="0" w:line="360" w:lineRule="auto"/>
        <w:ind w:firstLine="708"/>
        <w:jc w:val="both"/>
        <w:rPr>
          <w:rFonts w:ascii="Times New Roman" w:hAnsi="Times New Roman" w:cs="Times New Roman"/>
          <w:sz w:val="24"/>
          <w:szCs w:val="24"/>
        </w:rPr>
      </w:pPr>
      <w:r w:rsidRPr="00EF61A0">
        <w:rPr>
          <w:rFonts w:ascii="Times New Roman" w:hAnsi="Times New Roman" w:cs="Times New Roman"/>
          <w:sz w:val="24"/>
          <w:szCs w:val="24"/>
        </w:rPr>
        <w:t xml:space="preserve">Dessa forma, a prática intertextual proposta pelo pastiche está ligada intrinsecamente como a noção de temporalidade na cultura contemporânea. Ora, se o sujeito perdeu seu espaço na criação artística neste contexto, o que lhe resta é fazer pastiche dos grandes estilos. </w:t>
      </w:r>
      <w:r w:rsidR="00702DCE">
        <w:rPr>
          <w:rFonts w:ascii="Times New Roman" w:hAnsi="Times New Roman" w:cs="Times New Roman"/>
          <w:sz w:val="24"/>
          <w:szCs w:val="24"/>
        </w:rPr>
        <w:t xml:space="preserve">E pode ser associado, ainda, às prerrogativas de Deleuze e </w:t>
      </w:r>
      <w:proofErr w:type="spellStart"/>
      <w:r w:rsidR="00702DCE">
        <w:rPr>
          <w:rFonts w:ascii="Times New Roman" w:hAnsi="Times New Roman" w:cs="Times New Roman"/>
          <w:sz w:val="24"/>
          <w:szCs w:val="24"/>
        </w:rPr>
        <w:t>Guattari</w:t>
      </w:r>
      <w:proofErr w:type="spellEnd"/>
      <w:r w:rsidR="00702DCE">
        <w:rPr>
          <w:rFonts w:ascii="Times New Roman" w:hAnsi="Times New Roman" w:cs="Times New Roman"/>
          <w:sz w:val="24"/>
          <w:szCs w:val="24"/>
        </w:rPr>
        <w:t xml:space="preserve"> (2010, p. 322) quando indagam a respeito dos cortes dos fluxos contínuos e das identidades que são retomadas que passam por um processo de </w:t>
      </w:r>
      <w:proofErr w:type="spellStart"/>
      <w:r w:rsidR="00702DCE">
        <w:rPr>
          <w:rFonts w:ascii="Times New Roman" w:hAnsi="Times New Roman" w:cs="Times New Roman"/>
          <w:sz w:val="24"/>
          <w:szCs w:val="24"/>
        </w:rPr>
        <w:t>desterritorialização</w:t>
      </w:r>
      <w:proofErr w:type="spellEnd"/>
      <w:r w:rsidR="00702DCE">
        <w:rPr>
          <w:rFonts w:ascii="Times New Roman" w:hAnsi="Times New Roman" w:cs="Times New Roman"/>
          <w:sz w:val="24"/>
          <w:szCs w:val="24"/>
        </w:rPr>
        <w:t xml:space="preserve">, ou seja, </w:t>
      </w:r>
      <w:r w:rsidR="00A031E6">
        <w:rPr>
          <w:rFonts w:ascii="Times New Roman" w:hAnsi="Times New Roman" w:cs="Times New Roman"/>
          <w:sz w:val="24"/>
          <w:szCs w:val="24"/>
        </w:rPr>
        <w:t>as figuras reinscritas no poema de Mourão, por exemplo, perderam definitivamente as condições de identidade mínima que definiam os elementos do próprio significante, tendo tão somente uma identidade flutuante e desestabilizada.</w:t>
      </w:r>
    </w:p>
    <w:p w:rsidR="00E01252" w:rsidRPr="00EF61A0" w:rsidRDefault="00A031E6" w:rsidP="000155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torno dessas indagações apresentadas, chegamos ao consenso de que o</w:t>
      </w:r>
      <w:r w:rsidR="00E01252" w:rsidRPr="00EF61A0">
        <w:rPr>
          <w:rFonts w:ascii="Times New Roman" w:hAnsi="Times New Roman" w:cs="Times New Roman"/>
          <w:sz w:val="24"/>
          <w:szCs w:val="24"/>
        </w:rPr>
        <w:t xml:space="preserve"> autor, enquanto entidade criadora e portadora da autoridade do artefato que produz, perde seu valor. Sua escritura é mais importante do que “quem realmente a escreveu”. O “desaparecimento do sujeito” criador, autônomo, ao lado de suas representações idiossincráticas, tornando o discurso impessoal, contribuirá para a formação do pastiche na cultura contemporânea como um recurso estético exemplar. O próprio </w:t>
      </w:r>
      <w:proofErr w:type="spellStart"/>
      <w:r w:rsidR="00E01252" w:rsidRPr="00EF61A0">
        <w:rPr>
          <w:rFonts w:ascii="Times New Roman" w:hAnsi="Times New Roman" w:cs="Times New Roman"/>
          <w:sz w:val="24"/>
          <w:szCs w:val="24"/>
        </w:rPr>
        <w:t>Jameson</w:t>
      </w:r>
      <w:proofErr w:type="spellEnd"/>
      <w:r w:rsidR="00E01252" w:rsidRPr="00EF61A0">
        <w:rPr>
          <w:rFonts w:ascii="Times New Roman" w:hAnsi="Times New Roman" w:cs="Times New Roman"/>
          <w:sz w:val="24"/>
          <w:szCs w:val="24"/>
        </w:rPr>
        <w:t xml:space="preserve"> (1997, p. 44 – 45) explicita que a paródia, recurso intertextual utilizado no alto modernismo, não se enquadra nos moldes da cultura pós-moderna. A paródia busca as possíveis “verdades” através de sua ironia crítica ao reler obras do passado. O pastiche também imita, mas aqui não há mais a preocupação em revelar as possíveis “verdades”. Aliás, o que é “verdade”, “original” na sociedade contemporânea? Os limites postos à prova pela paródia não são relevantes no pós-modernismo. Com a extinção do </w:t>
      </w:r>
      <w:r w:rsidR="00E01252" w:rsidRPr="00EF61A0">
        <w:rPr>
          <w:rFonts w:ascii="Times New Roman" w:hAnsi="Times New Roman" w:cs="Times New Roman"/>
          <w:i/>
          <w:sz w:val="24"/>
          <w:szCs w:val="24"/>
        </w:rPr>
        <w:t>autor presença</w:t>
      </w:r>
      <w:r>
        <w:rPr>
          <w:rFonts w:ascii="Times New Roman" w:hAnsi="Times New Roman" w:cs="Times New Roman"/>
          <w:sz w:val="24"/>
          <w:szCs w:val="24"/>
        </w:rPr>
        <w:t xml:space="preserve"> </w:t>
      </w:r>
      <w:r w:rsidR="00E01252" w:rsidRPr="00EF61A0">
        <w:rPr>
          <w:rFonts w:ascii="Times New Roman" w:hAnsi="Times New Roman" w:cs="Times New Roman"/>
          <w:sz w:val="24"/>
          <w:szCs w:val="24"/>
        </w:rPr>
        <w:t xml:space="preserve">o que restou, então, aos artistas pós-modernistas, é fazer imitação da </w:t>
      </w:r>
      <w:r w:rsidR="00E01252" w:rsidRPr="00EF61A0">
        <w:rPr>
          <w:rFonts w:ascii="Times New Roman" w:hAnsi="Times New Roman" w:cs="Times New Roman"/>
          <w:i/>
          <w:sz w:val="24"/>
          <w:szCs w:val="24"/>
        </w:rPr>
        <w:t>escritura</w:t>
      </w:r>
      <w:r w:rsidR="00E01252" w:rsidRPr="00EF61A0">
        <w:rPr>
          <w:rFonts w:ascii="Times New Roman" w:hAnsi="Times New Roman" w:cs="Times New Roman"/>
          <w:sz w:val="24"/>
          <w:szCs w:val="24"/>
        </w:rPr>
        <w:t xml:space="preserve"> dos grandes imortais canonizados pela crítica literária.</w:t>
      </w:r>
    </w:p>
    <w:p w:rsidR="00E01252" w:rsidRPr="00EF61A0" w:rsidRDefault="00E01252" w:rsidP="000155FF">
      <w:pPr>
        <w:spacing w:after="0" w:line="360" w:lineRule="auto"/>
        <w:ind w:firstLine="1134"/>
        <w:jc w:val="both"/>
        <w:rPr>
          <w:rFonts w:ascii="Times New Roman" w:hAnsi="Times New Roman" w:cs="Times New Roman"/>
          <w:b/>
          <w:sz w:val="24"/>
          <w:szCs w:val="24"/>
        </w:rPr>
      </w:pPr>
      <w:r w:rsidRPr="00EF61A0">
        <w:rPr>
          <w:rFonts w:ascii="Times New Roman" w:hAnsi="Times New Roman" w:cs="Times New Roman"/>
          <w:sz w:val="24"/>
          <w:szCs w:val="24"/>
        </w:rPr>
        <w:t xml:space="preserve">Ao propor esta prática de </w:t>
      </w:r>
      <w:proofErr w:type="spellStart"/>
      <w:r w:rsidRPr="00EF61A0">
        <w:rPr>
          <w:rFonts w:ascii="Times New Roman" w:hAnsi="Times New Roman" w:cs="Times New Roman"/>
          <w:sz w:val="24"/>
          <w:szCs w:val="24"/>
        </w:rPr>
        <w:t>transcontextualizar</w:t>
      </w:r>
      <w:proofErr w:type="spellEnd"/>
      <w:r w:rsidRPr="00EF61A0">
        <w:rPr>
          <w:rFonts w:ascii="Times New Roman" w:hAnsi="Times New Roman" w:cs="Times New Roman"/>
          <w:sz w:val="24"/>
          <w:szCs w:val="24"/>
        </w:rPr>
        <w:t xml:space="preserve"> fragmentos de textos passados a fim de </w:t>
      </w:r>
      <w:proofErr w:type="spellStart"/>
      <w:r w:rsidRPr="00EF61A0">
        <w:rPr>
          <w:rFonts w:ascii="Times New Roman" w:hAnsi="Times New Roman" w:cs="Times New Roman"/>
          <w:sz w:val="24"/>
          <w:szCs w:val="24"/>
        </w:rPr>
        <w:t>ressignificá-los</w:t>
      </w:r>
      <w:proofErr w:type="spellEnd"/>
      <w:r w:rsidRPr="00EF61A0">
        <w:rPr>
          <w:rFonts w:ascii="Times New Roman" w:hAnsi="Times New Roman" w:cs="Times New Roman"/>
          <w:sz w:val="24"/>
          <w:szCs w:val="24"/>
        </w:rPr>
        <w:t>, o past</w:t>
      </w:r>
      <w:r w:rsidR="00730D4D">
        <w:rPr>
          <w:rFonts w:ascii="Times New Roman" w:hAnsi="Times New Roman" w:cs="Times New Roman"/>
          <w:sz w:val="24"/>
          <w:szCs w:val="24"/>
        </w:rPr>
        <w:t>iche propõe o que Foucault (2006</w:t>
      </w:r>
      <w:r w:rsidRPr="00EF61A0">
        <w:rPr>
          <w:rFonts w:ascii="Times New Roman" w:hAnsi="Times New Roman" w:cs="Times New Roman"/>
          <w:sz w:val="24"/>
          <w:szCs w:val="24"/>
        </w:rPr>
        <w:t xml:space="preserve">, p. 25) reconhece como “repetir </w:t>
      </w:r>
      <w:r w:rsidRPr="00EF61A0">
        <w:rPr>
          <w:rFonts w:ascii="Times New Roman" w:hAnsi="Times New Roman" w:cs="Times New Roman"/>
          <w:sz w:val="24"/>
          <w:szCs w:val="24"/>
        </w:rPr>
        <w:lastRenderedPageBreak/>
        <w:t xml:space="preserve">incansavelmente aquilo que, no entanto, não havia jamais sido dito”, ou seja, os textos construídos na contemporaneidade, mesmo perdendo a subjetividade e a posição sólida do autor, </w:t>
      </w:r>
      <w:r w:rsidR="0000525B">
        <w:rPr>
          <w:rFonts w:ascii="Times New Roman" w:hAnsi="Times New Roman" w:cs="Times New Roman"/>
          <w:sz w:val="24"/>
          <w:szCs w:val="24"/>
        </w:rPr>
        <w:t xml:space="preserve">são </w:t>
      </w:r>
      <w:r w:rsidRPr="00EF61A0">
        <w:rPr>
          <w:rFonts w:ascii="Times New Roman" w:hAnsi="Times New Roman" w:cs="Times New Roman"/>
          <w:sz w:val="24"/>
          <w:szCs w:val="24"/>
        </w:rPr>
        <w:t>retomado</w:t>
      </w:r>
      <w:r w:rsidR="0000525B">
        <w:rPr>
          <w:rFonts w:ascii="Times New Roman" w:hAnsi="Times New Roman" w:cs="Times New Roman"/>
          <w:sz w:val="24"/>
          <w:szCs w:val="24"/>
        </w:rPr>
        <w:t>s</w:t>
      </w:r>
      <w:r w:rsidRPr="00EF61A0">
        <w:rPr>
          <w:rFonts w:ascii="Times New Roman" w:hAnsi="Times New Roman" w:cs="Times New Roman"/>
          <w:sz w:val="24"/>
          <w:szCs w:val="24"/>
        </w:rPr>
        <w:t xml:space="preserve"> pela </w:t>
      </w:r>
      <w:proofErr w:type="spellStart"/>
      <w:r w:rsidRPr="00EF61A0">
        <w:rPr>
          <w:rFonts w:ascii="Times New Roman" w:hAnsi="Times New Roman" w:cs="Times New Roman"/>
          <w:i/>
          <w:sz w:val="24"/>
          <w:szCs w:val="24"/>
        </w:rPr>
        <w:t>écriture</w:t>
      </w:r>
      <w:proofErr w:type="spellEnd"/>
      <w:r w:rsidRPr="00EF61A0">
        <w:rPr>
          <w:rFonts w:ascii="Times New Roman" w:hAnsi="Times New Roman" w:cs="Times New Roman"/>
          <w:sz w:val="24"/>
          <w:szCs w:val="24"/>
        </w:rPr>
        <w:t xml:space="preserve"> que possibilita a atribuição de novos significados.   </w:t>
      </w:r>
    </w:p>
    <w:p w:rsidR="00E01252" w:rsidRDefault="00E01252" w:rsidP="00DF4051">
      <w:pPr>
        <w:spacing w:after="0" w:line="360" w:lineRule="auto"/>
        <w:jc w:val="both"/>
        <w:rPr>
          <w:rFonts w:ascii="Times New Roman" w:hAnsi="Times New Roman" w:cs="Times New Roman"/>
          <w:sz w:val="24"/>
          <w:szCs w:val="24"/>
        </w:rPr>
      </w:pPr>
    </w:p>
    <w:p w:rsidR="00A031E6" w:rsidRPr="00EF61A0" w:rsidRDefault="00A031E6" w:rsidP="00D45941">
      <w:pPr>
        <w:spacing w:after="0" w:line="360" w:lineRule="auto"/>
        <w:jc w:val="both"/>
        <w:rPr>
          <w:rFonts w:ascii="Times New Roman" w:hAnsi="Times New Roman" w:cs="Times New Roman"/>
          <w:sz w:val="24"/>
          <w:szCs w:val="24"/>
        </w:rPr>
      </w:pPr>
    </w:p>
    <w:p w:rsidR="00E01252" w:rsidRDefault="006E2BD0" w:rsidP="00D459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730D4D" w:rsidRDefault="00730D4D" w:rsidP="00D45941">
      <w:pPr>
        <w:spacing w:after="0" w:line="360" w:lineRule="auto"/>
        <w:jc w:val="both"/>
        <w:rPr>
          <w:rFonts w:ascii="Times New Roman" w:hAnsi="Times New Roman" w:cs="Times New Roman"/>
          <w:b/>
          <w:sz w:val="24"/>
          <w:szCs w:val="24"/>
        </w:rPr>
      </w:pPr>
    </w:p>
    <w:p w:rsidR="006E2BD0" w:rsidRPr="00730D4D" w:rsidRDefault="006E2BD0"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BAKHTIN, Mikhail. </w:t>
      </w:r>
      <w:proofErr w:type="spellStart"/>
      <w:r w:rsidRPr="00730D4D">
        <w:rPr>
          <w:rFonts w:ascii="Times New Roman" w:hAnsi="Times New Roman" w:cs="Times New Roman"/>
          <w:sz w:val="24"/>
          <w:szCs w:val="24"/>
        </w:rPr>
        <w:t>Epos</w:t>
      </w:r>
      <w:proofErr w:type="spellEnd"/>
      <w:r w:rsidRPr="00730D4D">
        <w:rPr>
          <w:rFonts w:ascii="Times New Roman" w:hAnsi="Times New Roman" w:cs="Times New Roman"/>
          <w:sz w:val="24"/>
          <w:szCs w:val="24"/>
        </w:rPr>
        <w:t xml:space="preserve"> e o romance. In: _____. </w:t>
      </w:r>
      <w:r w:rsidRPr="00730D4D">
        <w:rPr>
          <w:rFonts w:ascii="Times New Roman" w:hAnsi="Times New Roman" w:cs="Times New Roman"/>
          <w:i/>
          <w:sz w:val="24"/>
          <w:szCs w:val="24"/>
        </w:rPr>
        <w:t xml:space="preserve">Questões de literatura e estética: </w:t>
      </w:r>
      <w:r w:rsidRPr="00730D4D">
        <w:rPr>
          <w:rFonts w:ascii="Times New Roman" w:hAnsi="Times New Roman" w:cs="Times New Roman"/>
          <w:sz w:val="24"/>
          <w:szCs w:val="24"/>
        </w:rPr>
        <w:t>a teoria do romance</w:t>
      </w:r>
      <w:r w:rsidR="002139CF" w:rsidRPr="00730D4D">
        <w:rPr>
          <w:rFonts w:ascii="Times New Roman" w:hAnsi="Times New Roman" w:cs="Times New Roman"/>
          <w:sz w:val="24"/>
          <w:szCs w:val="24"/>
        </w:rPr>
        <w:t xml:space="preserve">. Tradução Aurora </w:t>
      </w:r>
      <w:proofErr w:type="spellStart"/>
      <w:r w:rsidR="002139CF" w:rsidRPr="00730D4D">
        <w:rPr>
          <w:rFonts w:ascii="Times New Roman" w:hAnsi="Times New Roman" w:cs="Times New Roman"/>
          <w:sz w:val="24"/>
          <w:szCs w:val="24"/>
        </w:rPr>
        <w:t>Fornoni</w:t>
      </w:r>
      <w:proofErr w:type="spellEnd"/>
      <w:r w:rsidR="002139CF" w:rsidRPr="00730D4D">
        <w:rPr>
          <w:rFonts w:ascii="Times New Roman" w:hAnsi="Times New Roman" w:cs="Times New Roman"/>
          <w:sz w:val="24"/>
          <w:szCs w:val="24"/>
        </w:rPr>
        <w:t xml:space="preserve"> </w:t>
      </w:r>
      <w:proofErr w:type="spellStart"/>
      <w:r w:rsidR="002139CF" w:rsidRPr="00730D4D">
        <w:rPr>
          <w:rFonts w:ascii="Times New Roman" w:hAnsi="Times New Roman" w:cs="Times New Roman"/>
          <w:sz w:val="24"/>
          <w:szCs w:val="24"/>
        </w:rPr>
        <w:t>Bernadini</w:t>
      </w:r>
      <w:proofErr w:type="spellEnd"/>
      <w:r w:rsidR="002139CF" w:rsidRPr="00730D4D">
        <w:rPr>
          <w:rFonts w:ascii="Times New Roman" w:hAnsi="Times New Roman" w:cs="Times New Roman"/>
          <w:sz w:val="24"/>
          <w:szCs w:val="24"/>
        </w:rPr>
        <w:t xml:space="preserve"> </w:t>
      </w:r>
      <w:proofErr w:type="gramStart"/>
      <w:r w:rsidR="002139CF" w:rsidRPr="00730D4D">
        <w:rPr>
          <w:rFonts w:ascii="Times New Roman" w:hAnsi="Times New Roman" w:cs="Times New Roman"/>
          <w:i/>
          <w:sz w:val="24"/>
          <w:szCs w:val="24"/>
        </w:rPr>
        <w:t>et</w:t>
      </w:r>
      <w:proofErr w:type="gramEnd"/>
      <w:r w:rsidR="002139CF" w:rsidRPr="00730D4D">
        <w:rPr>
          <w:rFonts w:ascii="Times New Roman" w:hAnsi="Times New Roman" w:cs="Times New Roman"/>
          <w:i/>
          <w:sz w:val="24"/>
          <w:szCs w:val="24"/>
        </w:rPr>
        <w:t xml:space="preserve"> </w:t>
      </w:r>
      <w:proofErr w:type="spellStart"/>
      <w:r w:rsidR="002139CF" w:rsidRPr="00730D4D">
        <w:rPr>
          <w:rFonts w:ascii="Times New Roman" w:hAnsi="Times New Roman" w:cs="Times New Roman"/>
          <w:i/>
          <w:sz w:val="24"/>
          <w:szCs w:val="24"/>
        </w:rPr>
        <w:t>alli</w:t>
      </w:r>
      <w:proofErr w:type="spellEnd"/>
      <w:r w:rsidR="002139CF" w:rsidRPr="00730D4D">
        <w:rPr>
          <w:rFonts w:ascii="Times New Roman" w:hAnsi="Times New Roman" w:cs="Times New Roman"/>
          <w:sz w:val="24"/>
          <w:szCs w:val="24"/>
        </w:rPr>
        <w:t xml:space="preserve">. São Paulo: </w:t>
      </w:r>
      <w:proofErr w:type="spellStart"/>
      <w:r w:rsidR="002139CF" w:rsidRPr="00730D4D">
        <w:rPr>
          <w:rFonts w:ascii="Times New Roman" w:hAnsi="Times New Roman" w:cs="Times New Roman"/>
          <w:sz w:val="24"/>
          <w:szCs w:val="24"/>
        </w:rPr>
        <w:t>Hucitec</w:t>
      </w:r>
      <w:proofErr w:type="spellEnd"/>
      <w:r w:rsidR="002139CF" w:rsidRPr="00730D4D">
        <w:rPr>
          <w:rFonts w:ascii="Times New Roman" w:hAnsi="Times New Roman" w:cs="Times New Roman"/>
          <w:sz w:val="24"/>
          <w:szCs w:val="24"/>
        </w:rPr>
        <w:t>, 2002, p. 397 – 428.</w:t>
      </w:r>
    </w:p>
    <w:p w:rsidR="00730D4D" w:rsidRPr="00730D4D" w:rsidRDefault="00730D4D" w:rsidP="00730D4D">
      <w:pPr>
        <w:spacing w:after="0" w:line="360" w:lineRule="auto"/>
        <w:rPr>
          <w:rFonts w:ascii="Times New Roman" w:hAnsi="Times New Roman" w:cs="Times New Roman"/>
          <w:sz w:val="24"/>
          <w:szCs w:val="24"/>
        </w:rPr>
      </w:pPr>
      <w:r w:rsidRPr="00730D4D">
        <w:rPr>
          <w:rFonts w:ascii="Times New Roman" w:eastAsia="Calibri" w:hAnsi="Times New Roman" w:cs="Times New Roman"/>
          <w:sz w:val="24"/>
          <w:szCs w:val="24"/>
        </w:rPr>
        <w:t xml:space="preserve">BAUDRILLARD, Jean. </w:t>
      </w:r>
      <w:r w:rsidRPr="00730D4D">
        <w:rPr>
          <w:rFonts w:ascii="Times New Roman" w:eastAsia="Calibri" w:hAnsi="Times New Roman" w:cs="Times New Roman"/>
          <w:i/>
          <w:sz w:val="24"/>
          <w:szCs w:val="24"/>
        </w:rPr>
        <w:t>Simulacros e simulação</w:t>
      </w:r>
      <w:r w:rsidRPr="00730D4D">
        <w:rPr>
          <w:rFonts w:ascii="Times New Roman" w:eastAsia="Calibri" w:hAnsi="Times New Roman" w:cs="Times New Roman"/>
          <w:sz w:val="24"/>
          <w:szCs w:val="24"/>
        </w:rPr>
        <w:t>. Tradução Maria João da Costa Pereira. Lisboa: Relógio d’Água, 1991.</w:t>
      </w:r>
    </w:p>
    <w:p w:rsidR="00730D4D" w:rsidRPr="00730D4D" w:rsidRDefault="00730D4D" w:rsidP="00730D4D">
      <w:pPr>
        <w:autoSpaceDE w:val="0"/>
        <w:autoSpaceDN w:val="0"/>
        <w:adjustRightInd w:val="0"/>
        <w:spacing w:after="0" w:line="360" w:lineRule="auto"/>
        <w:rPr>
          <w:rFonts w:ascii="Times New Roman" w:hAnsi="Times New Roman" w:cs="Times New Roman"/>
          <w:sz w:val="24"/>
          <w:szCs w:val="24"/>
        </w:rPr>
      </w:pPr>
      <w:r w:rsidRPr="00730D4D">
        <w:rPr>
          <w:rFonts w:ascii="Times New Roman" w:eastAsia="Calibri" w:hAnsi="Times New Roman" w:cs="Times New Roman"/>
          <w:sz w:val="24"/>
          <w:szCs w:val="24"/>
        </w:rPr>
        <w:t xml:space="preserve">BARTHES, Roland. A morte do autor. In: _____. </w:t>
      </w:r>
      <w:r w:rsidRPr="00730D4D">
        <w:rPr>
          <w:rFonts w:ascii="Times New Roman" w:eastAsia="Calibri" w:hAnsi="Times New Roman" w:cs="Times New Roman"/>
          <w:bCs/>
          <w:i/>
          <w:sz w:val="24"/>
          <w:szCs w:val="24"/>
        </w:rPr>
        <w:t>O rumor da língua.</w:t>
      </w:r>
      <w:r w:rsidRPr="00730D4D">
        <w:rPr>
          <w:rFonts w:ascii="Times New Roman" w:eastAsia="Calibri" w:hAnsi="Times New Roman" w:cs="Times New Roman"/>
          <w:i/>
          <w:iCs/>
          <w:sz w:val="24"/>
          <w:szCs w:val="24"/>
        </w:rPr>
        <w:t xml:space="preserve"> </w:t>
      </w:r>
      <w:r w:rsidRPr="00730D4D">
        <w:rPr>
          <w:rFonts w:ascii="Times New Roman" w:eastAsia="Calibri" w:hAnsi="Times New Roman" w:cs="Times New Roman"/>
          <w:sz w:val="24"/>
          <w:szCs w:val="24"/>
        </w:rPr>
        <w:t>Tradução Mário Laranjeira. São Paulo: Martins Fontes, 2004.</w:t>
      </w:r>
    </w:p>
    <w:p w:rsidR="002139CF" w:rsidRPr="00730D4D" w:rsidRDefault="002139CF"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BLOOM, Harold. Gregos: Platão concorre com Homero. In: _____. </w:t>
      </w:r>
      <w:r w:rsidRPr="00730D4D">
        <w:rPr>
          <w:rFonts w:ascii="Times New Roman" w:hAnsi="Times New Roman" w:cs="Times New Roman"/>
          <w:i/>
          <w:sz w:val="24"/>
          <w:szCs w:val="24"/>
        </w:rPr>
        <w:t>Onde encontrar a sabedoria?</w:t>
      </w:r>
      <w:r w:rsidRPr="00730D4D">
        <w:rPr>
          <w:rFonts w:ascii="Times New Roman" w:hAnsi="Times New Roman" w:cs="Times New Roman"/>
          <w:sz w:val="24"/>
          <w:szCs w:val="24"/>
        </w:rPr>
        <w:t xml:space="preserve"> Tradução José Roberto </w:t>
      </w:r>
      <w:proofErr w:type="spellStart"/>
      <w:proofErr w:type="gramStart"/>
      <w:r w:rsidRPr="00730D4D">
        <w:rPr>
          <w:rFonts w:ascii="Times New Roman" w:hAnsi="Times New Roman" w:cs="Times New Roman"/>
          <w:sz w:val="24"/>
          <w:szCs w:val="24"/>
        </w:rPr>
        <w:t>O’Shea</w:t>
      </w:r>
      <w:proofErr w:type="spellEnd"/>
      <w:proofErr w:type="gramEnd"/>
      <w:r w:rsidRPr="00730D4D">
        <w:rPr>
          <w:rFonts w:ascii="Times New Roman" w:hAnsi="Times New Roman" w:cs="Times New Roman"/>
          <w:sz w:val="24"/>
          <w:szCs w:val="24"/>
        </w:rPr>
        <w:t>. Rio de Janeiro: Objetiva, 2009.</w:t>
      </w:r>
    </w:p>
    <w:p w:rsidR="0036358E" w:rsidRPr="00730D4D" w:rsidRDefault="0036358E"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BUARQUE, </w:t>
      </w:r>
      <w:proofErr w:type="spellStart"/>
      <w:r w:rsidRPr="00730D4D">
        <w:rPr>
          <w:rFonts w:ascii="Times New Roman" w:hAnsi="Times New Roman" w:cs="Times New Roman"/>
          <w:sz w:val="24"/>
          <w:szCs w:val="24"/>
        </w:rPr>
        <w:t>Jamesson</w:t>
      </w:r>
      <w:proofErr w:type="spellEnd"/>
      <w:r w:rsidRPr="00730D4D">
        <w:rPr>
          <w:rFonts w:ascii="Times New Roman" w:hAnsi="Times New Roman" w:cs="Times New Roman"/>
          <w:sz w:val="24"/>
          <w:szCs w:val="24"/>
        </w:rPr>
        <w:t xml:space="preserve">. A poesia épica em gestos de história. In: _____. </w:t>
      </w:r>
      <w:r w:rsidRPr="00730D4D">
        <w:rPr>
          <w:rFonts w:ascii="Times New Roman" w:hAnsi="Times New Roman" w:cs="Times New Roman"/>
          <w:i/>
          <w:sz w:val="24"/>
          <w:szCs w:val="24"/>
        </w:rPr>
        <w:t>A poesia épica de Gerardo Mello Mourão</w:t>
      </w:r>
      <w:r w:rsidRPr="00730D4D">
        <w:rPr>
          <w:rFonts w:ascii="Times New Roman" w:hAnsi="Times New Roman" w:cs="Times New Roman"/>
          <w:sz w:val="24"/>
          <w:szCs w:val="24"/>
        </w:rPr>
        <w:t>. Tese de doutorado: UFG, 2007, p. 132 – 186.</w:t>
      </w:r>
    </w:p>
    <w:p w:rsidR="002B1C1A" w:rsidRPr="00730D4D" w:rsidRDefault="002B1C1A" w:rsidP="00730D4D">
      <w:pPr>
        <w:spacing w:after="0" w:line="360" w:lineRule="auto"/>
        <w:jc w:val="both"/>
        <w:rPr>
          <w:rFonts w:ascii="Times New Roman" w:hAnsi="Times New Roman" w:cs="Times New Roman"/>
          <w:i/>
          <w:sz w:val="24"/>
          <w:szCs w:val="24"/>
        </w:rPr>
      </w:pPr>
      <w:r w:rsidRPr="00730D4D">
        <w:rPr>
          <w:rFonts w:ascii="Times New Roman" w:hAnsi="Times New Roman" w:cs="Times New Roman"/>
          <w:sz w:val="24"/>
          <w:szCs w:val="24"/>
        </w:rPr>
        <w:t xml:space="preserve">DELEUZE, Gilles; GUATTARI, Félix. </w:t>
      </w:r>
      <w:r w:rsidRPr="00730D4D">
        <w:rPr>
          <w:rFonts w:ascii="Times New Roman" w:hAnsi="Times New Roman" w:cs="Times New Roman"/>
          <w:i/>
          <w:sz w:val="24"/>
          <w:szCs w:val="24"/>
        </w:rPr>
        <w:t xml:space="preserve">O </w:t>
      </w:r>
      <w:proofErr w:type="spellStart"/>
      <w:proofErr w:type="gramStart"/>
      <w:r w:rsidRPr="00730D4D">
        <w:rPr>
          <w:rFonts w:ascii="Times New Roman" w:hAnsi="Times New Roman" w:cs="Times New Roman"/>
          <w:i/>
          <w:sz w:val="24"/>
          <w:szCs w:val="24"/>
        </w:rPr>
        <w:t>anti-édipo</w:t>
      </w:r>
      <w:proofErr w:type="spellEnd"/>
      <w:proofErr w:type="gramEnd"/>
      <w:r w:rsidRPr="00730D4D">
        <w:rPr>
          <w:rFonts w:ascii="Times New Roman" w:hAnsi="Times New Roman" w:cs="Times New Roman"/>
          <w:sz w:val="24"/>
          <w:szCs w:val="24"/>
        </w:rPr>
        <w:t xml:space="preserve">: capitalismo e esquizofrenia. Tradução Luiz B. L. </w:t>
      </w:r>
      <w:proofErr w:type="spellStart"/>
      <w:r w:rsidRPr="00730D4D">
        <w:rPr>
          <w:rFonts w:ascii="Times New Roman" w:hAnsi="Times New Roman" w:cs="Times New Roman"/>
          <w:sz w:val="24"/>
          <w:szCs w:val="24"/>
        </w:rPr>
        <w:t>Orlandi</w:t>
      </w:r>
      <w:proofErr w:type="spellEnd"/>
      <w:r w:rsidRPr="00730D4D">
        <w:rPr>
          <w:rFonts w:ascii="Times New Roman" w:hAnsi="Times New Roman" w:cs="Times New Roman"/>
          <w:sz w:val="24"/>
          <w:szCs w:val="24"/>
        </w:rPr>
        <w:t xml:space="preserve">. </w:t>
      </w:r>
      <w:r w:rsidR="0063312F" w:rsidRPr="00730D4D">
        <w:rPr>
          <w:rFonts w:ascii="Times New Roman" w:hAnsi="Times New Roman" w:cs="Times New Roman"/>
          <w:sz w:val="24"/>
          <w:szCs w:val="24"/>
        </w:rPr>
        <w:t>São Paulo: Ed. 34, 2010</w:t>
      </w:r>
      <w:r w:rsidR="0063312F" w:rsidRPr="00730D4D">
        <w:rPr>
          <w:rFonts w:ascii="Times New Roman" w:hAnsi="Times New Roman" w:cs="Times New Roman"/>
          <w:i/>
          <w:sz w:val="24"/>
          <w:szCs w:val="24"/>
        </w:rPr>
        <w:t>.</w:t>
      </w:r>
    </w:p>
    <w:p w:rsidR="002B1C1A" w:rsidRPr="00730D4D" w:rsidRDefault="002B1C1A"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DERRIDA, Jacques. </w:t>
      </w:r>
      <w:r w:rsidRPr="00730D4D">
        <w:rPr>
          <w:rFonts w:ascii="Times New Roman" w:hAnsi="Times New Roman" w:cs="Times New Roman"/>
          <w:i/>
          <w:sz w:val="24"/>
          <w:szCs w:val="24"/>
        </w:rPr>
        <w:t xml:space="preserve">Gramatologia. </w:t>
      </w:r>
      <w:r w:rsidRPr="00730D4D">
        <w:rPr>
          <w:rFonts w:ascii="Times New Roman" w:hAnsi="Times New Roman" w:cs="Times New Roman"/>
          <w:sz w:val="24"/>
          <w:szCs w:val="24"/>
        </w:rPr>
        <w:t xml:space="preserve">Tradução Miriam </w:t>
      </w:r>
      <w:proofErr w:type="spellStart"/>
      <w:r w:rsidRPr="00730D4D">
        <w:rPr>
          <w:rFonts w:ascii="Times New Roman" w:hAnsi="Times New Roman" w:cs="Times New Roman"/>
          <w:sz w:val="24"/>
          <w:szCs w:val="24"/>
        </w:rPr>
        <w:t>Chnaiderman</w:t>
      </w:r>
      <w:proofErr w:type="spellEnd"/>
      <w:r w:rsidRPr="00730D4D">
        <w:rPr>
          <w:rFonts w:ascii="Times New Roman" w:hAnsi="Times New Roman" w:cs="Times New Roman"/>
          <w:sz w:val="24"/>
          <w:szCs w:val="24"/>
        </w:rPr>
        <w:t xml:space="preserve"> e Renato Janine Ribeiro. São Paulo: Perspectiva, 2008.</w:t>
      </w:r>
    </w:p>
    <w:p w:rsidR="00730D4D" w:rsidRPr="00730D4D" w:rsidRDefault="00730D4D"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FOUCAULT, Michel. </w:t>
      </w:r>
      <w:r w:rsidRPr="00730D4D">
        <w:rPr>
          <w:rFonts w:ascii="Times New Roman" w:hAnsi="Times New Roman" w:cs="Times New Roman"/>
          <w:i/>
          <w:sz w:val="24"/>
          <w:szCs w:val="24"/>
        </w:rPr>
        <w:t>A ordem do discurso.</w:t>
      </w:r>
      <w:r w:rsidRPr="00730D4D">
        <w:rPr>
          <w:rFonts w:ascii="Times New Roman" w:hAnsi="Times New Roman" w:cs="Times New Roman"/>
          <w:sz w:val="24"/>
          <w:szCs w:val="24"/>
        </w:rPr>
        <w:t xml:space="preserve"> Tradução Laura Fraga de Almeida Sampaio. São Paulo: Edições Loyola, 2006.</w:t>
      </w:r>
    </w:p>
    <w:p w:rsidR="0036358E" w:rsidRPr="00730D4D" w:rsidRDefault="0036358E"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FOUCAULT, Michel. </w:t>
      </w:r>
      <w:r w:rsidRPr="00730D4D">
        <w:rPr>
          <w:rFonts w:ascii="Times New Roman" w:hAnsi="Times New Roman" w:cs="Times New Roman"/>
          <w:i/>
          <w:sz w:val="24"/>
          <w:szCs w:val="24"/>
        </w:rPr>
        <w:t xml:space="preserve">O que é um autor? </w:t>
      </w:r>
      <w:r w:rsidRPr="00730D4D">
        <w:rPr>
          <w:rFonts w:ascii="Times New Roman" w:hAnsi="Times New Roman" w:cs="Times New Roman"/>
          <w:sz w:val="24"/>
          <w:szCs w:val="24"/>
        </w:rPr>
        <w:t xml:space="preserve">Tradução </w:t>
      </w:r>
      <w:proofErr w:type="spellStart"/>
      <w:r w:rsidRPr="00730D4D">
        <w:rPr>
          <w:rFonts w:ascii="Times New Roman" w:hAnsi="Times New Roman" w:cs="Times New Roman"/>
          <w:sz w:val="24"/>
          <w:szCs w:val="24"/>
        </w:rPr>
        <w:t>Antonio</w:t>
      </w:r>
      <w:proofErr w:type="spellEnd"/>
      <w:r w:rsidRPr="00730D4D">
        <w:rPr>
          <w:rFonts w:ascii="Times New Roman" w:hAnsi="Times New Roman" w:cs="Times New Roman"/>
          <w:sz w:val="24"/>
          <w:szCs w:val="24"/>
        </w:rPr>
        <w:t xml:space="preserve"> Fernando Cascais e Eduardo Cordeiro. Lisboa: </w:t>
      </w:r>
      <w:proofErr w:type="gramStart"/>
      <w:r w:rsidRPr="00730D4D">
        <w:rPr>
          <w:rFonts w:ascii="Times New Roman" w:hAnsi="Times New Roman" w:cs="Times New Roman"/>
          <w:sz w:val="24"/>
          <w:szCs w:val="24"/>
        </w:rPr>
        <w:t>Veja,</w:t>
      </w:r>
      <w:proofErr w:type="gramEnd"/>
      <w:r w:rsidRPr="00730D4D">
        <w:rPr>
          <w:rFonts w:ascii="Times New Roman" w:hAnsi="Times New Roman" w:cs="Times New Roman"/>
          <w:sz w:val="24"/>
          <w:szCs w:val="24"/>
        </w:rPr>
        <w:t xml:space="preserve"> 199</w:t>
      </w:r>
      <w:r w:rsidR="00730D4D" w:rsidRPr="00730D4D">
        <w:rPr>
          <w:rFonts w:ascii="Times New Roman" w:hAnsi="Times New Roman" w:cs="Times New Roman"/>
          <w:sz w:val="24"/>
          <w:szCs w:val="24"/>
        </w:rPr>
        <w:t>2.</w:t>
      </w:r>
    </w:p>
    <w:p w:rsidR="0036358E" w:rsidRPr="00730D4D" w:rsidRDefault="0036358E" w:rsidP="00730D4D">
      <w:pPr>
        <w:spacing w:after="0" w:line="360" w:lineRule="auto"/>
        <w:rPr>
          <w:rFonts w:ascii="Times New Roman" w:eastAsia="Calibri" w:hAnsi="Times New Roman" w:cs="Times New Roman"/>
          <w:sz w:val="24"/>
          <w:szCs w:val="24"/>
        </w:rPr>
      </w:pPr>
      <w:r w:rsidRPr="00730D4D">
        <w:rPr>
          <w:rFonts w:ascii="Times New Roman" w:eastAsia="Calibri" w:hAnsi="Times New Roman" w:cs="Times New Roman"/>
          <w:sz w:val="24"/>
          <w:szCs w:val="24"/>
        </w:rPr>
        <w:t xml:space="preserve">GENETTE, Gérard. </w:t>
      </w:r>
      <w:r w:rsidRPr="00730D4D">
        <w:rPr>
          <w:rFonts w:ascii="Times New Roman" w:eastAsia="Calibri" w:hAnsi="Times New Roman" w:cs="Times New Roman"/>
          <w:i/>
          <w:sz w:val="24"/>
          <w:szCs w:val="24"/>
        </w:rPr>
        <w:t>Palimpsesto: a literatura de segundo grau.</w:t>
      </w:r>
      <w:r w:rsidRPr="00730D4D">
        <w:rPr>
          <w:rFonts w:ascii="Times New Roman" w:eastAsia="Calibri" w:hAnsi="Times New Roman" w:cs="Times New Roman"/>
          <w:sz w:val="24"/>
          <w:szCs w:val="24"/>
        </w:rPr>
        <w:t xml:space="preserve"> Belo Horizonte: FALE/UFMG, 2006.</w:t>
      </w:r>
    </w:p>
    <w:p w:rsidR="00730D4D" w:rsidRPr="00730D4D" w:rsidRDefault="00730D4D" w:rsidP="00730D4D">
      <w:pPr>
        <w:spacing w:after="0" w:line="360" w:lineRule="auto"/>
        <w:jc w:val="both"/>
        <w:rPr>
          <w:rFonts w:ascii="Times New Roman" w:hAnsi="Times New Roman" w:cs="Times New Roman"/>
          <w:sz w:val="24"/>
          <w:szCs w:val="24"/>
        </w:rPr>
      </w:pPr>
      <w:r w:rsidRPr="000A04C5">
        <w:rPr>
          <w:rFonts w:ascii="Times New Roman" w:hAnsi="Times New Roman" w:cs="Times New Roman"/>
          <w:sz w:val="24"/>
          <w:szCs w:val="24"/>
        </w:rPr>
        <w:t xml:space="preserve">HANSEN, João. Autor. In: JOBIM, J. (org.) </w:t>
      </w:r>
      <w:r w:rsidRPr="00730D4D">
        <w:rPr>
          <w:rFonts w:ascii="Times New Roman" w:hAnsi="Times New Roman" w:cs="Times New Roman"/>
          <w:i/>
          <w:sz w:val="24"/>
          <w:szCs w:val="24"/>
        </w:rPr>
        <w:t>Palavras da crítica</w:t>
      </w:r>
      <w:r w:rsidRPr="00730D4D">
        <w:rPr>
          <w:rFonts w:ascii="Times New Roman" w:hAnsi="Times New Roman" w:cs="Times New Roman"/>
          <w:sz w:val="24"/>
          <w:szCs w:val="24"/>
        </w:rPr>
        <w:t xml:space="preserve">. Rio de Janeiro: Imago Ed., 1992, p. 11 – 43. </w:t>
      </w:r>
    </w:p>
    <w:p w:rsidR="002139CF" w:rsidRPr="000A04C5" w:rsidRDefault="002139CF" w:rsidP="00730D4D">
      <w:pPr>
        <w:spacing w:after="0" w:line="360" w:lineRule="auto"/>
        <w:rPr>
          <w:rFonts w:ascii="Times New Roman" w:hAnsi="Times New Roman" w:cs="Times New Roman"/>
          <w:sz w:val="24"/>
          <w:szCs w:val="24"/>
        </w:rPr>
      </w:pPr>
      <w:r w:rsidRPr="00730D4D">
        <w:rPr>
          <w:rFonts w:ascii="Times New Roman" w:hAnsi="Times New Roman" w:cs="Times New Roman"/>
          <w:sz w:val="24"/>
          <w:szCs w:val="24"/>
        </w:rPr>
        <w:t xml:space="preserve">HEGEL, George. Os diferentes gêneros poéticos. In: _____. </w:t>
      </w:r>
      <w:r w:rsidRPr="00730D4D">
        <w:rPr>
          <w:rFonts w:ascii="Times New Roman" w:hAnsi="Times New Roman" w:cs="Times New Roman"/>
          <w:i/>
          <w:sz w:val="24"/>
          <w:szCs w:val="24"/>
        </w:rPr>
        <w:t xml:space="preserve">Curso de estética: </w:t>
      </w:r>
      <w:r w:rsidRPr="00730D4D">
        <w:rPr>
          <w:rFonts w:ascii="Times New Roman" w:hAnsi="Times New Roman" w:cs="Times New Roman"/>
          <w:sz w:val="24"/>
          <w:szCs w:val="24"/>
        </w:rPr>
        <w:t>o sistema das artes. Tradução Álvaro Ribeiro. São Paulo: Martins Fontes, 1997, p. 433 – 510.</w:t>
      </w:r>
    </w:p>
    <w:p w:rsidR="002139CF" w:rsidRPr="00730D4D" w:rsidRDefault="002139CF"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HOMERO. </w:t>
      </w:r>
      <w:r w:rsidRPr="00730D4D">
        <w:rPr>
          <w:rFonts w:ascii="Times New Roman" w:hAnsi="Times New Roman" w:cs="Times New Roman"/>
          <w:i/>
          <w:sz w:val="24"/>
          <w:szCs w:val="24"/>
        </w:rPr>
        <w:t>Ilíada</w:t>
      </w:r>
      <w:r w:rsidRPr="00730D4D">
        <w:rPr>
          <w:rFonts w:ascii="Times New Roman" w:hAnsi="Times New Roman" w:cs="Times New Roman"/>
          <w:sz w:val="24"/>
          <w:szCs w:val="24"/>
        </w:rPr>
        <w:t>. Tradução Carlos Alberto Nunes. São Paulo: Ediouro, 2009.</w:t>
      </w:r>
    </w:p>
    <w:p w:rsidR="0036358E" w:rsidRPr="00730D4D" w:rsidRDefault="0036358E" w:rsidP="00730D4D">
      <w:pPr>
        <w:spacing w:after="0" w:line="360" w:lineRule="auto"/>
        <w:rPr>
          <w:rFonts w:ascii="Times New Roman" w:hAnsi="Times New Roman" w:cs="Times New Roman"/>
          <w:sz w:val="24"/>
          <w:szCs w:val="24"/>
        </w:rPr>
      </w:pPr>
      <w:r w:rsidRPr="00730D4D">
        <w:rPr>
          <w:rFonts w:ascii="Times New Roman" w:eastAsia="Calibri" w:hAnsi="Times New Roman" w:cs="Times New Roman"/>
          <w:sz w:val="24"/>
          <w:szCs w:val="24"/>
        </w:rPr>
        <w:lastRenderedPageBreak/>
        <w:t xml:space="preserve">JAMESON, </w:t>
      </w:r>
      <w:proofErr w:type="spellStart"/>
      <w:r w:rsidRPr="00730D4D">
        <w:rPr>
          <w:rFonts w:ascii="Times New Roman" w:eastAsia="Calibri" w:hAnsi="Times New Roman" w:cs="Times New Roman"/>
          <w:sz w:val="24"/>
          <w:szCs w:val="24"/>
        </w:rPr>
        <w:t>Fredric</w:t>
      </w:r>
      <w:proofErr w:type="spellEnd"/>
      <w:r w:rsidRPr="00730D4D">
        <w:rPr>
          <w:rFonts w:ascii="Times New Roman" w:eastAsia="Calibri" w:hAnsi="Times New Roman" w:cs="Times New Roman"/>
          <w:sz w:val="24"/>
          <w:szCs w:val="24"/>
        </w:rPr>
        <w:t xml:space="preserve">. </w:t>
      </w:r>
      <w:r w:rsidRPr="00730D4D">
        <w:rPr>
          <w:rFonts w:ascii="Times New Roman" w:eastAsia="Calibri" w:hAnsi="Times New Roman" w:cs="Times New Roman"/>
          <w:i/>
          <w:sz w:val="24"/>
          <w:szCs w:val="24"/>
        </w:rPr>
        <w:t>A virada cultural</w:t>
      </w:r>
      <w:r w:rsidRPr="00730D4D">
        <w:rPr>
          <w:rFonts w:ascii="Times New Roman" w:eastAsia="Calibri" w:hAnsi="Times New Roman" w:cs="Times New Roman"/>
          <w:sz w:val="24"/>
          <w:szCs w:val="24"/>
        </w:rPr>
        <w:t>: reflexões sobre o pós-modernismo. Tradução Carolina Araújo. Rio de Janeiro: Civilização Brasileira, 2006.</w:t>
      </w:r>
    </w:p>
    <w:p w:rsidR="0036358E" w:rsidRPr="00730D4D" w:rsidRDefault="0036358E" w:rsidP="00730D4D">
      <w:pPr>
        <w:spacing w:after="0" w:line="360" w:lineRule="auto"/>
        <w:rPr>
          <w:rFonts w:ascii="Times New Roman" w:hAnsi="Times New Roman" w:cs="Times New Roman"/>
          <w:sz w:val="24"/>
          <w:szCs w:val="24"/>
        </w:rPr>
      </w:pPr>
      <w:r w:rsidRPr="00730D4D">
        <w:rPr>
          <w:rFonts w:ascii="Times New Roman" w:eastAsia="Calibri" w:hAnsi="Times New Roman" w:cs="Times New Roman"/>
          <w:sz w:val="24"/>
          <w:szCs w:val="24"/>
        </w:rPr>
        <w:t xml:space="preserve">JAMESON, </w:t>
      </w:r>
      <w:proofErr w:type="spellStart"/>
      <w:r w:rsidRPr="00730D4D">
        <w:rPr>
          <w:rFonts w:ascii="Times New Roman" w:eastAsia="Calibri" w:hAnsi="Times New Roman" w:cs="Times New Roman"/>
          <w:sz w:val="24"/>
          <w:szCs w:val="24"/>
        </w:rPr>
        <w:t>Fredric</w:t>
      </w:r>
      <w:proofErr w:type="spellEnd"/>
      <w:r w:rsidRPr="00730D4D">
        <w:rPr>
          <w:rFonts w:ascii="Times New Roman" w:eastAsia="Calibri" w:hAnsi="Times New Roman" w:cs="Times New Roman"/>
          <w:sz w:val="24"/>
          <w:szCs w:val="24"/>
        </w:rPr>
        <w:t xml:space="preserve">. </w:t>
      </w:r>
      <w:r w:rsidRPr="00730D4D">
        <w:rPr>
          <w:rFonts w:ascii="Times New Roman" w:eastAsia="Calibri" w:hAnsi="Times New Roman" w:cs="Times New Roman"/>
          <w:i/>
          <w:sz w:val="24"/>
          <w:szCs w:val="24"/>
        </w:rPr>
        <w:t>Pós-modernismo</w:t>
      </w:r>
      <w:r w:rsidRPr="00730D4D">
        <w:rPr>
          <w:rFonts w:ascii="Times New Roman" w:eastAsia="Calibri" w:hAnsi="Times New Roman" w:cs="Times New Roman"/>
          <w:sz w:val="24"/>
          <w:szCs w:val="24"/>
        </w:rPr>
        <w:t>: a lógica cultural do capitalismo tardio. São Paulo: Ática, 1997.</w:t>
      </w:r>
    </w:p>
    <w:p w:rsidR="002139CF" w:rsidRPr="00730D4D" w:rsidRDefault="002139CF"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LUKÁCS, Georg. </w:t>
      </w:r>
      <w:r w:rsidRPr="00730D4D">
        <w:rPr>
          <w:rFonts w:ascii="Times New Roman" w:hAnsi="Times New Roman" w:cs="Times New Roman"/>
          <w:i/>
          <w:sz w:val="24"/>
          <w:szCs w:val="24"/>
        </w:rPr>
        <w:t xml:space="preserve">A teoria do romance: </w:t>
      </w:r>
      <w:r w:rsidRPr="00730D4D">
        <w:rPr>
          <w:rFonts w:ascii="Times New Roman" w:hAnsi="Times New Roman" w:cs="Times New Roman"/>
          <w:sz w:val="24"/>
          <w:szCs w:val="24"/>
        </w:rPr>
        <w:t>um ensaio histórico-filosófico sobre as formas da grande épica. Tradução José Marcos Mariani de Macedo. São Paulo: Duas Cidades; Ed. 34, 2000.</w:t>
      </w:r>
    </w:p>
    <w:p w:rsidR="00730D4D" w:rsidRPr="00730D4D" w:rsidRDefault="00730D4D" w:rsidP="00730D4D">
      <w:pPr>
        <w:spacing w:after="0" w:line="360" w:lineRule="auto"/>
        <w:rPr>
          <w:rFonts w:ascii="Times New Roman" w:hAnsi="Times New Roman" w:cs="Times New Roman"/>
          <w:sz w:val="24"/>
          <w:szCs w:val="24"/>
        </w:rPr>
      </w:pPr>
      <w:r w:rsidRPr="00730D4D">
        <w:rPr>
          <w:rFonts w:ascii="Times New Roman" w:eastAsia="Calibri" w:hAnsi="Times New Roman" w:cs="Times New Roman"/>
          <w:sz w:val="24"/>
          <w:szCs w:val="24"/>
        </w:rPr>
        <w:t xml:space="preserve">LYOTARD, Jean-François. </w:t>
      </w:r>
      <w:r w:rsidRPr="00730D4D">
        <w:rPr>
          <w:rFonts w:ascii="Times New Roman" w:eastAsia="Calibri" w:hAnsi="Times New Roman" w:cs="Times New Roman"/>
          <w:i/>
          <w:sz w:val="24"/>
          <w:szCs w:val="24"/>
        </w:rPr>
        <w:t>A condição pós-moderna</w:t>
      </w:r>
      <w:r w:rsidRPr="00730D4D">
        <w:rPr>
          <w:rFonts w:ascii="Times New Roman" w:eastAsia="Calibri" w:hAnsi="Times New Roman" w:cs="Times New Roman"/>
          <w:sz w:val="24"/>
          <w:szCs w:val="24"/>
        </w:rPr>
        <w:t>. Tradução Ricardo Corrêa Barbosa. Rio de Janeiro: José Olympio, 2008.</w:t>
      </w:r>
    </w:p>
    <w:p w:rsidR="002B1C1A" w:rsidRPr="00730D4D" w:rsidRDefault="002B1C1A"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MOURÃO, Gerardo. </w:t>
      </w:r>
      <w:r w:rsidRPr="00730D4D">
        <w:rPr>
          <w:rFonts w:ascii="Times New Roman" w:hAnsi="Times New Roman" w:cs="Times New Roman"/>
          <w:i/>
          <w:sz w:val="24"/>
          <w:szCs w:val="24"/>
        </w:rPr>
        <w:t>Invenção do mar</w:t>
      </w:r>
      <w:r w:rsidRPr="00730D4D">
        <w:rPr>
          <w:rFonts w:ascii="Times New Roman" w:hAnsi="Times New Roman" w:cs="Times New Roman"/>
          <w:sz w:val="24"/>
          <w:szCs w:val="24"/>
        </w:rPr>
        <w:t xml:space="preserve">. Rio de Janeiro: </w:t>
      </w:r>
      <w:proofErr w:type="gramStart"/>
      <w:r w:rsidRPr="00730D4D">
        <w:rPr>
          <w:rFonts w:ascii="Times New Roman" w:hAnsi="Times New Roman" w:cs="Times New Roman"/>
          <w:sz w:val="24"/>
          <w:szCs w:val="24"/>
        </w:rPr>
        <w:t>Record</w:t>
      </w:r>
      <w:proofErr w:type="gramEnd"/>
      <w:r w:rsidRPr="00730D4D">
        <w:rPr>
          <w:rFonts w:ascii="Times New Roman" w:hAnsi="Times New Roman" w:cs="Times New Roman"/>
          <w:sz w:val="24"/>
          <w:szCs w:val="24"/>
        </w:rPr>
        <w:t>, 1997.</w:t>
      </w:r>
    </w:p>
    <w:p w:rsidR="0036358E" w:rsidRPr="00730D4D" w:rsidRDefault="0036358E"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PAZ, Octávio. </w:t>
      </w:r>
      <w:r w:rsidRPr="00730D4D">
        <w:rPr>
          <w:rFonts w:ascii="Times New Roman" w:hAnsi="Times New Roman" w:cs="Times New Roman"/>
          <w:i/>
          <w:sz w:val="24"/>
          <w:szCs w:val="24"/>
        </w:rPr>
        <w:t>Os filhos do barro.</w:t>
      </w:r>
      <w:r w:rsidRPr="00730D4D">
        <w:rPr>
          <w:rFonts w:ascii="Times New Roman" w:hAnsi="Times New Roman" w:cs="Times New Roman"/>
          <w:sz w:val="24"/>
          <w:szCs w:val="24"/>
        </w:rPr>
        <w:t xml:space="preserve"> Tradução Olga </w:t>
      </w:r>
      <w:proofErr w:type="spellStart"/>
      <w:r w:rsidRPr="00730D4D">
        <w:rPr>
          <w:rFonts w:ascii="Times New Roman" w:hAnsi="Times New Roman" w:cs="Times New Roman"/>
          <w:sz w:val="24"/>
          <w:szCs w:val="24"/>
        </w:rPr>
        <w:t>Salvary</w:t>
      </w:r>
      <w:proofErr w:type="spellEnd"/>
      <w:r w:rsidRPr="00730D4D">
        <w:rPr>
          <w:rFonts w:ascii="Times New Roman" w:hAnsi="Times New Roman" w:cs="Times New Roman"/>
          <w:sz w:val="24"/>
          <w:szCs w:val="24"/>
        </w:rPr>
        <w:t>. São Paulo: Nova Fronteira, 1984.</w:t>
      </w:r>
    </w:p>
    <w:p w:rsidR="00D755C2" w:rsidRPr="00730D4D" w:rsidRDefault="00D755C2"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ROBERT, </w:t>
      </w:r>
      <w:proofErr w:type="spellStart"/>
      <w:r w:rsidRPr="00730D4D">
        <w:rPr>
          <w:rFonts w:ascii="Times New Roman" w:hAnsi="Times New Roman" w:cs="Times New Roman"/>
          <w:sz w:val="24"/>
          <w:szCs w:val="24"/>
        </w:rPr>
        <w:t>Marthe</w:t>
      </w:r>
      <w:proofErr w:type="spellEnd"/>
      <w:r w:rsidRPr="00730D4D">
        <w:rPr>
          <w:rFonts w:ascii="Times New Roman" w:hAnsi="Times New Roman" w:cs="Times New Roman"/>
          <w:sz w:val="24"/>
          <w:szCs w:val="24"/>
        </w:rPr>
        <w:t xml:space="preserve">. </w:t>
      </w:r>
      <w:proofErr w:type="spellStart"/>
      <w:r w:rsidRPr="00730D4D">
        <w:rPr>
          <w:rFonts w:ascii="Times New Roman" w:hAnsi="Times New Roman" w:cs="Times New Roman"/>
          <w:i/>
          <w:sz w:val="24"/>
          <w:szCs w:val="24"/>
        </w:rPr>
        <w:t>Romane</w:t>
      </w:r>
      <w:proofErr w:type="spellEnd"/>
      <w:r w:rsidRPr="00730D4D">
        <w:rPr>
          <w:rFonts w:ascii="Times New Roman" w:hAnsi="Times New Roman" w:cs="Times New Roman"/>
          <w:i/>
          <w:sz w:val="24"/>
          <w:szCs w:val="24"/>
        </w:rPr>
        <w:t xml:space="preserve"> das origens, origens do romance. </w:t>
      </w:r>
      <w:r w:rsidRPr="00730D4D">
        <w:rPr>
          <w:rFonts w:ascii="Times New Roman" w:hAnsi="Times New Roman" w:cs="Times New Roman"/>
          <w:sz w:val="24"/>
          <w:szCs w:val="24"/>
        </w:rPr>
        <w:t xml:space="preserve">Tradução André Telles. São Paulo: Cosac &amp; </w:t>
      </w:r>
      <w:proofErr w:type="spellStart"/>
      <w:r w:rsidRPr="00730D4D">
        <w:rPr>
          <w:rFonts w:ascii="Times New Roman" w:hAnsi="Times New Roman" w:cs="Times New Roman"/>
          <w:sz w:val="24"/>
          <w:szCs w:val="24"/>
        </w:rPr>
        <w:t>Naify</w:t>
      </w:r>
      <w:proofErr w:type="spellEnd"/>
      <w:r w:rsidRPr="00730D4D">
        <w:rPr>
          <w:rFonts w:ascii="Times New Roman" w:hAnsi="Times New Roman" w:cs="Times New Roman"/>
          <w:sz w:val="24"/>
          <w:szCs w:val="24"/>
        </w:rPr>
        <w:t>, 2007.</w:t>
      </w:r>
    </w:p>
    <w:p w:rsidR="00730D4D" w:rsidRPr="00730D4D" w:rsidRDefault="00730D4D" w:rsidP="00730D4D">
      <w:pPr>
        <w:spacing w:after="0" w:line="360" w:lineRule="auto"/>
        <w:rPr>
          <w:rFonts w:ascii="Times New Roman" w:hAnsi="Times New Roman" w:cs="Times New Roman"/>
          <w:sz w:val="24"/>
          <w:szCs w:val="24"/>
        </w:rPr>
      </w:pPr>
      <w:r w:rsidRPr="00730D4D">
        <w:rPr>
          <w:rFonts w:ascii="Times New Roman" w:eastAsia="Calibri" w:hAnsi="Times New Roman" w:cs="Times New Roman"/>
          <w:sz w:val="24"/>
          <w:szCs w:val="24"/>
        </w:rPr>
        <w:t xml:space="preserve">SANTIAGO, Silviano. </w:t>
      </w:r>
      <w:r w:rsidRPr="00730D4D">
        <w:rPr>
          <w:rFonts w:ascii="Times New Roman" w:eastAsia="Calibri" w:hAnsi="Times New Roman" w:cs="Times New Roman"/>
          <w:i/>
          <w:sz w:val="24"/>
          <w:szCs w:val="24"/>
        </w:rPr>
        <w:t>Nas malhas da letra</w:t>
      </w:r>
      <w:r w:rsidRPr="00730D4D">
        <w:rPr>
          <w:rFonts w:ascii="Times New Roman" w:eastAsia="Calibri" w:hAnsi="Times New Roman" w:cs="Times New Roman"/>
          <w:sz w:val="24"/>
          <w:szCs w:val="24"/>
        </w:rPr>
        <w:t xml:space="preserve">: ensaios. Rio de Janeiro: Rocco, </w:t>
      </w:r>
      <w:proofErr w:type="gramStart"/>
      <w:r w:rsidRPr="00730D4D">
        <w:rPr>
          <w:rFonts w:ascii="Times New Roman" w:eastAsia="Calibri" w:hAnsi="Times New Roman" w:cs="Times New Roman"/>
          <w:sz w:val="24"/>
          <w:szCs w:val="24"/>
        </w:rPr>
        <w:t>2002</w:t>
      </w:r>
      <w:proofErr w:type="gramEnd"/>
    </w:p>
    <w:p w:rsidR="002139CF" w:rsidRPr="00730D4D" w:rsidRDefault="002139CF"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STEIGER, Emil. Estilo épico: a apresentação. In: _____. </w:t>
      </w:r>
      <w:r w:rsidRPr="00730D4D">
        <w:rPr>
          <w:rFonts w:ascii="Times New Roman" w:hAnsi="Times New Roman" w:cs="Times New Roman"/>
          <w:i/>
          <w:sz w:val="24"/>
          <w:szCs w:val="24"/>
        </w:rPr>
        <w:t xml:space="preserve">Conceitos fundamentais da poética. </w:t>
      </w:r>
      <w:r w:rsidRPr="00730D4D">
        <w:rPr>
          <w:rFonts w:ascii="Times New Roman" w:hAnsi="Times New Roman" w:cs="Times New Roman"/>
          <w:sz w:val="24"/>
          <w:szCs w:val="24"/>
        </w:rPr>
        <w:t>Rio de Janeiro: Tempo Brasileiro, 1997, p. 76 – 118.</w:t>
      </w:r>
    </w:p>
    <w:p w:rsidR="002139CF" w:rsidRPr="00730D4D" w:rsidRDefault="00D755C2" w:rsidP="00730D4D">
      <w:pPr>
        <w:spacing w:after="0" w:line="360" w:lineRule="auto"/>
        <w:jc w:val="both"/>
        <w:rPr>
          <w:rFonts w:ascii="Times New Roman" w:hAnsi="Times New Roman" w:cs="Times New Roman"/>
          <w:sz w:val="24"/>
          <w:szCs w:val="24"/>
        </w:rPr>
      </w:pPr>
      <w:r w:rsidRPr="00730D4D">
        <w:rPr>
          <w:rFonts w:ascii="Times New Roman" w:hAnsi="Times New Roman" w:cs="Times New Roman"/>
          <w:sz w:val="24"/>
          <w:szCs w:val="24"/>
        </w:rPr>
        <w:t xml:space="preserve">WATT, Ian. </w:t>
      </w:r>
      <w:r w:rsidRPr="00730D4D">
        <w:rPr>
          <w:rFonts w:ascii="Times New Roman" w:hAnsi="Times New Roman" w:cs="Times New Roman"/>
          <w:i/>
          <w:sz w:val="24"/>
          <w:szCs w:val="24"/>
        </w:rPr>
        <w:t xml:space="preserve">Ascensão do romance. </w:t>
      </w:r>
      <w:r w:rsidRPr="00730D4D">
        <w:rPr>
          <w:rFonts w:ascii="Times New Roman" w:hAnsi="Times New Roman" w:cs="Times New Roman"/>
          <w:sz w:val="24"/>
          <w:szCs w:val="24"/>
        </w:rPr>
        <w:t xml:space="preserve">Tradução </w:t>
      </w:r>
      <w:proofErr w:type="spellStart"/>
      <w:r w:rsidRPr="00730D4D">
        <w:rPr>
          <w:rFonts w:ascii="Times New Roman" w:hAnsi="Times New Roman" w:cs="Times New Roman"/>
          <w:sz w:val="24"/>
          <w:szCs w:val="24"/>
        </w:rPr>
        <w:t>Hildegar</w:t>
      </w:r>
      <w:proofErr w:type="spellEnd"/>
      <w:r w:rsidRPr="00730D4D">
        <w:rPr>
          <w:rFonts w:ascii="Times New Roman" w:hAnsi="Times New Roman" w:cs="Times New Roman"/>
          <w:sz w:val="24"/>
          <w:szCs w:val="24"/>
        </w:rPr>
        <w:t xml:space="preserve"> </w:t>
      </w:r>
      <w:proofErr w:type="spellStart"/>
      <w:r w:rsidRPr="00730D4D">
        <w:rPr>
          <w:rFonts w:ascii="Times New Roman" w:hAnsi="Times New Roman" w:cs="Times New Roman"/>
          <w:sz w:val="24"/>
          <w:szCs w:val="24"/>
        </w:rPr>
        <w:t>Feist</w:t>
      </w:r>
      <w:proofErr w:type="spellEnd"/>
      <w:r w:rsidRPr="00730D4D">
        <w:rPr>
          <w:rFonts w:ascii="Times New Roman" w:hAnsi="Times New Roman" w:cs="Times New Roman"/>
          <w:sz w:val="24"/>
          <w:szCs w:val="24"/>
        </w:rPr>
        <w:t>. São Paulo: Companhia das Letras, 1990.</w:t>
      </w:r>
    </w:p>
    <w:p w:rsidR="00D755C2" w:rsidRPr="00730D4D" w:rsidRDefault="00D755C2" w:rsidP="00730D4D">
      <w:pPr>
        <w:spacing w:after="0" w:line="360" w:lineRule="auto"/>
        <w:jc w:val="both"/>
        <w:rPr>
          <w:rFonts w:ascii="Times New Roman" w:hAnsi="Times New Roman" w:cs="Times New Roman"/>
          <w:sz w:val="24"/>
          <w:szCs w:val="24"/>
        </w:rPr>
      </w:pPr>
    </w:p>
    <w:sectPr w:rsidR="00D755C2" w:rsidRPr="00730D4D" w:rsidSect="00BB24C2">
      <w:headerReference w:type="default" r:id="rId9"/>
      <w:headerReference w:type="firs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10" w:rsidRDefault="00B54710" w:rsidP="006D6015">
      <w:pPr>
        <w:spacing w:after="0" w:line="240" w:lineRule="auto"/>
      </w:pPr>
      <w:r>
        <w:separator/>
      </w:r>
    </w:p>
  </w:endnote>
  <w:endnote w:type="continuationSeparator" w:id="0">
    <w:p w:rsidR="00B54710" w:rsidRDefault="00B54710" w:rsidP="006D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10" w:rsidRDefault="00B54710" w:rsidP="006D6015">
      <w:pPr>
        <w:spacing w:after="0" w:line="240" w:lineRule="auto"/>
      </w:pPr>
      <w:r>
        <w:separator/>
      </w:r>
    </w:p>
  </w:footnote>
  <w:footnote w:type="continuationSeparator" w:id="0">
    <w:p w:rsidR="00B54710" w:rsidRDefault="00B54710" w:rsidP="006D6015">
      <w:pPr>
        <w:spacing w:after="0" w:line="240" w:lineRule="auto"/>
      </w:pPr>
      <w:r>
        <w:continuationSeparator/>
      </w:r>
    </w:p>
  </w:footnote>
  <w:footnote w:id="1">
    <w:p w:rsidR="00B32AA0" w:rsidRPr="00B32AA0" w:rsidRDefault="00B32AA0" w:rsidP="002B1C1A">
      <w:pPr>
        <w:pStyle w:val="Textodenotaderodap"/>
        <w:spacing w:before="240"/>
        <w:jc w:val="both"/>
        <w:rPr>
          <w:rFonts w:ascii="Times New Roman" w:hAnsi="Times New Roman" w:cs="Times New Roman"/>
        </w:rPr>
      </w:pPr>
      <w:r w:rsidRPr="00B32AA0">
        <w:rPr>
          <w:rStyle w:val="Refdenotaderodap"/>
          <w:rFonts w:ascii="Times New Roman" w:hAnsi="Times New Roman" w:cs="Times New Roman"/>
        </w:rPr>
        <w:footnoteRef/>
      </w:r>
      <w:r w:rsidRPr="00B32AA0">
        <w:rPr>
          <w:rFonts w:ascii="Times New Roman" w:hAnsi="Times New Roman" w:cs="Times New Roman"/>
        </w:rPr>
        <w:t xml:space="preserve"> </w:t>
      </w:r>
      <w:r>
        <w:rPr>
          <w:rFonts w:ascii="Times New Roman" w:hAnsi="Times New Roman" w:cs="Times New Roman"/>
        </w:rPr>
        <w:t xml:space="preserve">Em </w:t>
      </w:r>
      <w:r>
        <w:rPr>
          <w:rFonts w:ascii="Times New Roman" w:hAnsi="Times New Roman" w:cs="Times New Roman"/>
          <w:i/>
        </w:rPr>
        <w:t>Gramatologia</w:t>
      </w:r>
      <w:r>
        <w:rPr>
          <w:rFonts w:ascii="Times New Roman" w:hAnsi="Times New Roman" w:cs="Times New Roman"/>
        </w:rPr>
        <w:t xml:space="preserve">, Jacques Derrida discute o procedimento da “ciência da possibilidade de ciência” e para isso, cria o conceito de gramatologia. Para o filósofo pós-estruturalista, </w:t>
      </w:r>
      <w:r>
        <w:rPr>
          <w:rFonts w:ascii="Times New Roman" w:hAnsi="Times New Roman" w:cs="Times New Roman"/>
          <w:i/>
        </w:rPr>
        <w:t>grosso modo</w:t>
      </w:r>
      <w:r>
        <w:rPr>
          <w:rFonts w:ascii="Times New Roman" w:hAnsi="Times New Roman" w:cs="Times New Roman"/>
        </w:rPr>
        <w:t>, o conceito de</w:t>
      </w:r>
      <w:r w:rsidR="002B1C1A">
        <w:rPr>
          <w:rFonts w:ascii="Times New Roman" w:hAnsi="Times New Roman" w:cs="Times New Roman"/>
        </w:rPr>
        <w:t xml:space="preserve"> escritura na contemporaneidade aniquila qualquer pretensão de contestação de origem, uma vez que ela cria a “</w:t>
      </w:r>
      <w:proofErr w:type="spellStart"/>
      <w:r w:rsidR="002B1C1A">
        <w:rPr>
          <w:rFonts w:ascii="Times New Roman" w:hAnsi="Times New Roman" w:cs="Times New Roman"/>
        </w:rPr>
        <w:t>diferência</w:t>
      </w:r>
      <w:proofErr w:type="spellEnd"/>
      <w:r w:rsidR="002B1C1A">
        <w:rPr>
          <w:rFonts w:ascii="Times New Roman" w:hAnsi="Times New Roman" w:cs="Times New Roman"/>
        </w:rPr>
        <w:t xml:space="preserve">” que, segundo Derrida (2008, p. 29) </w:t>
      </w:r>
      <w:proofErr w:type="gramStart"/>
      <w:r w:rsidR="002B1C1A">
        <w:rPr>
          <w:rFonts w:ascii="Times New Roman" w:hAnsi="Times New Roman" w:cs="Times New Roman"/>
        </w:rPr>
        <w:t xml:space="preserve">“seria mais </w:t>
      </w:r>
      <w:r w:rsidR="00CB7426">
        <w:rPr>
          <w:rFonts w:ascii="Times New Roman" w:hAnsi="Times New Roman" w:cs="Times New Roman"/>
        </w:rPr>
        <w:t>‘</w:t>
      </w:r>
      <w:r w:rsidR="002B1C1A">
        <w:rPr>
          <w:rFonts w:ascii="Times New Roman" w:hAnsi="Times New Roman" w:cs="Times New Roman"/>
        </w:rPr>
        <w:t>originária</w:t>
      </w:r>
      <w:r w:rsidR="00CB7426">
        <w:rPr>
          <w:rFonts w:ascii="Times New Roman" w:hAnsi="Times New Roman" w:cs="Times New Roman"/>
        </w:rPr>
        <w:t>’</w:t>
      </w:r>
      <w:r w:rsidR="002B1C1A">
        <w:rPr>
          <w:rFonts w:ascii="Times New Roman" w:hAnsi="Times New Roman" w:cs="Times New Roman"/>
        </w:rPr>
        <w:t xml:space="preserve">, mas não se poderia mais denominá-la “origem” nem “fundamento”, pertencendo estas noções essencialmente à história da </w:t>
      </w:r>
      <w:proofErr w:type="spellStart"/>
      <w:r w:rsidR="002B1C1A">
        <w:rPr>
          <w:rFonts w:ascii="Times New Roman" w:hAnsi="Times New Roman" w:cs="Times New Roman"/>
        </w:rPr>
        <w:t>onto</w:t>
      </w:r>
      <w:proofErr w:type="spellEnd"/>
      <w:r w:rsidR="002B1C1A">
        <w:rPr>
          <w:rFonts w:ascii="Times New Roman" w:hAnsi="Times New Roman" w:cs="Times New Roman"/>
        </w:rPr>
        <w:t>-teologia, isto é, ao sistema funcionando como um apagamento da diferença.</w:t>
      </w:r>
      <w:proofErr w:type="gramEnd"/>
      <w:r w:rsidR="002B1C1A">
        <w:rPr>
          <w:rFonts w:ascii="Times New Roman" w:hAnsi="Times New Roman" w:cs="Times New Roman"/>
        </w:rPr>
        <w:t xml:space="preserve"> Esta só pode, contudo, ser pensada na sua maior proximidade sob uma condição: que se comece determinando-a como diferença </w:t>
      </w:r>
      <w:proofErr w:type="spellStart"/>
      <w:r w:rsidR="002B1C1A">
        <w:rPr>
          <w:rFonts w:ascii="Times New Roman" w:hAnsi="Times New Roman" w:cs="Times New Roman"/>
        </w:rPr>
        <w:t>ôntico</w:t>
      </w:r>
      <w:proofErr w:type="spellEnd"/>
      <w:r w:rsidR="002B1C1A">
        <w:rPr>
          <w:rFonts w:ascii="Times New Roman" w:hAnsi="Times New Roman" w:cs="Times New Roman"/>
        </w:rPr>
        <w:t>-ontológica, antes de riscar esta determinação.</w:t>
      </w:r>
    </w:p>
  </w:footnote>
  <w:footnote w:id="2">
    <w:p w:rsidR="00E01252" w:rsidRPr="00702DCE" w:rsidRDefault="00E01252" w:rsidP="00E01252">
      <w:pPr>
        <w:pStyle w:val="Textodenotaderodap"/>
        <w:rPr>
          <w:rFonts w:ascii="Times New Roman" w:hAnsi="Times New Roman" w:cs="Times New Roman"/>
        </w:rPr>
      </w:pPr>
      <w:r w:rsidRPr="00702DCE">
        <w:rPr>
          <w:rStyle w:val="Refdenotaderodap"/>
          <w:rFonts w:ascii="Times New Roman" w:hAnsi="Times New Roman" w:cs="Times New Roman"/>
        </w:rPr>
        <w:footnoteRef/>
      </w:r>
      <w:r w:rsidRPr="00702DCE">
        <w:rPr>
          <w:rFonts w:ascii="Times New Roman" w:hAnsi="Times New Roman" w:cs="Times New Roman"/>
        </w:rPr>
        <w:t xml:space="preserve"> “O que interessa quem </w:t>
      </w:r>
      <w:proofErr w:type="gramStart"/>
      <w:r w:rsidRPr="00702DCE">
        <w:rPr>
          <w:rFonts w:ascii="Times New Roman" w:hAnsi="Times New Roman" w:cs="Times New Roman"/>
        </w:rPr>
        <w:t>fala,</w:t>
      </w:r>
      <w:proofErr w:type="gramEnd"/>
      <w:r w:rsidRPr="00702DCE">
        <w:rPr>
          <w:rFonts w:ascii="Times New Roman" w:hAnsi="Times New Roman" w:cs="Times New Roman"/>
        </w:rPr>
        <w:t xml:space="preserve"> alguém disse, o que interessa quem fala”. (tradução nossa)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6694"/>
      <w:docPartObj>
        <w:docPartGallery w:val="Page Numbers (Top of Page)"/>
        <w:docPartUnique/>
      </w:docPartObj>
    </w:sdtPr>
    <w:sdtEndPr/>
    <w:sdtContent>
      <w:p w:rsidR="00BB24C2" w:rsidRDefault="00A642F6">
        <w:pPr>
          <w:pStyle w:val="Cabealho"/>
          <w:jc w:val="right"/>
        </w:pPr>
        <w:r>
          <w:fldChar w:fldCharType="begin"/>
        </w:r>
        <w:r>
          <w:instrText xml:space="preserve"> PAGE   \* MERGEFORMAT </w:instrText>
        </w:r>
        <w:r>
          <w:fldChar w:fldCharType="separate"/>
        </w:r>
        <w:r w:rsidR="00586574">
          <w:rPr>
            <w:noProof/>
          </w:rPr>
          <w:t>1</w:t>
        </w:r>
        <w:r>
          <w:rPr>
            <w:noProof/>
          </w:rPr>
          <w:fldChar w:fldCharType="end"/>
        </w:r>
      </w:p>
    </w:sdtContent>
  </w:sdt>
  <w:p w:rsidR="00AA1555" w:rsidRDefault="00AA155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6690"/>
      <w:docPartObj>
        <w:docPartGallery w:val="Page Numbers (Top of Page)"/>
        <w:docPartUnique/>
      </w:docPartObj>
    </w:sdtPr>
    <w:sdtEndPr/>
    <w:sdtContent>
      <w:p w:rsidR="00BB24C2" w:rsidRDefault="00A642F6">
        <w:pPr>
          <w:pStyle w:val="Cabealho"/>
          <w:jc w:val="right"/>
        </w:pPr>
        <w:r>
          <w:fldChar w:fldCharType="begin"/>
        </w:r>
        <w:r>
          <w:instrText xml:space="preserve"> PAGE   \* MERGEFORMAT </w:instrText>
        </w:r>
        <w:r>
          <w:fldChar w:fldCharType="separate"/>
        </w:r>
        <w:r w:rsidR="00BB24C2">
          <w:rPr>
            <w:noProof/>
          </w:rPr>
          <w:t>1</w:t>
        </w:r>
        <w:r>
          <w:rPr>
            <w:noProof/>
          </w:rPr>
          <w:fldChar w:fldCharType="end"/>
        </w:r>
      </w:p>
    </w:sdtContent>
  </w:sdt>
  <w:p w:rsidR="00BB24C2" w:rsidRDefault="00BB24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3469D"/>
    <w:multiLevelType w:val="hybridMultilevel"/>
    <w:tmpl w:val="9F5C1F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80"/>
    <w:rsid w:val="0000525B"/>
    <w:rsid w:val="000155FF"/>
    <w:rsid w:val="00021C9D"/>
    <w:rsid w:val="00030DC1"/>
    <w:rsid w:val="00032C70"/>
    <w:rsid w:val="0005602C"/>
    <w:rsid w:val="000A04C5"/>
    <w:rsid w:val="000D0F2A"/>
    <w:rsid w:val="00115561"/>
    <w:rsid w:val="00174CC4"/>
    <w:rsid w:val="001D4806"/>
    <w:rsid w:val="001E5318"/>
    <w:rsid w:val="002139CF"/>
    <w:rsid w:val="00232364"/>
    <w:rsid w:val="00252E64"/>
    <w:rsid w:val="00267AF2"/>
    <w:rsid w:val="002713E8"/>
    <w:rsid w:val="002A3A99"/>
    <w:rsid w:val="002B1C1A"/>
    <w:rsid w:val="002C10E3"/>
    <w:rsid w:val="002F434E"/>
    <w:rsid w:val="00311DCE"/>
    <w:rsid w:val="0031628B"/>
    <w:rsid w:val="003319FB"/>
    <w:rsid w:val="0033640F"/>
    <w:rsid w:val="0036358E"/>
    <w:rsid w:val="003F788C"/>
    <w:rsid w:val="00485032"/>
    <w:rsid w:val="00492659"/>
    <w:rsid w:val="004A6374"/>
    <w:rsid w:val="004E5235"/>
    <w:rsid w:val="005706BC"/>
    <w:rsid w:val="00586574"/>
    <w:rsid w:val="00587A22"/>
    <w:rsid w:val="005E567E"/>
    <w:rsid w:val="0063312F"/>
    <w:rsid w:val="00640E78"/>
    <w:rsid w:val="00642480"/>
    <w:rsid w:val="00650915"/>
    <w:rsid w:val="006722CF"/>
    <w:rsid w:val="0069083A"/>
    <w:rsid w:val="006D6015"/>
    <w:rsid w:val="006E2BD0"/>
    <w:rsid w:val="006F2BE9"/>
    <w:rsid w:val="00702DCE"/>
    <w:rsid w:val="0070396C"/>
    <w:rsid w:val="00715938"/>
    <w:rsid w:val="00720F38"/>
    <w:rsid w:val="00730D4D"/>
    <w:rsid w:val="0078334C"/>
    <w:rsid w:val="0080106E"/>
    <w:rsid w:val="00821ED4"/>
    <w:rsid w:val="00844F0F"/>
    <w:rsid w:val="0085336D"/>
    <w:rsid w:val="00871FDB"/>
    <w:rsid w:val="008A6427"/>
    <w:rsid w:val="008C76B6"/>
    <w:rsid w:val="009006B2"/>
    <w:rsid w:val="00946DDB"/>
    <w:rsid w:val="00A031E6"/>
    <w:rsid w:val="00A04892"/>
    <w:rsid w:val="00A45CE4"/>
    <w:rsid w:val="00A464B4"/>
    <w:rsid w:val="00A51A62"/>
    <w:rsid w:val="00A5375A"/>
    <w:rsid w:val="00A642F6"/>
    <w:rsid w:val="00A700A5"/>
    <w:rsid w:val="00AA1555"/>
    <w:rsid w:val="00AD5E10"/>
    <w:rsid w:val="00AF7F24"/>
    <w:rsid w:val="00B07DB4"/>
    <w:rsid w:val="00B12F3B"/>
    <w:rsid w:val="00B32AA0"/>
    <w:rsid w:val="00B35E12"/>
    <w:rsid w:val="00B35EAA"/>
    <w:rsid w:val="00B54710"/>
    <w:rsid w:val="00B807AB"/>
    <w:rsid w:val="00BB24C2"/>
    <w:rsid w:val="00BC48D6"/>
    <w:rsid w:val="00BD23A7"/>
    <w:rsid w:val="00BD60BD"/>
    <w:rsid w:val="00BF6C4D"/>
    <w:rsid w:val="00C85F07"/>
    <w:rsid w:val="00C963EB"/>
    <w:rsid w:val="00CB7426"/>
    <w:rsid w:val="00CE2F56"/>
    <w:rsid w:val="00D02312"/>
    <w:rsid w:val="00D20EBB"/>
    <w:rsid w:val="00D23513"/>
    <w:rsid w:val="00D45941"/>
    <w:rsid w:val="00D45F0A"/>
    <w:rsid w:val="00D47022"/>
    <w:rsid w:val="00D62F70"/>
    <w:rsid w:val="00D755C2"/>
    <w:rsid w:val="00D92AD3"/>
    <w:rsid w:val="00DA4863"/>
    <w:rsid w:val="00DE1C35"/>
    <w:rsid w:val="00DF4051"/>
    <w:rsid w:val="00E01252"/>
    <w:rsid w:val="00E07968"/>
    <w:rsid w:val="00E5427B"/>
    <w:rsid w:val="00EF61A0"/>
    <w:rsid w:val="00F76A9F"/>
    <w:rsid w:val="00FC7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6D60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6015"/>
    <w:rPr>
      <w:sz w:val="20"/>
      <w:szCs w:val="20"/>
    </w:rPr>
  </w:style>
  <w:style w:type="character" w:styleId="Refdenotaderodap">
    <w:name w:val="footnote reference"/>
    <w:basedOn w:val="Fontepargpadro"/>
    <w:semiHidden/>
    <w:unhideWhenUsed/>
    <w:rsid w:val="006D6015"/>
    <w:rPr>
      <w:vertAlign w:val="superscript"/>
    </w:rPr>
  </w:style>
  <w:style w:type="character" w:styleId="Hyperlink">
    <w:name w:val="Hyperlink"/>
    <w:basedOn w:val="Fontepargpadro"/>
    <w:uiPriority w:val="99"/>
    <w:unhideWhenUsed/>
    <w:rsid w:val="00A51A62"/>
    <w:rPr>
      <w:color w:val="0000FF" w:themeColor="hyperlink"/>
      <w:u w:val="single"/>
    </w:rPr>
  </w:style>
  <w:style w:type="paragraph" w:styleId="Cabealho">
    <w:name w:val="header"/>
    <w:basedOn w:val="Normal"/>
    <w:link w:val="CabealhoChar"/>
    <w:uiPriority w:val="99"/>
    <w:unhideWhenUsed/>
    <w:rsid w:val="00AA15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1555"/>
  </w:style>
  <w:style w:type="paragraph" w:styleId="Rodap">
    <w:name w:val="footer"/>
    <w:basedOn w:val="Normal"/>
    <w:link w:val="RodapChar"/>
    <w:uiPriority w:val="99"/>
    <w:semiHidden/>
    <w:unhideWhenUsed/>
    <w:rsid w:val="00AA155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A1555"/>
  </w:style>
  <w:style w:type="paragraph" w:styleId="PargrafodaLista">
    <w:name w:val="List Paragraph"/>
    <w:basedOn w:val="Normal"/>
    <w:uiPriority w:val="34"/>
    <w:qFormat/>
    <w:rsid w:val="002F43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6D60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6015"/>
    <w:rPr>
      <w:sz w:val="20"/>
      <w:szCs w:val="20"/>
    </w:rPr>
  </w:style>
  <w:style w:type="character" w:styleId="Refdenotaderodap">
    <w:name w:val="footnote reference"/>
    <w:basedOn w:val="Fontepargpadro"/>
    <w:semiHidden/>
    <w:unhideWhenUsed/>
    <w:rsid w:val="006D6015"/>
    <w:rPr>
      <w:vertAlign w:val="superscript"/>
    </w:rPr>
  </w:style>
  <w:style w:type="character" w:styleId="Hyperlink">
    <w:name w:val="Hyperlink"/>
    <w:basedOn w:val="Fontepargpadro"/>
    <w:uiPriority w:val="99"/>
    <w:unhideWhenUsed/>
    <w:rsid w:val="00A51A62"/>
    <w:rPr>
      <w:color w:val="0000FF" w:themeColor="hyperlink"/>
      <w:u w:val="single"/>
    </w:rPr>
  </w:style>
  <w:style w:type="paragraph" w:styleId="Cabealho">
    <w:name w:val="header"/>
    <w:basedOn w:val="Normal"/>
    <w:link w:val="CabealhoChar"/>
    <w:uiPriority w:val="99"/>
    <w:unhideWhenUsed/>
    <w:rsid w:val="00AA15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1555"/>
  </w:style>
  <w:style w:type="paragraph" w:styleId="Rodap">
    <w:name w:val="footer"/>
    <w:basedOn w:val="Normal"/>
    <w:link w:val="RodapChar"/>
    <w:uiPriority w:val="99"/>
    <w:semiHidden/>
    <w:unhideWhenUsed/>
    <w:rsid w:val="00AA155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A1555"/>
  </w:style>
  <w:style w:type="paragraph" w:styleId="PargrafodaLista">
    <w:name w:val="List Paragraph"/>
    <w:basedOn w:val="Normal"/>
    <w:uiPriority w:val="34"/>
    <w:qFormat/>
    <w:rsid w:val="002F4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BB2E-FEC9-476B-86D9-C359C853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5869</Words>
  <Characters>31693</Characters>
  <Application>Microsoft Office Word</Application>
  <DocSecurity>0</DocSecurity>
  <Lines>264</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Alberto</dc:creator>
  <cp:lastModifiedBy>Aluno</cp:lastModifiedBy>
  <cp:revision>3</cp:revision>
  <cp:lastPrinted>2010-11-29T12:23:00Z</cp:lastPrinted>
  <dcterms:created xsi:type="dcterms:W3CDTF">2017-02-21T14:13:00Z</dcterms:created>
  <dcterms:modified xsi:type="dcterms:W3CDTF">2017-02-21T14:29:00Z</dcterms:modified>
</cp:coreProperties>
</file>