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94F" w:rsidRPr="00302035" w:rsidRDefault="001379A1" w:rsidP="00026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035">
        <w:rPr>
          <w:rFonts w:ascii="Times New Roman" w:hAnsi="Times New Roman" w:cs="Times New Roman"/>
          <w:b/>
          <w:i/>
          <w:sz w:val="24"/>
          <w:szCs w:val="24"/>
        </w:rPr>
        <w:t>SOMBRAS</w:t>
      </w:r>
      <w:r w:rsidRPr="00302035">
        <w:rPr>
          <w:rFonts w:ascii="Times New Roman" w:hAnsi="Times New Roman" w:cs="Times New Roman"/>
          <w:b/>
          <w:sz w:val="24"/>
          <w:szCs w:val="24"/>
        </w:rPr>
        <w:t xml:space="preserve"> DE UMA VIAGEM: MARIA PAULA FLEURY E AS REPRESENTAÇÕES LITERÁRIAS SOBRE CULTURA E SOCIEDADE NA CIDADE DE GOIÁS </w:t>
      </w:r>
    </w:p>
    <w:p w:rsidR="00B05F05" w:rsidRPr="00302035" w:rsidRDefault="001379A1" w:rsidP="00026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02035">
        <w:rPr>
          <w:rFonts w:ascii="Times New Roman" w:hAnsi="Times New Roman" w:cs="Times New Roman"/>
          <w:b/>
          <w:sz w:val="24"/>
          <w:szCs w:val="24"/>
        </w:rPr>
        <w:t>(1896-1966)</w:t>
      </w:r>
    </w:p>
    <w:p w:rsidR="00D44F76" w:rsidRPr="00302035" w:rsidRDefault="00D44F76" w:rsidP="0002658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C2F52" w:rsidRDefault="0056648C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2F4B">
        <w:rPr>
          <w:rFonts w:ascii="Times New Roman" w:hAnsi="Times New Roman" w:cs="Times New Roman"/>
          <w:sz w:val="24"/>
          <w:szCs w:val="24"/>
        </w:rPr>
        <w:t>Raquel Miranda</w:t>
      </w:r>
      <w:r w:rsidR="00D44F76" w:rsidRPr="007B2F4B">
        <w:rPr>
          <w:rFonts w:ascii="Times New Roman" w:hAnsi="Times New Roman" w:cs="Times New Roman"/>
          <w:sz w:val="24"/>
          <w:szCs w:val="24"/>
        </w:rPr>
        <w:t xml:space="preserve"> (UFG/UEG)</w:t>
      </w:r>
    </w:p>
    <w:p w:rsidR="00A0057A" w:rsidRPr="00B75A61" w:rsidRDefault="00A0057A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5A61">
        <w:rPr>
          <w:rFonts w:ascii="Times New Roman" w:hAnsi="Times New Roman" w:cs="Times New Roman"/>
          <w:sz w:val="24"/>
          <w:szCs w:val="24"/>
        </w:rPr>
        <w:t>Professora Mestre do Curso de História da Universidade Estadual de Goiás, Campus/Cora Coralina.</w:t>
      </w:r>
    </w:p>
    <w:p w:rsidR="00A0057A" w:rsidRPr="00B75A61" w:rsidRDefault="003D0FF8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75A61" w:rsidRPr="00B75A61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m-barbosa1976@bol.com.br</w:t>
        </w:r>
      </w:hyperlink>
      <w:r w:rsidR="00B75A61" w:rsidRPr="00B75A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56648C" w:rsidRPr="00B75A61" w:rsidRDefault="0056648C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1AC" w:rsidRPr="00302035" w:rsidRDefault="00A06348" w:rsidP="00A0634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75A61">
        <w:rPr>
          <w:rFonts w:ascii="Times New Roman" w:hAnsi="Times New Roman" w:cs="Times New Roman"/>
          <w:b/>
          <w:sz w:val="24"/>
          <w:szCs w:val="24"/>
        </w:rPr>
        <w:t>RESUMO</w:t>
      </w:r>
      <w:r w:rsidR="007F2195" w:rsidRPr="00B75A61">
        <w:rPr>
          <w:rFonts w:ascii="Times New Roman" w:hAnsi="Times New Roman" w:cs="Times New Roman"/>
          <w:b/>
          <w:sz w:val="24"/>
          <w:szCs w:val="24"/>
        </w:rPr>
        <w:t>:</w:t>
      </w:r>
      <w:r w:rsidR="00CC2F52" w:rsidRPr="00B75A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5E7D" w:rsidRPr="00B75A61">
        <w:rPr>
          <w:rFonts w:ascii="Times New Roman" w:hAnsi="Times New Roman" w:cs="Times New Roman"/>
          <w:sz w:val="24"/>
          <w:szCs w:val="24"/>
        </w:rPr>
        <w:t>Este art</w:t>
      </w:r>
      <w:r w:rsidR="0077663A" w:rsidRPr="00B75A61">
        <w:rPr>
          <w:rFonts w:ascii="Times New Roman" w:hAnsi="Times New Roman" w:cs="Times New Roman"/>
          <w:sz w:val="24"/>
          <w:szCs w:val="24"/>
        </w:rPr>
        <w:t>igo apresenta, analisa</w:t>
      </w:r>
      <w:r w:rsidR="003D48F7" w:rsidRPr="00B75A61">
        <w:rPr>
          <w:rFonts w:ascii="Times New Roman" w:hAnsi="Times New Roman" w:cs="Times New Roman"/>
          <w:sz w:val="24"/>
          <w:szCs w:val="24"/>
        </w:rPr>
        <w:t xml:space="preserve"> e dialogar</w:t>
      </w:r>
      <w:r w:rsidR="00995E7D" w:rsidRPr="00B75A61">
        <w:rPr>
          <w:rFonts w:ascii="Times New Roman" w:hAnsi="Times New Roman" w:cs="Times New Roman"/>
          <w:sz w:val="24"/>
          <w:szCs w:val="24"/>
        </w:rPr>
        <w:t xml:space="preserve"> duas obras literárias</w:t>
      </w:r>
      <w:r w:rsidR="008B2D96" w:rsidRPr="00B75A61">
        <w:rPr>
          <w:rFonts w:ascii="Times New Roman" w:hAnsi="Times New Roman" w:cs="Times New Roman"/>
          <w:sz w:val="24"/>
          <w:szCs w:val="24"/>
        </w:rPr>
        <w:t xml:space="preserve"> que elegem a cidade de Goiás</w:t>
      </w:r>
      <w:r w:rsidR="008B2D96" w:rsidRPr="00302035">
        <w:rPr>
          <w:rFonts w:ascii="Times New Roman" w:hAnsi="Times New Roman" w:cs="Times New Roman"/>
          <w:sz w:val="24"/>
          <w:szCs w:val="24"/>
        </w:rPr>
        <w:t xml:space="preserve"> co</w:t>
      </w:r>
      <w:r w:rsidR="00D13AC6" w:rsidRPr="00302035">
        <w:rPr>
          <w:rFonts w:ascii="Times New Roman" w:hAnsi="Times New Roman" w:cs="Times New Roman"/>
          <w:sz w:val="24"/>
          <w:szCs w:val="24"/>
        </w:rPr>
        <w:t>mo objeto de repres</w:t>
      </w:r>
      <w:r w:rsidR="00861DB0" w:rsidRPr="00302035">
        <w:rPr>
          <w:rFonts w:ascii="Times New Roman" w:hAnsi="Times New Roman" w:cs="Times New Roman"/>
          <w:sz w:val="24"/>
          <w:szCs w:val="24"/>
        </w:rPr>
        <w:t>entação literária e histórica</w:t>
      </w:r>
      <w:r w:rsidR="008B2D96" w:rsidRPr="00302035">
        <w:rPr>
          <w:rFonts w:ascii="Times New Roman" w:hAnsi="Times New Roman" w:cs="Times New Roman"/>
          <w:sz w:val="24"/>
          <w:szCs w:val="24"/>
        </w:rPr>
        <w:t xml:space="preserve"> de modo peculiar.  </w:t>
      </w:r>
      <w:r w:rsidR="00600D1D" w:rsidRPr="00302035">
        <w:rPr>
          <w:rFonts w:ascii="Times New Roman" w:hAnsi="Times New Roman" w:cs="Times New Roman"/>
          <w:sz w:val="24"/>
          <w:szCs w:val="24"/>
        </w:rPr>
        <w:t>As obras memorialistas pu</w:t>
      </w:r>
      <w:r w:rsidR="00690758" w:rsidRPr="00302035">
        <w:rPr>
          <w:rFonts w:ascii="Times New Roman" w:hAnsi="Times New Roman" w:cs="Times New Roman"/>
          <w:sz w:val="24"/>
          <w:szCs w:val="24"/>
        </w:rPr>
        <w:t xml:space="preserve">blicadas no início do século XX, normalmente, </w:t>
      </w:r>
      <w:r w:rsidR="00600D1D" w:rsidRPr="00302035">
        <w:rPr>
          <w:rFonts w:ascii="Times New Roman" w:hAnsi="Times New Roman" w:cs="Times New Roman"/>
          <w:sz w:val="24"/>
          <w:szCs w:val="24"/>
        </w:rPr>
        <w:t>exaltam a cidade de Goiás e seus valores</w:t>
      </w:r>
      <w:r w:rsidR="00BF6C26" w:rsidRPr="00302035">
        <w:rPr>
          <w:rFonts w:ascii="Times New Roman" w:hAnsi="Times New Roman" w:cs="Times New Roman"/>
          <w:sz w:val="24"/>
          <w:szCs w:val="24"/>
        </w:rPr>
        <w:t>. Neste caso</w:t>
      </w:r>
      <w:r w:rsidR="00690758" w:rsidRPr="00302035">
        <w:rPr>
          <w:rFonts w:ascii="Times New Roman" w:hAnsi="Times New Roman" w:cs="Times New Roman"/>
          <w:sz w:val="24"/>
          <w:szCs w:val="24"/>
        </w:rPr>
        <w:t>,</w:t>
      </w:r>
      <w:r w:rsidR="00D13AC6" w:rsidRPr="00302035">
        <w:rPr>
          <w:rFonts w:ascii="Times New Roman" w:hAnsi="Times New Roman" w:cs="Times New Roman"/>
          <w:sz w:val="24"/>
          <w:szCs w:val="24"/>
        </w:rPr>
        <w:t xml:space="preserve"> é curioso como a autora desconstrói tais expressões por motivos </w:t>
      </w:r>
      <w:r w:rsidR="00BF6C26" w:rsidRPr="00302035">
        <w:rPr>
          <w:rFonts w:ascii="Times New Roman" w:hAnsi="Times New Roman" w:cs="Times New Roman"/>
          <w:sz w:val="24"/>
          <w:szCs w:val="24"/>
        </w:rPr>
        <w:t>exteriores àqueles que motivam os goianos, pois</w:t>
      </w:r>
      <w:r w:rsidR="00622BB0" w:rsidRPr="00302035">
        <w:rPr>
          <w:rFonts w:ascii="Times New Roman" w:hAnsi="Times New Roman" w:cs="Times New Roman"/>
          <w:sz w:val="24"/>
          <w:szCs w:val="24"/>
        </w:rPr>
        <w:t>,</w:t>
      </w:r>
      <w:r w:rsidR="00BF6C26" w:rsidRPr="00302035">
        <w:rPr>
          <w:rFonts w:ascii="Times New Roman" w:hAnsi="Times New Roman" w:cs="Times New Roman"/>
          <w:sz w:val="24"/>
          <w:szCs w:val="24"/>
        </w:rPr>
        <w:t xml:space="preserve"> no seu caso, paira</w:t>
      </w:r>
      <w:r w:rsidR="00D13AC6" w:rsidRPr="00302035">
        <w:rPr>
          <w:rFonts w:ascii="Times New Roman" w:hAnsi="Times New Roman" w:cs="Times New Roman"/>
          <w:sz w:val="24"/>
          <w:szCs w:val="24"/>
        </w:rPr>
        <w:t xml:space="preserve"> um olhar forasteiro. </w:t>
      </w:r>
      <w:r w:rsidR="008B2D96" w:rsidRPr="00302035">
        <w:rPr>
          <w:rFonts w:ascii="Times New Roman" w:hAnsi="Times New Roman" w:cs="Times New Roman"/>
          <w:sz w:val="24"/>
          <w:szCs w:val="24"/>
        </w:rPr>
        <w:t>A</w:t>
      </w:r>
      <w:r w:rsidR="00995E7D" w:rsidRPr="00302035">
        <w:rPr>
          <w:rFonts w:ascii="Times New Roman" w:hAnsi="Times New Roman" w:cs="Times New Roman"/>
          <w:sz w:val="24"/>
          <w:szCs w:val="24"/>
        </w:rPr>
        <w:t xml:space="preserve"> primeira</w:t>
      </w:r>
      <w:r w:rsidR="00D13AC6" w:rsidRPr="00302035">
        <w:rPr>
          <w:rFonts w:ascii="Times New Roman" w:hAnsi="Times New Roman" w:cs="Times New Roman"/>
          <w:sz w:val="24"/>
          <w:szCs w:val="24"/>
        </w:rPr>
        <w:t xml:space="preserve"> obra</w:t>
      </w:r>
      <w:r w:rsidR="008B2D96" w:rsidRPr="00302035">
        <w:rPr>
          <w:rFonts w:ascii="Times New Roman" w:hAnsi="Times New Roman" w:cs="Times New Roman"/>
          <w:sz w:val="24"/>
          <w:szCs w:val="24"/>
        </w:rPr>
        <w:t>,</w:t>
      </w:r>
      <w:r w:rsidR="00995E7D" w:rsidRPr="00302035">
        <w:rPr>
          <w:rFonts w:ascii="Times New Roman" w:hAnsi="Times New Roman" w:cs="Times New Roman"/>
          <w:sz w:val="24"/>
          <w:szCs w:val="24"/>
        </w:rPr>
        <w:t xml:space="preserve"> organizada por Maria Paula Fleury, </w:t>
      </w:r>
      <w:r w:rsidR="003D48F7" w:rsidRPr="00302035">
        <w:rPr>
          <w:rFonts w:ascii="Times New Roman" w:hAnsi="Times New Roman" w:cs="Times New Roman"/>
          <w:i/>
          <w:sz w:val="24"/>
          <w:szCs w:val="24"/>
        </w:rPr>
        <w:t>Do Rio de Janeiro a Goiás</w:t>
      </w:r>
      <w:r w:rsidR="00306812" w:rsidRPr="00302035">
        <w:rPr>
          <w:rFonts w:ascii="Times New Roman" w:hAnsi="Times New Roman" w:cs="Times New Roman"/>
          <w:i/>
          <w:sz w:val="24"/>
          <w:szCs w:val="24"/>
        </w:rPr>
        <w:t>- 1986</w:t>
      </w:r>
      <w:r w:rsidR="003D48F7" w:rsidRPr="00302035">
        <w:rPr>
          <w:rFonts w:ascii="Times New Roman" w:hAnsi="Times New Roman" w:cs="Times New Roman"/>
          <w:i/>
          <w:sz w:val="24"/>
          <w:szCs w:val="24"/>
        </w:rPr>
        <w:t xml:space="preserve"> (A viagem era assim)</w:t>
      </w:r>
      <w:r w:rsidR="0077663A" w:rsidRPr="00302035">
        <w:rPr>
          <w:rFonts w:ascii="Times New Roman" w:hAnsi="Times New Roman" w:cs="Times New Roman"/>
          <w:sz w:val="24"/>
          <w:szCs w:val="24"/>
        </w:rPr>
        <w:t>.</w:t>
      </w:r>
      <w:r w:rsidR="003D48F7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7663A" w:rsidRPr="00302035">
        <w:rPr>
          <w:rFonts w:ascii="Times New Roman" w:hAnsi="Times New Roman" w:cs="Times New Roman"/>
          <w:sz w:val="24"/>
          <w:szCs w:val="24"/>
        </w:rPr>
        <w:t>P</w:t>
      </w:r>
      <w:r w:rsidR="00995E7D" w:rsidRPr="00302035">
        <w:rPr>
          <w:rFonts w:ascii="Times New Roman" w:hAnsi="Times New Roman" w:cs="Times New Roman"/>
          <w:sz w:val="24"/>
          <w:szCs w:val="24"/>
        </w:rPr>
        <w:t>orém</w:t>
      </w:r>
      <w:r w:rsidR="0077663A" w:rsidRPr="00302035">
        <w:rPr>
          <w:rFonts w:ascii="Times New Roman" w:hAnsi="Times New Roman" w:cs="Times New Roman"/>
          <w:sz w:val="24"/>
          <w:szCs w:val="24"/>
        </w:rPr>
        <w:t>,</w:t>
      </w:r>
      <w:r w:rsidR="00995E7D" w:rsidRPr="00302035">
        <w:rPr>
          <w:rFonts w:ascii="Times New Roman" w:hAnsi="Times New Roman" w:cs="Times New Roman"/>
          <w:sz w:val="24"/>
          <w:szCs w:val="24"/>
        </w:rPr>
        <w:t xml:space="preserve"> escritos de um diário de sua mãe, Augusta de Faro Fleury Curado</w:t>
      </w:r>
      <w:r w:rsidR="006D7E7D" w:rsidRPr="00302035">
        <w:rPr>
          <w:rFonts w:ascii="Times New Roman" w:hAnsi="Times New Roman" w:cs="Times New Roman"/>
          <w:sz w:val="24"/>
          <w:szCs w:val="24"/>
        </w:rPr>
        <w:t>,</w:t>
      </w:r>
      <w:r w:rsidR="00600D1D" w:rsidRPr="00302035">
        <w:rPr>
          <w:rFonts w:ascii="Times New Roman" w:hAnsi="Times New Roman" w:cs="Times New Roman"/>
          <w:sz w:val="24"/>
          <w:szCs w:val="24"/>
        </w:rPr>
        <w:t xml:space="preserve"> conta-nos como foi realizar uma viagem pelo interior do país em fins do século XIX.</w:t>
      </w:r>
      <w:r w:rsidR="00995E7D" w:rsidRPr="00302035">
        <w:rPr>
          <w:rFonts w:ascii="Times New Roman" w:hAnsi="Times New Roman" w:cs="Times New Roman"/>
          <w:sz w:val="24"/>
          <w:szCs w:val="24"/>
        </w:rPr>
        <w:t xml:space="preserve"> A segunda</w:t>
      </w:r>
      <w:r w:rsidR="00C40781" w:rsidRPr="00302035">
        <w:rPr>
          <w:rFonts w:ascii="Times New Roman" w:hAnsi="Times New Roman" w:cs="Times New Roman"/>
          <w:sz w:val="24"/>
          <w:szCs w:val="24"/>
        </w:rPr>
        <w:t xml:space="preserve"> obra, d</w:t>
      </w:r>
      <w:r w:rsidR="00B441AC" w:rsidRPr="00302035">
        <w:rPr>
          <w:rFonts w:ascii="Times New Roman" w:hAnsi="Times New Roman" w:cs="Times New Roman"/>
          <w:sz w:val="24"/>
          <w:szCs w:val="24"/>
        </w:rPr>
        <w:t xml:space="preserve">e autoria da protagonista que é </w:t>
      </w:r>
      <w:r w:rsidR="00306812" w:rsidRPr="00302035">
        <w:rPr>
          <w:rFonts w:ascii="Times New Roman" w:hAnsi="Times New Roman" w:cs="Times New Roman"/>
          <w:sz w:val="24"/>
          <w:szCs w:val="24"/>
        </w:rPr>
        <w:t>membro da Academia Feminina de Letras de Goiás – AFLAG</w:t>
      </w:r>
      <w:r w:rsidR="007F5AE6" w:rsidRPr="00302035">
        <w:rPr>
          <w:rFonts w:ascii="Times New Roman" w:hAnsi="Times New Roman" w:cs="Times New Roman"/>
          <w:sz w:val="24"/>
          <w:szCs w:val="24"/>
        </w:rPr>
        <w:t xml:space="preserve"> reúne</w:t>
      </w:r>
      <w:r w:rsidR="00EC1E35" w:rsidRPr="00302035">
        <w:rPr>
          <w:rFonts w:ascii="Times New Roman" w:hAnsi="Times New Roman" w:cs="Times New Roman"/>
          <w:sz w:val="24"/>
          <w:szCs w:val="24"/>
        </w:rPr>
        <w:t>,</w:t>
      </w:r>
      <w:r w:rsidR="00C40781" w:rsidRPr="00302035">
        <w:rPr>
          <w:rFonts w:ascii="Times New Roman" w:hAnsi="Times New Roman" w:cs="Times New Roman"/>
          <w:sz w:val="24"/>
          <w:szCs w:val="24"/>
        </w:rPr>
        <w:t xml:space="preserve"> em contos</w:t>
      </w:r>
      <w:r w:rsidR="002A06C8" w:rsidRPr="00302035">
        <w:rPr>
          <w:rFonts w:ascii="Times New Roman" w:hAnsi="Times New Roman" w:cs="Times New Roman"/>
          <w:sz w:val="24"/>
          <w:szCs w:val="24"/>
        </w:rPr>
        <w:t>,</w:t>
      </w:r>
      <w:r w:rsidR="00C40781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00D1D" w:rsidRPr="00302035">
        <w:rPr>
          <w:rFonts w:ascii="Times New Roman" w:hAnsi="Times New Roman" w:cs="Times New Roman"/>
          <w:sz w:val="24"/>
          <w:szCs w:val="24"/>
        </w:rPr>
        <w:t>metáforas expressivas</w:t>
      </w:r>
      <w:r w:rsidR="00F4575E" w:rsidRPr="00302035">
        <w:rPr>
          <w:rFonts w:ascii="Times New Roman" w:hAnsi="Times New Roman" w:cs="Times New Roman"/>
          <w:sz w:val="24"/>
          <w:szCs w:val="24"/>
        </w:rPr>
        <w:t xml:space="preserve"> de</w:t>
      </w:r>
      <w:r w:rsidR="00C40781" w:rsidRPr="00302035">
        <w:rPr>
          <w:rFonts w:ascii="Times New Roman" w:hAnsi="Times New Roman" w:cs="Times New Roman"/>
          <w:sz w:val="24"/>
          <w:szCs w:val="24"/>
        </w:rPr>
        <w:t xml:space="preserve"> realismo </w:t>
      </w:r>
      <w:r w:rsidR="00F4575E" w:rsidRPr="00302035">
        <w:rPr>
          <w:rFonts w:ascii="Times New Roman" w:hAnsi="Times New Roman" w:cs="Times New Roman"/>
          <w:sz w:val="24"/>
          <w:szCs w:val="24"/>
        </w:rPr>
        <w:t xml:space="preserve">particular </w:t>
      </w:r>
      <w:r w:rsidR="00C40781" w:rsidRPr="00302035">
        <w:rPr>
          <w:rFonts w:ascii="Times New Roman" w:hAnsi="Times New Roman" w:cs="Times New Roman"/>
          <w:sz w:val="24"/>
          <w:szCs w:val="24"/>
        </w:rPr>
        <w:t>sobre o lugar de sua chegada</w:t>
      </w:r>
      <w:r w:rsidR="00306812" w:rsidRPr="00302035">
        <w:rPr>
          <w:rFonts w:ascii="Times New Roman" w:hAnsi="Times New Roman" w:cs="Times New Roman"/>
          <w:sz w:val="24"/>
          <w:szCs w:val="24"/>
        </w:rPr>
        <w:t xml:space="preserve">, na infância, </w:t>
      </w:r>
      <w:r w:rsidR="00C40781" w:rsidRPr="00302035">
        <w:rPr>
          <w:rFonts w:ascii="Times New Roman" w:hAnsi="Times New Roman" w:cs="Times New Roman"/>
          <w:sz w:val="24"/>
          <w:szCs w:val="24"/>
        </w:rPr>
        <w:t>anos mais tarde. Articular as influências culturais</w:t>
      </w:r>
      <w:r w:rsidR="006D7E7D" w:rsidRPr="00302035">
        <w:rPr>
          <w:rFonts w:ascii="Times New Roman" w:hAnsi="Times New Roman" w:cs="Times New Roman"/>
          <w:sz w:val="24"/>
          <w:szCs w:val="24"/>
        </w:rPr>
        <w:t>, herdadas e materializadas por</w:t>
      </w:r>
      <w:r w:rsidR="00EC1E35" w:rsidRPr="00302035">
        <w:rPr>
          <w:rFonts w:ascii="Times New Roman" w:hAnsi="Times New Roman" w:cs="Times New Roman"/>
          <w:sz w:val="24"/>
          <w:szCs w:val="24"/>
        </w:rPr>
        <w:t xml:space="preserve"> sua mãe ness</w:t>
      </w:r>
      <w:r w:rsidR="00C40781" w:rsidRPr="00302035">
        <w:rPr>
          <w:rFonts w:ascii="Times New Roman" w:hAnsi="Times New Roman" w:cs="Times New Roman"/>
          <w:sz w:val="24"/>
          <w:szCs w:val="24"/>
        </w:rPr>
        <w:t>e diário,</w:t>
      </w:r>
      <w:r w:rsidR="006D7E7D" w:rsidRPr="00302035">
        <w:rPr>
          <w:rFonts w:ascii="Times New Roman" w:hAnsi="Times New Roman" w:cs="Times New Roman"/>
          <w:sz w:val="24"/>
          <w:szCs w:val="24"/>
        </w:rPr>
        <w:t xml:space="preserve"> em alguma medida,</w:t>
      </w:r>
      <w:r w:rsidR="00622B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20C09" w:rsidRPr="00302035">
        <w:rPr>
          <w:rFonts w:ascii="Times New Roman" w:hAnsi="Times New Roman" w:cs="Times New Roman"/>
          <w:sz w:val="24"/>
          <w:szCs w:val="24"/>
        </w:rPr>
        <w:t>influenciaram</w:t>
      </w:r>
      <w:r w:rsidR="00622B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20C09" w:rsidRPr="00302035">
        <w:rPr>
          <w:rFonts w:ascii="Times New Roman" w:hAnsi="Times New Roman" w:cs="Times New Roman"/>
          <w:sz w:val="24"/>
          <w:szCs w:val="24"/>
        </w:rPr>
        <w:t>n</w:t>
      </w:r>
      <w:r w:rsidR="006D7E7D" w:rsidRPr="00302035">
        <w:rPr>
          <w:rFonts w:ascii="Times New Roman" w:hAnsi="Times New Roman" w:cs="Times New Roman"/>
          <w:sz w:val="24"/>
          <w:szCs w:val="24"/>
        </w:rPr>
        <w:t>a organização de</w:t>
      </w:r>
      <w:r w:rsidR="00C40781" w:rsidRPr="00302035">
        <w:rPr>
          <w:rFonts w:ascii="Times New Roman" w:hAnsi="Times New Roman" w:cs="Times New Roman"/>
          <w:sz w:val="24"/>
          <w:szCs w:val="24"/>
        </w:rPr>
        <w:t xml:space="preserve"> tal</w:t>
      </w:r>
      <w:r w:rsidR="00920C09" w:rsidRPr="00302035">
        <w:rPr>
          <w:rFonts w:ascii="Times New Roman" w:hAnsi="Times New Roman" w:cs="Times New Roman"/>
          <w:sz w:val="24"/>
          <w:szCs w:val="24"/>
        </w:rPr>
        <w:t xml:space="preserve"> obra,</w:t>
      </w:r>
      <w:r w:rsidR="00995955" w:rsidRPr="00302035">
        <w:rPr>
          <w:rFonts w:ascii="Times New Roman" w:hAnsi="Times New Roman" w:cs="Times New Roman"/>
          <w:sz w:val="24"/>
          <w:szCs w:val="24"/>
        </w:rPr>
        <w:t xml:space="preserve"> e, de certa forma</w:t>
      </w:r>
      <w:r w:rsidR="00622BB0" w:rsidRPr="00302035">
        <w:rPr>
          <w:rFonts w:ascii="Times New Roman" w:hAnsi="Times New Roman" w:cs="Times New Roman"/>
          <w:sz w:val="24"/>
          <w:szCs w:val="24"/>
        </w:rPr>
        <w:t>,</w:t>
      </w:r>
      <w:r w:rsidR="00847397" w:rsidRPr="00302035">
        <w:rPr>
          <w:rFonts w:ascii="Times New Roman" w:hAnsi="Times New Roman" w:cs="Times New Roman"/>
          <w:sz w:val="24"/>
          <w:szCs w:val="24"/>
        </w:rPr>
        <w:t xml:space="preserve"> na produção de</w:t>
      </w:r>
      <w:r w:rsidR="00622B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40781" w:rsidRPr="00302035">
        <w:rPr>
          <w:rFonts w:ascii="Times New Roman" w:hAnsi="Times New Roman" w:cs="Times New Roman"/>
          <w:i/>
          <w:sz w:val="24"/>
          <w:szCs w:val="24"/>
        </w:rPr>
        <w:t xml:space="preserve">Sombras, </w:t>
      </w:r>
      <w:r w:rsidR="00995955" w:rsidRPr="00302035">
        <w:rPr>
          <w:rFonts w:ascii="Times New Roman" w:hAnsi="Times New Roman" w:cs="Times New Roman"/>
          <w:sz w:val="24"/>
          <w:szCs w:val="24"/>
        </w:rPr>
        <w:t>em</w:t>
      </w:r>
      <w:r w:rsidR="00C40781" w:rsidRPr="00302035">
        <w:rPr>
          <w:rFonts w:ascii="Times New Roman" w:hAnsi="Times New Roman" w:cs="Times New Roman"/>
          <w:sz w:val="24"/>
          <w:szCs w:val="24"/>
        </w:rPr>
        <w:t xml:space="preserve"> 1966</w:t>
      </w:r>
      <w:r w:rsidR="00600D1D" w:rsidRPr="00302035">
        <w:rPr>
          <w:rFonts w:ascii="Times New Roman" w:hAnsi="Times New Roman" w:cs="Times New Roman"/>
          <w:sz w:val="24"/>
          <w:szCs w:val="24"/>
        </w:rPr>
        <w:t>. Realizar o diálogo entre as obras, bem como ressaltar</w:t>
      </w:r>
      <w:r w:rsidR="00EC1E35" w:rsidRPr="00302035">
        <w:rPr>
          <w:rFonts w:ascii="Times New Roman" w:hAnsi="Times New Roman" w:cs="Times New Roman"/>
          <w:sz w:val="24"/>
          <w:szCs w:val="24"/>
        </w:rPr>
        <w:t xml:space="preserve"> a “</w:t>
      </w:r>
      <w:r w:rsidR="007F5AE6" w:rsidRPr="00302035">
        <w:rPr>
          <w:rFonts w:ascii="Times New Roman" w:hAnsi="Times New Roman" w:cs="Times New Roman"/>
          <w:sz w:val="24"/>
          <w:szCs w:val="24"/>
        </w:rPr>
        <w:t>contramão</w:t>
      </w:r>
      <w:r w:rsidR="00306812" w:rsidRPr="00302035">
        <w:rPr>
          <w:rFonts w:ascii="Times New Roman" w:hAnsi="Times New Roman" w:cs="Times New Roman"/>
          <w:sz w:val="24"/>
          <w:szCs w:val="24"/>
        </w:rPr>
        <w:t>” da visão da autora sobre a cidade de Goiás e as</w:t>
      </w:r>
      <w:r w:rsidR="00920C09" w:rsidRPr="00302035">
        <w:rPr>
          <w:rFonts w:ascii="Times New Roman" w:hAnsi="Times New Roman" w:cs="Times New Roman"/>
          <w:sz w:val="24"/>
          <w:szCs w:val="24"/>
        </w:rPr>
        <w:t xml:space="preserve"> confluências</w:t>
      </w:r>
      <w:r w:rsidR="00306812" w:rsidRPr="00302035">
        <w:rPr>
          <w:rFonts w:ascii="Times New Roman" w:hAnsi="Times New Roman" w:cs="Times New Roman"/>
          <w:sz w:val="24"/>
          <w:szCs w:val="24"/>
        </w:rPr>
        <w:t xml:space="preserve"> entre estas obras</w:t>
      </w:r>
      <w:r w:rsidR="00622BB0" w:rsidRPr="00302035">
        <w:rPr>
          <w:rFonts w:ascii="Times New Roman" w:hAnsi="Times New Roman" w:cs="Times New Roman"/>
          <w:sz w:val="24"/>
          <w:szCs w:val="24"/>
        </w:rPr>
        <w:t>,</w:t>
      </w:r>
      <w:r w:rsidR="00EC1E35" w:rsidRPr="00302035">
        <w:rPr>
          <w:rFonts w:ascii="Times New Roman" w:hAnsi="Times New Roman" w:cs="Times New Roman"/>
          <w:sz w:val="24"/>
          <w:szCs w:val="24"/>
        </w:rPr>
        <w:t xml:space="preserve"> são</w:t>
      </w:r>
      <w:r w:rsidR="00600D1D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22BB0" w:rsidRPr="00302035">
        <w:rPr>
          <w:rFonts w:ascii="Times New Roman" w:hAnsi="Times New Roman" w:cs="Times New Roman"/>
          <w:sz w:val="24"/>
          <w:szCs w:val="24"/>
        </w:rPr>
        <w:t>objetivo</w:t>
      </w:r>
      <w:r w:rsidR="00EC1E35" w:rsidRPr="00302035">
        <w:rPr>
          <w:rFonts w:ascii="Times New Roman" w:hAnsi="Times New Roman" w:cs="Times New Roman"/>
          <w:sz w:val="24"/>
          <w:szCs w:val="24"/>
        </w:rPr>
        <w:t>s</w:t>
      </w:r>
      <w:r w:rsidR="00622B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C1E35" w:rsidRPr="00302035">
        <w:rPr>
          <w:rFonts w:ascii="Times New Roman" w:hAnsi="Times New Roman" w:cs="Times New Roman"/>
          <w:sz w:val="24"/>
          <w:szCs w:val="24"/>
        </w:rPr>
        <w:t>d</w:t>
      </w:r>
      <w:r w:rsidR="00920C09" w:rsidRPr="00302035">
        <w:rPr>
          <w:rFonts w:ascii="Times New Roman" w:hAnsi="Times New Roman" w:cs="Times New Roman"/>
          <w:sz w:val="24"/>
          <w:szCs w:val="24"/>
        </w:rPr>
        <w:t>este</w:t>
      </w:r>
      <w:r w:rsidR="00622BB0" w:rsidRPr="00302035">
        <w:rPr>
          <w:rFonts w:ascii="Times New Roman" w:hAnsi="Times New Roman" w:cs="Times New Roman"/>
          <w:sz w:val="24"/>
          <w:szCs w:val="24"/>
        </w:rPr>
        <w:t xml:space="preserve"> artigo</w:t>
      </w:r>
      <w:r w:rsidR="005F7D88" w:rsidRPr="00302035">
        <w:rPr>
          <w:rFonts w:ascii="Times New Roman" w:hAnsi="Times New Roman" w:cs="Times New Roman"/>
          <w:sz w:val="24"/>
          <w:szCs w:val="24"/>
        </w:rPr>
        <w:t>.</w:t>
      </w:r>
    </w:p>
    <w:p w:rsidR="00D13AC6" w:rsidRPr="00302035" w:rsidRDefault="00A06348" w:rsidP="00A06348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5519EC">
        <w:rPr>
          <w:rFonts w:ascii="Times New Roman" w:hAnsi="Times New Roman" w:cs="Times New Roman"/>
          <w:b/>
          <w:sz w:val="24"/>
          <w:szCs w:val="24"/>
        </w:rPr>
        <w:t>PALAVRAS-CHAVE</w:t>
      </w:r>
      <w:r w:rsidR="005519EC" w:rsidRPr="005519EC">
        <w:rPr>
          <w:rFonts w:ascii="Times New Roman" w:hAnsi="Times New Roman" w:cs="Times New Roman"/>
          <w:b/>
          <w:sz w:val="24"/>
          <w:szCs w:val="24"/>
        </w:rPr>
        <w:t>:</w:t>
      </w:r>
      <w:r w:rsidR="00D13AC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06812" w:rsidRPr="00302035">
        <w:rPr>
          <w:rFonts w:ascii="Times New Roman" w:hAnsi="Times New Roman" w:cs="Times New Roman"/>
          <w:sz w:val="24"/>
          <w:szCs w:val="24"/>
        </w:rPr>
        <w:t xml:space="preserve">Literatura, Cidade de Goiás, Forasteiro, Representações. </w:t>
      </w:r>
    </w:p>
    <w:p w:rsidR="00A06348" w:rsidRPr="00A06348" w:rsidRDefault="00A06348" w:rsidP="00A06348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AB5" w:rsidRPr="00302035" w:rsidRDefault="00A06348" w:rsidP="00A06348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19EC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  <w:r w:rsidR="007F2195" w:rsidRPr="005519E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13F1F" w:rsidRPr="00302035">
        <w:rPr>
          <w:rFonts w:ascii="Times New Roman" w:hAnsi="Times New Roman" w:cs="Times New Roman"/>
          <w:lang w:val="en-US"/>
        </w:rPr>
        <w:t xml:space="preserve"> 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This paper presents , analyzes and dialogue two literary works that elect the city of Goiás as an object of literary and historical representation in a particular way . The memoir works published in the early twentieth century usually extol the city of Goiás and their values ​​. In this 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>case,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 it is curious how the author deconstructs such expressions by those outside that motivate 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>goianos reasons as in your case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, an outsider looking 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hangs. 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The first 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>work organized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 by Maria Paula Fleury From Rio de Janeiro to Goiás - 1986 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>(The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 trip was well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However, written a diary of his mother Augusta Faro Fleury Curado tells us how it was taking a trip through the interior of the country in the late nineteenth century. The second work, written by the protagonist who is a member of the Women's Academy of Letters Goiás - 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>Aflag,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 xml:space="preserve"> meet in stories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, metaphors of particular expressive realism 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>about the place of your arrival, in childhood, years later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>. Articulate the cultural influences inherited by his mother and materialize</w:t>
      </w:r>
      <w:r w:rsidR="00845D9B" w:rsidRPr="00302035">
        <w:rPr>
          <w:rFonts w:ascii="Times New Roman" w:hAnsi="Times New Roman" w:cs="Times New Roman"/>
          <w:sz w:val="24"/>
          <w:szCs w:val="24"/>
          <w:lang w:val="en-US"/>
        </w:rPr>
        <w:t>d in this diary, to some extent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>, influenced the o</w:t>
      </w:r>
      <w:r w:rsidR="00845D9B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rganization of such </w:t>
      </w:r>
      <w:r w:rsidR="007F5AE6" w:rsidRPr="00302035">
        <w:rPr>
          <w:rFonts w:ascii="Times New Roman" w:hAnsi="Times New Roman" w:cs="Times New Roman"/>
          <w:sz w:val="24"/>
          <w:szCs w:val="24"/>
          <w:lang w:val="en-US"/>
        </w:rPr>
        <w:t>work,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 some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>, in th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>e production of Shadows in 1966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>. Perform the dialogue between th</w:t>
      </w:r>
      <w:r w:rsidR="007F5AE6">
        <w:rPr>
          <w:rFonts w:ascii="Times New Roman" w:hAnsi="Times New Roman" w:cs="Times New Roman"/>
          <w:sz w:val="24"/>
          <w:szCs w:val="24"/>
          <w:lang w:val="en-US"/>
        </w:rPr>
        <w:t>e works and to underscore the "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counter to" the 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vision of the author about the city of Goiás and the confluences between these </w:t>
      </w:r>
      <w:r w:rsidR="00845D9B" w:rsidRPr="00302035">
        <w:rPr>
          <w:rFonts w:ascii="Times New Roman" w:hAnsi="Times New Roman" w:cs="Times New Roman"/>
          <w:sz w:val="24"/>
          <w:szCs w:val="24"/>
          <w:lang w:val="en-US"/>
        </w:rPr>
        <w:t>works are goals of this article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22AB5" w:rsidRPr="00302035" w:rsidRDefault="00A06348" w:rsidP="00A06348">
      <w:pPr>
        <w:spacing w:after="0" w:line="240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519EC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="007F2195" w:rsidRPr="005519E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813F1F" w:rsidRPr="00302035">
        <w:rPr>
          <w:rFonts w:ascii="Times New Roman" w:hAnsi="Times New Roman" w:cs="Times New Roman"/>
          <w:sz w:val="24"/>
          <w:szCs w:val="24"/>
          <w:lang w:val="en-US"/>
        </w:rPr>
        <w:t xml:space="preserve"> Literature, City of Goiás, Outside, Representations.</w:t>
      </w:r>
    </w:p>
    <w:p w:rsidR="00823359" w:rsidRPr="00302035" w:rsidRDefault="00823359" w:rsidP="000265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E144C" w:rsidRPr="007F2195" w:rsidRDefault="005E144C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2195">
        <w:rPr>
          <w:rFonts w:ascii="Times New Roman" w:hAnsi="Times New Roman" w:cs="Times New Roman"/>
          <w:b/>
          <w:sz w:val="24"/>
          <w:szCs w:val="24"/>
        </w:rPr>
        <w:t>Considerações Iniciais</w:t>
      </w:r>
    </w:p>
    <w:p w:rsidR="00AF6154" w:rsidRPr="00302035" w:rsidRDefault="00AF6154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072F" w:rsidRPr="00302035" w:rsidRDefault="005B68A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Registrar uma viagem</w:t>
      </w:r>
      <w:r w:rsidR="001B1E61" w:rsidRPr="00302035">
        <w:rPr>
          <w:rFonts w:ascii="Times New Roman" w:hAnsi="Times New Roman" w:cs="Times New Roman"/>
          <w:sz w:val="24"/>
          <w:szCs w:val="24"/>
        </w:rPr>
        <w:t xml:space="preserve"> não é uma tarefa inusitada.</w:t>
      </w:r>
      <w:r w:rsidR="00657ED3" w:rsidRPr="00302035">
        <w:rPr>
          <w:rFonts w:ascii="Times New Roman" w:hAnsi="Times New Roman" w:cs="Times New Roman"/>
          <w:sz w:val="24"/>
          <w:szCs w:val="24"/>
        </w:rPr>
        <w:t xml:space="preserve"> Um dos regis</w:t>
      </w:r>
      <w:r w:rsidR="00F5453C" w:rsidRPr="00302035">
        <w:rPr>
          <w:rFonts w:ascii="Times New Roman" w:hAnsi="Times New Roman" w:cs="Times New Roman"/>
          <w:sz w:val="24"/>
          <w:szCs w:val="24"/>
        </w:rPr>
        <w:t>tros da colonização do Brasil</w:t>
      </w:r>
      <w:r w:rsidRPr="00302035">
        <w:rPr>
          <w:rFonts w:ascii="Times New Roman" w:hAnsi="Times New Roman" w:cs="Times New Roman"/>
          <w:sz w:val="24"/>
          <w:szCs w:val="24"/>
        </w:rPr>
        <w:t xml:space="preserve"> foi escrito</w:t>
      </w:r>
      <w:r w:rsidR="00A877C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02ADC" w:rsidRPr="00302035">
        <w:rPr>
          <w:rFonts w:ascii="Times New Roman" w:hAnsi="Times New Roman" w:cs="Times New Roman"/>
          <w:sz w:val="24"/>
          <w:szCs w:val="24"/>
        </w:rPr>
        <w:t>po</w:t>
      </w:r>
      <w:r w:rsidR="00A877C8" w:rsidRPr="00302035">
        <w:rPr>
          <w:rFonts w:ascii="Times New Roman" w:hAnsi="Times New Roman" w:cs="Times New Roman"/>
          <w:sz w:val="24"/>
          <w:szCs w:val="24"/>
        </w:rPr>
        <w:t>r</w:t>
      </w:r>
      <w:r w:rsidR="00C02AD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81D8F" w:rsidRPr="00302035">
        <w:rPr>
          <w:rFonts w:ascii="Times New Roman" w:hAnsi="Times New Roman" w:cs="Times New Roman"/>
          <w:sz w:val="24"/>
          <w:szCs w:val="24"/>
        </w:rPr>
        <w:t>Pero Vaz de Caminha</w:t>
      </w:r>
      <w:r w:rsidRPr="00302035">
        <w:rPr>
          <w:rFonts w:ascii="Times New Roman" w:hAnsi="Times New Roman" w:cs="Times New Roman"/>
          <w:sz w:val="24"/>
          <w:szCs w:val="24"/>
        </w:rPr>
        <w:t xml:space="preserve">, o </w:t>
      </w:r>
      <w:r w:rsidR="00C02ADC" w:rsidRPr="00302035">
        <w:rPr>
          <w:rFonts w:ascii="Times New Roman" w:hAnsi="Times New Roman" w:cs="Times New Roman"/>
          <w:sz w:val="24"/>
          <w:szCs w:val="24"/>
        </w:rPr>
        <w:t>qual</w:t>
      </w:r>
      <w:r w:rsidR="00A877C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>fora</w:t>
      </w:r>
      <w:r w:rsidR="00C02ADC" w:rsidRPr="00302035">
        <w:rPr>
          <w:rFonts w:ascii="Times New Roman" w:hAnsi="Times New Roman" w:cs="Times New Roman"/>
          <w:sz w:val="24"/>
          <w:szCs w:val="24"/>
        </w:rPr>
        <w:t xml:space="preserve"> incumbido </w:t>
      </w:r>
      <w:r w:rsidR="001B1E61" w:rsidRPr="00302035">
        <w:rPr>
          <w:rFonts w:ascii="Times New Roman" w:hAnsi="Times New Roman" w:cs="Times New Roman"/>
          <w:sz w:val="24"/>
          <w:szCs w:val="24"/>
        </w:rPr>
        <w:t>de narrar ao rei de</w:t>
      </w:r>
      <w:r w:rsidR="00C02AD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A77A7">
        <w:rPr>
          <w:rFonts w:ascii="Times New Roman" w:hAnsi="Times New Roman" w:cs="Times New Roman"/>
          <w:sz w:val="24"/>
          <w:szCs w:val="24"/>
        </w:rPr>
        <w:t>P</w:t>
      </w:r>
      <w:r w:rsidR="00C02ADC" w:rsidRPr="00302035">
        <w:rPr>
          <w:rFonts w:ascii="Times New Roman" w:hAnsi="Times New Roman" w:cs="Times New Roman"/>
          <w:sz w:val="24"/>
          <w:szCs w:val="24"/>
        </w:rPr>
        <w:t>ortugal</w:t>
      </w:r>
      <w:r w:rsidRPr="00302035">
        <w:rPr>
          <w:rFonts w:ascii="Times New Roman" w:hAnsi="Times New Roman" w:cs="Times New Roman"/>
          <w:sz w:val="24"/>
          <w:szCs w:val="24"/>
        </w:rPr>
        <w:t xml:space="preserve"> sobre o</w:t>
      </w:r>
      <w:r w:rsidR="001B1E61" w:rsidRPr="00302035">
        <w:rPr>
          <w:rFonts w:ascii="Times New Roman" w:hAnsi="Times New Roman" w:cs="Times New Roman"/>
          <w:sz w:val="24"/>
          <w:szCs w:val="24"/>
        </w:rPr>
        <w:t xml:space="preserve"> que existia nas terras</w:t>
      </w:r>
      <w:r w:rsidR="00C02ADC" w:rsidRPr="00302035">
        <w:rPr>
          <w:rFonts w:ascii="Times New Roman" w:hAnsi="Times New Roman" w:cs="Times New Roman"/>
          <w:sz w:val="24"/>
          <w:szCs w:val="24"/>
        </w:rPr>
        <w:t xml:space="preserve"> do</w:t>
      </w:r>
      <w:r w:rsidRPr="00302035">
        <w:rPr>
          <w:rFonts w:ascii="Times New Roman" w:hAnsi="Times New Roman" w:cs="Times New Roman"/>
          <w:sz w:val="24"/>
          <w:szCs w:val="24"/>
        </w:rPr>
        <w:t xml:space="preserve"> além mar. </w:t>
      </w:r>
      <w:r w:rsidR="001B1E61" w:rsidRPr="00302035">
        <w:rPr>
          <w:rFonts w:ascii="Times New Roman" w:hAnsi="Times New Roman" w:cs="Times New Roman"/>
          <w:sz w:val="24"/>
          <w:szCs w:val="24"/>
        </w:rPr>
        <w:t>Este documento</w:t>
      </w:r>
      <w:r w:rsidR="0018630A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  <w:r w:rsidR="00C02ADC" w:rsidRPr="00302035">
        <w:rPr>
          <w:rFonts w:ascii="Times New Roman" w:hAnsi="Times New Roman" w:cs="Times New Roman"/>
          <w:sz w:val="24"/>
          <w:szCs w:val="24"/>
        </w:rPr>
        <w:t xml:space="preserve">, ao </w:t>
      </w:r>
      <w:r w:rsidR="00600D1D" w:rsidRPr="00302035">
        <w:rPr>
          <w:rFonts w:ascii="Times New Roman" w:hAnsi="Times New Roman" w:cs="Times New Roman"/>
          <w:sz w:val="24"/>
          <w:szCs w:val="24"/>
        </w:rPr>
        <w:t>ser lido hoje, nos remete</w:t>
      </w:r>
      <w:r w:rsidR="00A877C8" w:rsidRPr="00302035">
        <w:rPr>
          <w:rFonts w:ascii="Times New Roman" w:hAnsi="Times New Roman" w:cs="Times New Roman"/>
          <w:sz w:val="24"/>
          <w:szCs w:val="24"/>
        </w:rPr>
        <w:t>rá</w:t>
      </w:r>
      <w:r w:rsidR="001B1E61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877C8" w:rsidRPr="00302035">
        <w:rPr>
          <w:rFonts w:ascii="Times New Roman" w:hAnsi="Times New Roman" w:cs="Times New Roman"/>
          <w:sz w:val="24"/>
          <w:szCs w:val="24"/>
        </w:rPr>
        <w:t xml:space="preserve">à </w:t>
      </w:r>
      <w:r w:rsidR="001B1E61" w:rsidRPr="00302035">
        <w:rPr>
          <w:rFonts w:ascii="Times New Roman" w:hAnsi="Times New Roman" w:cs="Times New Roman"/>
          <w:sz w:val="24"/>
          <w:szCs w:val="24"/>
        </w:rPr>
        <w:t>perspect</w:t>
      </w:r>
      <w:r w:rsidR="00600D1D" w:rsidRPr="00302035">
        <w:rPr>
          <w:rFonts w:ascii="Times New Roman" w:hAnsi="Times New Roman" w:cs="Times New Roman"/>
          <w:sz w:val="24"/>
          <w:szCs w:val="24"/>
        </w:rPr>
        <w:t>iva das aspirações do poder dominante</w:t>
      </w:r>
      <w:r w:rsidR="00672749" w:rsidRPr="00302035">
        <w:rPr>
          <w:rFonts w:ascii="Times New Roman" w:hAnsi="Times New Roman" w:cs="Times New Roman"/>
          <w:sz w:val="24"/>
          <w:szCs w:val="24"/>
        </w:rPr>
        <w:t xml:space="preserve"> sobre os</w:t>
      </w:r>
      <w:r w:rsidR="00A877C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72749" w:rsidRPr="00302035">
        <w:rPr>
          <w:rFonts w:ascii="Times New Roman" w:hAnsi="Times New Roman" w:cs="Times New Roman"/>
          <w:sz w:val="24"/>
          <w:szCs w:val="24"/>
        </w:rPr>
        <w:t>“</w:t>
      </w:r>
      <w:r w:rsidR="001B1E61" w:rsidRPr="00302035">
        <w:rPr>
          <w:rFonts w:ascii="Times New Roman" w:hAnsi="Times New Roman" w:cs="Times New Roman"/>
          <w:sz w:val="24"/>
          <w:szCs w:val="24"/>
        </w:rPr>
        <w:t>novos</w:t>
      </w:r>
      <w:r w:rsidR="00672749" w:rsidRPr="00302035">
        <w:rPr>
          <w:rFonts w:ascii="Times New Roman" w:hAnsi="Times New Roman" w:cs="Times New Roman"/>
          <w:sz w:val="24"/>
          <w:szCs w:val="24"/>
        </w:rPr>
        <w:t>” domínios. A</w:t>
      </w:r>
      <w:r w:rsidR="00A877C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72749" w:rsidRPr="00302035">
        <w:rPr>
          <w:rFonts w:ascii="Times New Roman" w:hAnsi="Times New Roman" w:cs="Times New Roman"/>
          <w:sz w:val="24"/>
          <w:szCs w:val="24"/>
        </w:rPr>
        <w:t xml:space="preserve">presente </w:t>
      </w:r>
      <w:r w:rsidR="0005606C" w:rsidRPr="00302035">
        <w:rPr>
          <w:rFonts w:ascii="Times New Roman" w:hAnsi="Times New Roman" w:cs="Times New Roman"/>
          <w:sz w:val="24"/>
          <w:szCs w:val="24"/>
        </w:rPr>
        <w:t>carta</w:t>
      </w:r>
      <w:r w:rsidR="00672749" w:rsidRPr="00302035">
        <w:rPr>
          <w:rFonts w:ascii="Times New Roman" w:hAnsi="Times New Roman" w:cs="Times New Roman"/>
          <w:sz w:val="24"/>
          <w:szCs w:val="24"/>
        </w:rPr>
        <w:t xml:space="preserve"> retrata</w:t>
      </w:r>
      <w:r w:rsidR="00754DEA" w:rsidRPr="00302035">
        <w:rPr>
          <w:rFonts w:ascii="Times New Roman" w:hAnsi="Times New Roman" w:cs="Times New Roman"/>
          <w:sz w:val="24"/>
          <w:szCs w:val="24"/>
        </w:rPr>
        <w:t xml:space="preserve"> a visão do europeu sobre si e sobre o mundo</w:t>
      </w:r>
      <w:r w:rsidR="008B60F4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672749" w:rsidRPr="00302035">
        <w:rPr>
          <w:rFonts w:ascii="Times New Roman" w:hAnsi="Times New Roman" w:cs="Times New Roman"/>
          <w:sz w:val="24"/>
          <w:szCs w:val="24"/>
        </w:rPr>
        <w:t xml:space="preserve"> ora </w:t>
      </w:r>
      <w:r w:rsidR="0005606C" w:rsidRPr="00302035">
        <w:rPr>
          <w:rFonts w:ascii="Times New Roman" w:hAnsi="Times New Roman" w:cs="Times New Roman"/>
          <w:sz w:val="24"/>
          <w:szCs w:val="24"/>
        </w:rPr>
        <w:t>vislumbrava e,</w:t>
      </w:r>
      <w:r w:rsidR="00672749" w:rsidRPr="00302035">
        <w:rPr>
          <w:rFonts w:ascii="Times New Roman" w:hAnsi="Times New Roman" w:cs="Times New Roman"/>
          <w:sz w:val="24"/>
          <w:szCs w:val="24"/>
        </w:rPr>
        <w:t xml:space="preserve"> após o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 contato </w:t>
      </w:r>
      <w:r w:rsidR="0005606C" w:rsidRPr="00302035">
        <w:rPr>
          <w:rFonts w:ascii="Times New Roman" w:hAnsi="Times New Roman" w:cs="Times New Roman"/>
          <w:sz w:val="24"/>
          <w:szCs w:val="24"/>
        </w:rPr>
        <w:t xml:space="preserve">visual 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com </w:t>
      </w:r>
      <w:r w:rsidR="00754DEA" w:rsidRPr="00302035">
        <w:rPr>
          <w:rFonts w:ascii="Times New Roman" w:hAnsi="Times New Roman" w:cs="Times New Roman"/>
          <w:sz w:val="24"/>
          <w:szCs w:val="24"/>
        </w:rPr>
        <w:t xml:space="preserve">as riquezas e as culturas </w:t>
      </w:r>
      <w:r w:rsidR="00672749" w:rsidRPr="00302035">
        <w:rPr>
          <w:rFonts w:ascii="Times New Roman" w:hAnsi="Times New Roman" w:cs="Times New Roman"/>
          <w:sz w:val="24"/>
          <w:szCs w:val="24"/>
        </w:rPr>
        <w:t>locais</w:t>
      </w:r>
      <w:r w:rsidR="00A877C8" w:rsidRPr="00302035">
        <w:rPr>
          <w:rFonts w:ascii="Times New Roman" w:hAnsi="Times New Roman" w:cs="Times New Roman"/>
          <w:sz w:val="24"/>
          <w:szCs w:val="24"/>
        </w:rPr>
        <w:t>,</w:t>
      </w:r>
      <w:r w:rsidR="0005606C" w:rsidRPr="00302035">
        <w:rPr>
          <w:rFonts w:ascii="Times New Roman" w:hAnsi="Times New Roman" w:cs="Times New Roman"/>
          <w:sz w:val="24"/>
          <w:szCs w:val="24"/>
        </w:rPr>
        <w:t xml:space="preserve"> clarifica-nos</w:t>
      </w:r>
      <w:r w:rsidR="000F04B2" w:rsidRPr="00302035">
        <w:rPr>
          <w:rFonts w:ascii="Times New Roman" w:hAnsi="Times New Roman" w:cs="Times New Roman"/>
          <w:sz w:val="24"/>
          <w:szCs w:val="24"/>
        </w:rPr>
        <w:t>,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 ao longo da narrativa</w:t>
      </w:r>
      <w:r w:rsidR="000F04B2" w:rsidRPr="00302035">
        <w:rPr>
          <w:rFonts w:ascii="Times New Roman" w:hAnsi="Times New Roman" w:cs="Times New Roman"/>
          <w:sz w:val="24"/>
          <w:szCs w:val="24"/>
        </w:rPr>
        <w:t>,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 as aspirações dominantes. </w:t>
      </w:r>
    </w:p>
    <w:p w:rsidR="00BC34FB" w:rsidRPr="00302035" w:rsidRDefault="000F04B2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Remontamo-nos ao 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exemplo acima para situar o objeto deste estudo: literatura em </w:t>
      </w:r>
      <w:r w:rsidR="009D11F4" w:rsidRPr="00302035">
        <w:rPr>
          <w:rFonts w:ascii="Times New Roman" w:hAnsi="Times New Roman" w:cs="Times New Roman"/>
          <w:sz w:val="24"/>
          <w:szCs w:val="24"/>
        </w:rPr>
        <w:t>viagem. Tal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 prática fez-se</w:t>
      </w:r>
      <w:r w:rsidR="001B1E61" w:rsidRPr="00302035">
        <w:rPr>
          <w:rFonts w:ascii="Times New Roman" w:hAnsi="Times New Roman" w:cs="Times New Roman"/>
          <w:sz w:val="24"/>
          <w:szCs w:val="24"/>
        </w:rPr>
        <w:t xml:space="preserve"> bastante comu</w:t>
      </w:r>
      <w:r w:rsidR="00F15455" w:rsidRPr="00302035">
        <w:rPr>
          <w:rFonts w:ascii="Times New Roman" w:hAnsi="Times New Roman" w:cs="Times New Roman"/>
          <w:sz w:val="24"/>
          <w:szCs w:val="24"/>
        </w:rPr>
        <w:t>m</w:t>
      </w:r>
      <w:r w:rsidR="003D2812" w:rsidRPr="00302035">
        <w:rPr>
          <w:rFonts w:ascii="Times New Roman" w:hAnsi="Times New Roman" w:cs="Times New Roman"/>
          <w:sz w:val="24"/>
          <w:szCs w:val="24"/>
        </w:rPr>
        <w:t xml:space="preserve"> entre os naturalistas na primeira metade do século XIX. P</w:t>
      </w:r>
      <w:r w:rsidR="00F15455" w:rsidRPr="00302035">
        <w:rPr>
          <w:rFonts w:ascii="Times New Roman" w:hAnsi="Times New Roman" w:cs="Times New Roman"/>
          <w:sz w:val="24"/>
          <w:szCs w:val="24"/>
        </w:rPr>
        <w:t>orém, quando tratamo</w:t>
      </w:r>
      <w:r w:rsidR="003D2812" w:rsidRPr="00302035">
        <w:rPr>
          <w:rFonts w:ascii="Times New Roman" w:hAnsi="Times New Roman" w:cs="Times New Roman"/>
          <w:sz w:val="24"/>
          <w:szCs w:val="24"/>
        </w:rPr>
        <w:t xml:space="preserve">s de viagens privadas para o interior de </w:t>
      </w:r>
      <w:r w:rsidR="00B8072F" w:rsidRPr="00302035">
        <w:rPr>
          <w:rFonts w:ascii="Times New Roman" w:hAnsi="Times New Roman" w:cs="Times New Roman"/>
          <w:sz w:val="24"/>
          <w:szCs w:val="24"/>
        </w:rPr>
        <w:t>Goiás</w:t>
      </w:r>
      <w:r w:rsidRPr="00302035">
        <w:rPr>
          <w:rFonts w:ascii="Times New Roman" w:hAnsi="Times New Roman" w:cs="Times New Roman"/>
          <w:sz w:val="24"/>
          <w:szCs w:val="24"/>
        </w:rPr>
        <w:t>, ness</w:t>
      </w:r>
      <w:r w:rsidR="003D2812" w:rsidRPr="00302035">
        <w:rPr>
          <w:rFonts w:ascii="Times New Roman" w:hAnsi="Times New Roman" w:cs="Times New Roman"/>
          <w:sz w:val="24"/>
          <w:szCs w:val="24"/>
        </w:rPr>
        <w:t xml:space="preserve">e período, </w:t>
      </w:r>
      <w:r w:rsidRPr="00302035">
        <w:rPr>
          <w:rFonts w:ascii="Times New Roman" w:hAnsi="Times New Roman" w:cs="Times New Roman"/>
          <w:sz w:val="24"/>
          <w:szCs w:val="24"/>
        </w:rPr>
        <w:t>com a peculiaridade do</w:t>
      </w:r>
      <w:r w:rsidR="003D2812" w:rsidRPr="00302035">
        <w:rPr>
          <w:rFonts w:ascii="Times New Roman" w:hAnsi="Times New Roman" w:cs="Times New Roman"/>
          <w:sz w:val="24"/>
          <w:szCs w:val="24"/>
        </w:rPr>
        <w:t xml:space="preserve"> relato ser de uma mulher, o </w:t>
      </w:r>
      <w:r w:rsidR="00F15455" w:rsidRPr="00302035">
        <w:rPr>
          <w:rFonts w:ascii="Times New Roman" w:hAnsi="Times New Roman" w:cs="Times New Roman"/>
          <w:sz w:val="24"/>
          <w:szCs w:val="24"/>
        </w:rPr>
        <w:t>objeto</w:t>
      </w:r>
      <w:r w:rsidR="003D2812" w:rsidRPr="00302035">
        <w:rPr>
          <w:rFonts w:ascii="Times New Roman" w:hAnsi="Times New Roman" w:cs="Times New Roman"/>
          <w:sz w:val="24"/>
          <w:szCs w:val="24"/>
        </w:rPr>
        <w:t xml:space="preserve"> se singulariza</w:t>
      </w:r>
      <w:r w:rsidR="00B8072F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4FB" w:rsidRPr="00302035" w:rsidRDefault="00BC34FB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Diferentemente do relato em estudo, destacamos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>que naturalistas,</w:t>
      </w:r>
      <w:r w:rsidR="002A519B" w:rsidRPr="00302035">
        <w:rPr>
          <w:rFonts w:ascii="Times New Roman" w:hAnsi="Times New Roman" w:cs="Times New Roman"/>
          <w:sz w:val="24"/>
          <w:szCs w:val="24"/>
        </w:rPr>
        <w:t xml:space="preserve"> a convite das autoridades políticas imperiais</w:t>
      </w:r>
      <w:r w:rsidR="00B8072F" w:rsidRPr="00302035">
        <w:rPr>
          <w:rFonts w:ascii="Times New Roman" w:hAnsi="Times New Roman" w:cs="Times New Roman"/>
          <w:sz w:val="24"/>
          <w:szCs w:val="24"/>
        </w:rPr>
        <w:t>, objetivando mapear o “exótico”</w:t>
      </w:r>
      <w:r w:rsidR="00906D59" w:rsidRPr="00302035">
        <w:rPr>
          <w:rFonts w:ascii="Times New Roman" w:hAnsi="Times New Roman" w:cs="Times New Roman"/>
          <w:sz w:val="24"/>
          <w:szCs w:val="24"/>
        </w:rPr>
        <w:t xml:space="preserve"> da fauna e </w:t>
      </w:r>
      <w:r w:rsidR="002A519B" w:rsidRPr="00302035">
        <w:rPr>
          <w:rFonts w:ascii="Times New Roman" w:hAnsi="Times New Roman" w:cs="Times New Roman"/>
          <w:sz w:val="24"/>
          <w:szCs w:val="24"/>
        </w:rPr>
        <w:t xml:space="preserve">da </w:t>
      </w:r>
      <w:r w:rsidR="00906D59" w:rsidRPr="00302035">
        <w:rPr>
          <w:rFonts w:ascii="Times New Roman" w:hAnsi="Times New Roman" w:cs="Times New Roman"/>
          <w:sz w:val="24"/>
          <w:szCs w:val="24"/>
        </w:rPr>
        <w:t>flora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06D59" w:rsidRPr="00302035">
        <w:rPr>
          <w:rFonts w:ascii="Times New Roman" w:hAnsi="Times New Roman" w:cs="Times New Roman"/>
          <w:sz w:val="24"/>
          <w:szCs w:val="24"/>
        </w:rPr>
        <w:t>em solo brasileiro</w:t>
      </w:r>
      <w:r w:rsidR="002A519B" w:rsidRPr="00302035">
        <w:rPr>
          <w:rFonts w:ascii="Times New Roman" w:hAnsi="Times New Roman" w:cs="Times New Roman"/>
          <w:sz w:val="24"/>
          <w:szCs w:val="24"/>
        </w:rPr>
        <w:t>, custeado</w:t>
      </w:r>
      <w:r w:rsidR="00042859" w:rsidRPr="00302035">
        <w:rPr>
          <w:rFonts w:ascii="Times New Roman" w:hAnsi="Times New Roman" w:cs="Times New Roman"/>
          <w:sz w:val="24"/>
          <w:szCs w:val="24"/>
        </w:rPr>
        <w:t>s</w:t>
      </w:r>
      <w:r w:rsidR="002A519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também </w:t>
      </w:r>
      <w:r w:rsidR="002A519B" w:rsidRPr="00302035">
        <w:rPr>
          <w:rFonts w:ascii="Times New Roman" w:hAnsi="Times New Roman" w:cs="Times New Roman"/>
          <w:sz w:val="24"/>
          <w:szCs w:val="24"/>
        </w:rPr>
        <w:t>por governos europeus, no auge do cientificismo</w:t>
      </w:r>
      <w:r w:rsidRPr="00302035">
        <w:rPr>
          <w:rFonts w:ascii="Times New Roman" w:hAnsi="Times New Roman" w:cs="Times New Roman"/>
          <w:sz w:val="24"/>
          <w:szCs w:val="24"/>
        </w:rPr>
        <w:t>, deixa</w:t>
      </w:r>
      <w:r w:rsidR="00042859" w:rsidRPr="00302035">
        <w:rPr>
          <w:rFonts w:ascii="Times New Roman" w:hAnsi="Times New Roman" w:cs="Times New Roman"/>
          <w:sz w:val="24"/>
          <w:szCs w:val="24"/>
        </w:rPr>
        <w:t>ra</w:t>
      </w:r>
      <w:r w:rsidRPr="00302035">
        <w:rPr>
          <w:rFonts w:ascii="Times New Roman" w:hAnsi="Times New Roman" w:cs="Times New Roman"/>
          <w:sz w:val="24"/>
          <w:szCs w:val="24"/>
        </w:rPr>
        <w:t xml:space="preserve">m </w:t>
      </w:r>
      <w:r w:rsidR="00042859" w:rsidRPr="00302035">
        <w:rPr>
          <w:rFonts w:ascii="Times New Roman" w:hAnsi="Times New Roman" w:cs="Times New Roman"/>
          <w:sz w:val="24"/>
          <w:szCs w:val="24"/>
        </w:rPr>
        <w:t>um</w:t>
      </w:r>
      <w:r w:rsidR="00B957C7" w:rsidRPr="00302035">
        <w:rPr>
          <w:rFonts w:ascii="Times New Roman" w:hAnsi="Times New Roman" w:cs="Times New Roman"/>
          <w:sz w:val="24"/>
          <w:szCs w:val="24"/>
        </w:rPr>
        <w:t xml:space="preserve"> legado</w:t>
      </w:r>
      <w:r w:rsidR="009D55D8" w:rsidRPr="00302035">
        <w:rPr>
          <w:rFonts w:ascii="Times New Roman" w:hAnsi="Times New Roman" w:cs="Times New Roman"/>
          <w:sz w:val="24"/>
          <w:szCs w:val="24"/>
        </w:rPr>
        <w:t xml:space="preserve"> documental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B26176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Pr="00302035">
        <w:rPr>
          <w:rFonts w:ascii="Times New Roman" w:hAnsi="Times New Roman" w:cs="Times New Roman"/>
          <w:sz w:val="24"/>
          <w:szCs w:val="24"/>
        </w:rPr>
        <w:t>dados que ainda hoje norteiam</w:t>
      </w:r>
      <w:r w:rsidR="00B957C7" w:rsidRPr="00302035">
        <w:rPr>
          <w:rFonts w:ascii="Times New Roman" w:hAnsi="Times New Roman" w:cs="Times New Roman"/>
          <w:sz w:val="24"/>
          <w:szCs w:val="24"/>
        </w:rPr>
        <w:t xml:space="preserve"> estudos sobre Goiás e o </w:t>
      </w:r>
      <w:r w:rsidRPr="00302035">
        <w:rPr>
          <w:rFonts w:ascii="Times New Roman" w:hAnsi="Times New Roman" w:cs="Times New Roman"/>
          <w:sz w:val="24"/>
          <w:szCs w:val="24"/>
        </w:rPr>
        <w:t xml:space="preserve">interior do </w:t>
      </w:r>
      <w:r w:rsidR="00B957C7" w:rsidRPr="00302035">
        <w:rPr>
          <w:rFonts w:ascii="Times New Roman" w:hAnsi="Times New Roman" w:cs="Times New Roman"/>
          <w:sz w:val="24"/>
          <w:szCs w:val="24"/>
        </w:rPr>
        <w:t>Brasil</w:t>
      </w:r>
      <w:r w:rsidR="009D55D8" w:rsidRPr="00302035">
        <w:rPr>
          <w:rFonts w:ascii="Times New Roman" w:hAnsi="Times New Roman" w:cs="Times New Roman"/>
          <w:sz w:val="24"/>
          <w:szCs w:val="24"/>
        </w:rPr>
        <w:t>, transversalmente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D55D8" w:rsidRPr="00302035">
        <w:rPr>
          <w:rFonts w:ascii="Times New Roman" w:hAnsi="Times New Roman" w:cs="Times New Roman"/>
          <w:sz w:val="24"/>
          <w:szCs w:val="24"/>
        </w:rPr>
        <w:t xml:space="preserve">pelo </w:t>
      </w:r>
      <w:r w:rsidR="00B26176" w:rsidRPr="00302035">
        <w:rPr>
          <w:rFonts w:ascii="Times New Roman" w:hAnsi="Times New Roman" w:cs="Times New Roman"/>
          <w:sz w:val="24"/>
          <w:szCs w:val="24"/>
        </w:rPr>
        <w:t>olhar dess</w:t>
      </w:r>
      <w:r w:rsidR="00B957C7" w:rsidRPr="00302035">
        <w:rPr>
          <w:rFonts w:ascii="Times New Roman" w:hAnsi="Times New Roman" w:cs="Times New Roman"/>
          <w:sz w:val="24"/>
          <w:szCs w:val="24"/>
        </w:rPr>
        <w:t>e</w:t>
      </w:r>
      <w:r w:rsidR="009D55D8" w:rsidRPr="00302035">
        <w:rPr>
          <w:rFonts w:ascii="Times New Roman" w:hAnsi="Times New Roman" w:cs="Times New Roman"/>
          <w:sz w:val="24"/>
          <w:szCs w:val="24"/>
        </w:rPr>
        <w:t>s homens</w:t>
      </w:r>
      <w:r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34FB" w:rsidRPr="00302035" w:rsidRDefault="00BC34FB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Já a perspectiva deste estudo </w:t>
      </w:r>
      <w:r w:rsidR="009E6B83" w:rsidRPr="00302035">
        <w:rPr>
          <w:rFonts w:ascii="Times New Roman" w:hAnsi="Times New Roman" w:cs="Times New Roman"/>
          <w:sz w:val="24"/>
          <w:szCs w:val="24"/>
        </w:rPr>
        <w:t>converge na percepção de como o olhar dessas mulheres forasteiras ora converge para o sentimento depreciativo</w:t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 sobre Goiás, igualmente, visto nos</w:t>
      </w:r>
      <w:r w:rsidR="009E6B83" w:rsidRPr="00302035">
        <w:rPr>
          <w:rFonts w:ascii="Times New Roman" w:hAnsi="Times New Roman" w:cs="Times New Roman"/>
          <w:sz w:val="24"/>
          <w:szCs w:val="24"/>
        </w:rPr>
        <w:t xml:space="preserve"> relato</w:t>
      </w:r>
      <w:r w:rsidR="007233AE">
        <w:rPr>
          <w:rFonts w:ascii="Times New Roman" w:hAnsi="Times New Roman" w:cs="Times New Roman"/>
          <w:sz w:val="24"/>
          <w:szCs w:val="24"/>
        </w:rPr>
        <w:t>s</w:t>
      </w:r>
      <w:r w:rsidR="009E6B83" w:rsidRPr="00302035">
        <w:rPr>
          <w:rFonts w:ascii="Times New Roman" w:hAnsi="Times New Roman" w:cs="Times New Roman"/>
          <w:sz w:val="24"/>
          <w:szCs w:val="24"/>
        </w:rPr>
        <w:t xml:space="preserve"> dos viajantes europeus</w:t>
      </w:r>
      <w:r w:rsidR="00042859" w:rsidRPr="00302035">
        <w:rPr>
          <w:rFonts w:ascii="Times New Roman" w:hAnsi="Times New Roman" w:cs="Times New Roman"/>
          <w:sz w:val="24"/>
          <w:szCs w:val="24"/>
        </w:rPr>
        <w:t>; o</w:t>
      </w:r>
      <w:r w:rsidR="009E6B83" w:rsidRPr="00302035">
        <w:rPr>
          <w:rFonts w:ascii="Times New Roman" w:hAnsi="Times New Roman" w:cs="Times New Roman"/>
          <w:sz w:val="24"/>
          <w:szCs w:val="24"/>
        </w:rPr>
        <w:t>ra,</w:t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 no caso das protagonistas deste estudo,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sublima sentimentos pessoais </w:t>
      </w:r>
      <w:r w:rsidR="00DB09E2" w:rsidRPr="00302035">
        <w:rPr>
          <w:rFonts w:ascii="Times New Roman" w:hAnsi="Times New Roman" w:cs="Times New Roman"/>
          <w:sz w:val="24"/>
          <w:szCs w:val="24"/>
        </w:rPr>
        <w:t>“</w:t>
      </w:r>
      <w:r w:rsidR="004216DB" w:rsidRPr="00302035">
        <w:rPr>
          <w:rFonts w:ascii="Times New Roman" w:hAnsi="Times New Roman" w:cs="Times New Roman"/>
          <w:sz w:val="24"/>
          <w:szCs w:val="24"/>
        </w:rPr>
        <w:t>rejeitando</w:t>
      </w:r>
      <w:r w:rsidR="00DB09E2" w:rsidRPr="00302035">
        <w:rPr>
          <w:rFonts w:ascii="Times New Roman" w:hAnsi="Times New Roman" w:cs="Times New Roman"/>
          <w:sz w:val="24"/>
          <w:szCs w:val="24"/>
        </w:rPr>
        <w:t>”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o lugar</w:t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 vivido, certamente,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motivadas</w:t>
      </w:r>
      <w:r w:rsidR="009E6B83" w:rsidRPr="00302035">
        <w:rPr>
          <w:rFonts w:ascii="Times New Roman" w:hAnsi="Times New Roman" w:cs="Times New Roman"/>
          <w:sz w:val="24"/>
          <w:szCs w:val="24"/>
        </w:rPr>
        <w:t xml:space="preserve"> p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ela insatisfação da realidade </w:t>
      </w:r>
      <w:r w:rsidR="00DB09E2" w:rsidRPr="00302035">
        <w:rPr>
          <w:rFonts w:ascii="Times New Roman" w:hAnsi="Times New Roman" w:cs="Times New Roman"/>
          <w:sz w:val="24"/>
          <w:szCs w:val="24"/>
        </w:rPr>
        <w:t>de que ali seria uma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E6B83" w:rsidRPr="00302035">
        <w:rPr>
          <w:rFonts w:ascii="Times New Roman" w:hAnsi="Times New Roman" w:cs="Times New Roman"/>
          <w:sz w:val="24"/>
          <w:szCs w:val="24"/>
        </w:rPr>
        <w:t>morada definitiva</w:t>
      </w:r>
      <w:r w:rsidR="004216DB" w:rsidRPr="00302035">
        <w:rPr>
          <w:rFonts w:ascii="Times New Roman" w:hAnsi="Times New Roman" w:cs="Times New Roman"/>
          <w:sz w:val="24"/>
          <w:szCs w:val="24"/>
        </w:rPr>
        <w:t>, principalmente, de D. Augusta</w:t>
      </w:r>
      <w:r w:rsidR="009E6B83" w:rsidRPr="00302035">
        <w:rPr>
          <w:rFonts w:ascii="Times New Roman" w:hAnsi="Times New Roman" w:cs="Times New Roman"/>
          <w:sz w:val="24"/>
          <w:szCs w:val="24"/>
        </w:rPr>
        <w:t>.</w:t>
      </w:r>
    </w:p>
    <w:p w:rsidR="00A01450" w:rsidRPr="00302035" w:rsidRDefault="00EB01BD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Ess</w:t>
      </w:r>
      <w:r w:rsidR="005C52A7" w:rsidRPr="00302035">
        <w:rPr>
          <w:rFonts w:ascii="Times New Roman" w:hAnsi="Times New Roman" w:cs="Times New Roman"/>
          <w:sz w:val="24"/>
          <w:szCs w:val="24"/>
        </w:rPr>
        <w:t>es conflitos marcam a</w:t>
      </w:r>
      <w:r w:rsidR="00CE094C" w:rsidRPr="00302035">
        <w:rPr>
          <w:rFonts w:ascii="Times New Roman" w:hAnsi="Times New Roman" w:cs="Times New Roman"/>
          <w:sz w:val="24"/>
          <w:szCs w:val="24"/>
        </w:rPr>
        <w:t xml:space="preserve"> dualidade ambivalente</w:t>
      </w:r>
      <w:r w:rsidR="005C52A7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01A7B" w:rsidRPr="00302035">
        <w:rPr>
          <w:rFonts w:ascii="Times New Roman" w:hAnsi="Times New Roman" w:cs="Times New Roman"/>
          <w:sz w:val="24"/>
          <w:szCs w:val="24"/>
        </w:rPr>
        <w:t>baliza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os registros dos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216DB" w:rsidRPr="00302035">
        <w:rPr>
          <w:rFonts w:ascii="Times New Roman" w:hAnsi="Times New Roman" w:cs="Times New Roman"/>
          <w:sz w:val="24"/>
          <w:szCs w:val="24"/>
        </w:rPr>
        <w:t>naturalistas</w:t>
      </w:r>
      <w:r w:rsidR="005C52A7" w:rsidRPr="00302035">
        <w:rPr>
          <w:rFonts w:ascii="Times New Roman" w:hAnsi="Times New Roman" w:cs="Times New Roman"/>
          <w:sz w:val="24"/>
          <w:szCs w:val="24"/>
        </w:rPr>
        <w:t xml:space="preserve"> que atribuíram </w:t>
      </w:r>
      <w:r w:rsidR="00042859" w:rsidRPr="00302035">
        <w:rPr>
          <w:rFonts w:ascii="Times New Roman" w:hAnsi="Times New Roman" w:cs="Times New Roman"/>
          <w:sz w:val="24"/>
          <w:szCs w:val="24"/>
        </w:rPr>
        <w:t>à</w:t>
      </w:r>
      <w:r w:rsidR="005C52A7" w:rsidRPr="00302035">
        <w:rPr>
          <w:rFonts w:ascii="Times New Roman" w:hAnsi="Times New Roman" w:cs="Times New Roman"/>
          <w:sz w:val="24"/>
          <w:szCs w:val="24"/>
        </w:rPr>
        <w:t xml:space="preserve"> Goiás as dicotomias entre o paraíso e o </w:t>
      </w:r>
      <w:r w:rsidR="00017062" w:rsidRPr="00302035">
        <w:rPr>
          <w:rFonts w:ascii="Times New Roman" w:hAnsi="Times New Roman" w:cs="Times New Roman"/>
          <w:sz w:val="24"/>
          <w:szCs w:val="24"/>
        </w:rPr>
        <w:t>inferno</w:t>
      </w:r>
      <w:r w:rsidRPr="00302035">
        <w:rPr>
          <w:rFonts w:ascii="Times New Roman" w:hAnsi="Times New Roman" w:cs="Times New Roman"/>
          <w:sz w:val="24"/>
          <w:szCs w:val="24"/>
        </w:rPr>
        <w:t>. Ess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a mesma </w:t>
      </w:r>
      <w:r w:rsidR="004216DB" w:rsidRPr="00302035">
        <w:rPr>
          <w:rFonts w:ascii="Times New Roman" w:hAnsi="Times New Roman" w:cs="Times New Roman"/>
          <w:sz w:val="24"/>
          <w:szCs w:val="24"/>
        </w:rPr>
        <w:lastRenderedPageBreak/>
        <w:t xml:space="preserve">direção </w:t>
      </w:r>
      <w:r w:rsidR="00CE094C" w:rsidRPr="00302035">
        <w:rPr>
          <w:rFonts w:ascii="Times New Roman" w:hAnsi="Times New Roman" w:cs="Times New Roman"/>
          <w:sz w:val="24"/>
          <w:szCs w:val="24"/>
        </w:rPr>
        <w:t xml:space="preserve">é seguida nas obras em estudo quando </w:t>
      </w:r>
      <w:r w:rsidR="007F5AE6" w:rsidRPr="00302035">
        <w:rPr>
          <w:rFonts w:ascii="Times New Roman" w:hAnsi="Times New Roman" w:cs="Times New Roman"/>
          <w:sz w:val="24"/>
          <w:szCs w:val="24"/>
        </w:rPr>
        <w:t>a ideia de atraso e progresso, com relação a Goiás e o Rio de Janeiro, marcam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os relatos de D. Augusta</w:t>
      </w:r>
      <w:r w:rsidR="00622AB5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"/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seguidos por Maria Paul</w:t>
      </w:r>
      <w:r w:rsidR="00CE094C" w:rsidRPr="00302035">
        <w:rPr>
          <w:rFonts w:ascii="Times New Roman" w:hAnsi="Times New Roman" w:cs="Times New Roman"/>
          <w:sz w:val="24"/>
          <w:szCs w:val="24"/>
        </w:rPr>
        <w:t>a</w:t>
      </w:r>
      <w:r w:rsidR="00622AB5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"/>
      </w:r>
      <w:r w:rsidR="00CE094C" w:rsidRPr="00302035">
        <w:rPr>
          <w:rFonts w:ascii="Times New Roman" w:hAnsi="Times New Roman" w:cs="Times New Roman"/>
          <w:sz w:val="24"/>
          <w:szCs w:val="24"/>
        </w:rPr>
        <w:t>, principalmente em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216DB" w:rsidRPr="00302035">
        <w:rPr>
          <w:rFonts w:ascii="Times New Roman" w:hAnsi="Times New Roman" w:cs="Times New Roman"/>
          <w:i/>
          <w:sz w:val="24"/>
          <w:szCs w:val="24"/>
        </w:rPr>
        <w:t>Sombra</w:t>
      </w:r>
      <w:r w:rsidR="00CE094C" w:rsidRPr="00302035">
        <w:rPr>
          <w:rFonts w:ascii="Times New Roman" w:hAnsi="Times New Roman" w:cs="Times New Roman"/>
          <w:sz w:val="24"/>
          <w:szCs w:val="24"/>
        </w:rPr>
        <w:t>s. Sob essa ótica</w:t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CE094C" w:rsidRPr="00302035">
        <w:rPr>
          <w:rFonts w:ascii="Times New Roman" w:hAnsi="Times New Roman" w:cs="Times New Roman"/>
          <w:sz w:val="24"/>
          <w:szCs w:val="24"/>
        </w:rPr>
        <w:t xml:space="preserve"> não poderíamos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deixar de mencionar que</w:t>
      </w:r>
      <w:r w:rsidR="00CE094C" w:rsidRPr="00302035">
        <w:rPr>
          <w:rFonts w:ascii="Times New Roman" w:hAnsi="Times New Roman" w:cs="Times New Roman"/>
          <w:sz w:val="24"/>
          <w:szCs w:val="24"/>
        </w:rPr>
        <w:t xml:space="preserve"> tais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discursos forjaram</w:t>
      </w:r>
      <w:r w:rsidR="0004285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uma </w:t>
      </w:r>
      <w:r w:rsidR="00CE094C" w:rsidRPr="00302035">
        <w:rPr>
          <w:rFonts w:ascii="Times New Roman" w:hAnsi="Times New Roman" w:cs="Times New Roman"/>
          <w:sz w:val="24"/>
          <w:szCs w:val="24"/>
        </w:rPr>
        <w:t>imagem negativa sobre Goiás, sendo em alguma medida justificativas para as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intervenções políticas</w:t>
      </w:r>
      <w:r w:rsidR="00CE094C" w:rsidRPr="00302035">
        <w:rPr>
          <w:rFonts w:ascii="Times New Roman" w:hAnsi="Times New Roman" w:cs="Times New Roman"/>
          <w:sz w:val="24"/>
          <w:szCs w:val="24"/>
        </w:rPr>
        <w:t>,</w:t>
      </w:r>
      <w:r w:rsidR="004216DB" w:rsidRPr="00302035">
        <w:rPr>
          <w:rFonts w:ascii="Times New Roman" w:hAnsi="Times New Roman" w:cs="Times New Roman"/>
          <w:sz w:val="24"/>
          <w:szCs w:val="24"/>
        </w:rPr>
        <w:t xml:space="preserve"> ocorridas nos anos de 1930</w:t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, que </w:t>
      </w:r>
      <w:r w:rsidR="00CE094C" w:rsidRPr="00302035">
        <w:rPr>
          <w:rFonts w:ascii="Times New Roman" w:hAnsi="Times New Roman" w:cs="Times New Roman"/>
          <w:sz w:val="24"/>
          <w:szCs w:val="24"/>
        </w:rPr>
        <w:t>sucumbiram na</w:t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 transferência da capital</w:t>
      </w:r>
      <w:r w:rsidR="00CE094C" w:rsidRPr="00302035">
        <w:rPr>
          <w:rFonts w:ascii="Times New Roman" w:hAnsi="Times New Roman" w:cs="Times New Roman"/>
          <w:sz w:val="24"/>
          <w:szCs w:val="24"/>
        </w:rPr>
        <w:t xml:space="preserve"> da antiga “Goiás Velha</w:t>
      </w:r>
      <w:r w:rsidR="007F5AE6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CE094C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"/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 para</w:t>
      </w:r>
      <w:r w:rsidR="00CE094C" w:rsidRPr="00302035">
        <w:rPr>
          <w:rFonts w:ascii="Times New Roman" w:hAnsi="Times New Roman" w:cs="Times New Roman"/>
          <w:sz w:val="24"/>
          <w:szCs w:val="24"/>
        </w:rPr>
        <w:t xml:space="preserve"> o símbolo da “modernidade”: a cidade de </w:t>
      </w:r>
      <w:r w:rsidR="00DB09E2" w:rsidRPr="00302035">
        <w:rPr>
          <w:rFonts w:ascii="Times New Roman" w:hAnsi="Times New Roman" w:cs="Times New Roman"/>
          <w:sz w:val="24"/>
          <w:szCs w:val="24"/>
        </w:rPr>
        <w:t xml:space="preserve">Goiânia. </w:t>
      </w:r>
    </w:p>
    <w:p w:rsidR="00355AFF" w:rsidRPr="00302035" w:rsidRDefault="00355AFF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Destacamos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a visão de Maria Paula sobre uma cidade goiana, lugar onde se passa</w:t>
      </w:r>
      <w:r w:rsidR="00EB01BD" w:rsidRPr="00302035">
        <w:rPr>
          <w:rFonts w:ascii="Times New Roman" w:hAnsi="Times New Roman" w:cs="Times New Roman"/>
          <w:sz w:val="24"/>
          <w:szCs w:val="24"/>
        </w:rPr>
        <w:t>m as experiências da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personagem do conto </w:t>
      </w:r>
      <w:r w:rsidR="001F7B8B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co</w:t>
      </w:r>
      <w:r w:rsidR="00017062" w:rsidRPr="00302035">
        <w:rPr>
          <w:rFonts w:ascii="Times New Roman" w:hAnsi="Times New Roman" w:cs="Times New Roman"/>
          <w:sz w:val="24"/>
          <w:szCs w:val="24"/>
        </w:rPr>
        <w:t>m relação aos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espaço</w:t>
      </w:r>
      <w:r w:rsidR="00017062" w:rsidRPr="00302035">
        <w:rPr>
          <w:rFonts w:ascii="Times New Roman" w:hAnsi="Times New Roman" w:cs="Times New Roman"/>
          <w:sz w:val="24"/>
          <w:szCs w:val="24"/>
        </w:rPr>
        <w:t>s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e a cultura local. P</w:t>
      </w:r>
      <w:r w:rsidRPr="00302035">
        <w:rPr>
          <w:rFonts w:ascii="Times New Roman" w:hAnsi="Times New Roman" w:cs="Times New Roman"/>
          <w:sz w:val="24"/>
          <w:szCs w:val="24"/>
        </w:rPr>
        <w:t xml:space="preserve">ela representação </w:t>
      </w:r>
      <w:r w:rsidR="001F7B8B" w:rsidRPr="00302035">
        <w:rPr>
          <w:rFonts w:ascii="Times New Roman" w:hAnsi="Times New Roman" w:cs="Times New Roman"/>
          <w:sz w:val="24"/>
          <w:szCs w:val="24"/>
        </w:rPr>
        <w:t>discursiva dada no</w:t>
      </w:r>
      <w:r w:rsidRPr="00302035">
        <w:rPr>
          <w:rFonts w:ascii="Times New Roman" w:hAnsi="Times New Roman" w:cs="Times New Roman"/>
          <w:sz w:val="24"/>
          <w:szCs w:val="24"/>
        </w:rPr>
        <w:t xml:space="preserve"> trecho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abaixo</w:t>
      </w:r>
      <w:r w:rsidR="00EB01BD" w:rsidRPr="00302035">
        <w:rPr>
          <w:rFonts w:ascii="Times New Roman" w:hAnsi="Times New Roman" w:cs="Times New Roman"/>
          <w:sz w:val="24"/>
          <w:szCs w:val="24"/>
        </w:rPr>
        <w:t>,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fundamentamos as ref</w:t>
      </w:r>
      <w:r w:rsidR="0046550B" w:rsidRPr="00302035">
        <w:rPr>
          <w:rFonts w:ascii="Times New Roman" w:hAnsi="Times New Roman" w:cs="Times New Roman"/>
          <w:sz w:val="24"/>
          <w:szCs w:val="24"/>
        </w:rPr>
        <w:t>lex</w:t>
      </w:r>
      <w:r w:rsidR="00042859" w:rsidRPr="00302035">
        <w:rPr>
          <w:rFonts w:ascii="Times New Roman" w:hAnsi="Times New Roman" w:cs="Times New Roman"/>
          <w:sz w:val="24"/>
          <w:szCs w:val="24"/>
        </w:rPr>
        <w:t>ões</w:t>
      </w:r>
      <w:r w:rsidR="0046550B" w:rsidRPr="00302035">
        <w:rPr>
          <w:rFonts w:ascii="Times New Roman" w:hAnsi="Times New Roman" w:cs="Times New Roman"/>
          <w:sz w:val="24"/>
          <w:szCs w:val="24"/>
        </w:rPr>
        <w:t xml:space="preserve"> que norteiam este artigo:</w:t>
      </w:r>
    </w:p>
    <w:p w:rsidR="0046550B" w:rsidRPr="00302035" w:rsidRDefault="0046550B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7B8B" w:rsidRPr="00302035" w:rsidRDefault="007F5AE6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Felizmente, fe</w:t>
      </w:r>
      <w:r w:rsidR="001F7B8B" w:rsidRPr="00302035">
        <w:rPr>
          <w:rFonts w:ascii="Times New Roman" w:hAnsi="Times New Roman" w:cs="Times New Roman"/>
          <w:sz w:val="20"/>
          <w:szCs w:val="20"/>
        </w:rPr>
        <w:t>z um sol pálido e furtivo e o dia me pareceu menos triste. Sempre me apraz visitar mortos, conhecidos ou não. Enquanto isto, na cidade silenciosa e triste, com suas pesadas casas brancas hermeticamente fechadas quais grosseiros túmulos enormes, parece, realmente um cemitério dos vivos</w:t>
      </w:r>
      <w:r w:rsidR="00002877" w:rsidRPr="00302035">
        <w:rPr>
          <w:rStyle w:val="Refdenotaderodap"/>
          <w:rFonts w:ascii="Times New Roman" w:hAnsi="Times New Roman" w:cs="Times New Roman"/>
          <w:sz w:val="20"/>
          <w:szCs w:val="20"/>
        </w:rPr>
        <w:footnoteReference w:id="5"/>
      </w:r>
      <w:r w:rsidR="001F7B8B" w:rsidRPr="00302035">
        <w:rPr>
          <w:rFonts w:ascii="Times New Roman" w:hAnsi="Times New Roman" w:cs="Times New Roman"/>
          <w:sz w:val="20"/>
          <w:szCs w:val="20"/>
        </w:rPr>
        <w:t>.</w:t>
      </w:r>
    </w:p>
    <w:p w:rsidR="00F10263" w:rsidRPr="00FF4F2B" w:rsidRDefault="00F10263" w:rsidP="00026585">
      <w:pPr>
        <w:spacing w:after="0" w:line="36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C83C8C" w:rsidRPr="00302035" w:rsidRDefault="00EB01BD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 ex</w:t>
      </w:r>
      <w:r w:rsidR="007F5AE6">
        <w:rPr>
          <w:rFonts w:ascii="Times New Roman" w:hAnsi="Times New Roman" w:cs="Times New Roman"/>
          <w:sz w:val="24"/>
          <w:szCs w:val="24"/>
        </w:rPr>
        <w:t>c</w:t>
      </w:r>
      <w:r w:rsidRPr="00302035">
        <w:rPr>
          <w:rFonts w:ascii="Times New Roman" w:hAnsi="Times New Roman" w:cs="Times New Roman"/>
          <w:sz w:val="24"/>
          <w:szCs w:val="24"/>
        </w:rPr>
        <w:t>erto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acima</w:t>
      </w:r>
      <w:r w:rsidR="00017062" w:rsidRPr="00302035">
        <w:rPr>
          <w:rFonts w:ascii="Times New Roman" w:hAnsi="Times New Roman" w:cs="Times New Roman"/>
          <w:sz w:val="24"/>
          <w:szCs w:val="24"/>
        </w:rPr>
        <w:t xml:space="preserve"> reforça o</w:t>
      </w:r>
      <w:r w:rsidR="00F07C8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17062" w:rsidRPr="00302035">
        <w:rPr>
          <w:rFonts w:ascii="Times New Roman" w:hAnsi="Times New Roman" w:cs="Times New Roman"/>
          <w:sz w:val="24"/>
          <w:szCs w:val="24"/>
        </w:rPr>
        <w:t>diálogo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com os d</w:t>
      </w:r>
      <w:r w:rsidR="00017062" w:rsidRPr="00302035">
        <w:rPr>
          <w:rFonts w:ascii="Times New Roman" w:hAnsi="Times New Roman" w:cs="Times New Roman"/>
          <w:sz w:val="24"/>
          <w:szCs w:val="24"/>
        </w:rPr>
        <w:t>iscursos dos viajantes. D</w:t>
      </w:r>
      <w:r w:rsidR="00667CBD" w:rsidRPr="00302035">
        <w:rPr>
          <w:rFonts w:ascii="Times New Roman" w:hAnsi="Times New Roman" w:cs="Times New Roman"/>
          <w:sz w:val="24"/>
          <w:szCs w:val="24"/>
        </w:rPr>
        <w:t>estacamos</w:t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aqui</w:t>
      </w:r>
      <w:r w:rsidR="00017062" w:rsidRPr="00302035">
        <w:rPr>
          <w:rFonts w:ascii="Times New Roman" w:hAnsi="Times New Roman" w:cs="Times New Roman"/>
          <w:sz w:val="24"/>
          <w:szCs w:val="24"/>
        </w:rPr>
        <w:t>,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as impressões de </w:t>
      </w:r>
      <w:r w:rsidR="00463E18" w:rsidRPr="00302035">
        <w:rPr>
          <w:rFonts w:ascii="Times New Roman" w:hAnsi="Times New Roman" w:cs="Times New Roman"/>
          <w:sz w:val="24"/>
          <w:szCs w:val="24"/>
        </w:rPr>
        <w:t>Saint-Hilaire</w:t>
      </w:r>
      <w:r w:rsidR="00667CBD" w:rsidRPr="00302035">
        <w:rPr>
          <w:rFonts w:ascii="Times New Roman" w:hAnsi="Times New Roman" w:cs="Times New Roman"/>
          <w:sz w:val="24"/>
          <w:szCs w:val="24"/>
        </w:rPr>
        <w:t>,</w:t>
      </w:r>
      <w:r w:rsidR="00F07C8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ressaltando </w:t>
      </w:r>
      <w:r w:rsidR="00017062" w:rsidRPr="00302035">
        <w:rPr>
          <w:rFonts w:ascii="Times New Roman" w:hAnsi="Times New Roman" w:cs="Times New Roman"/>
          <w:sz w:val="24"/>
          <w:szCs w:val="24"/>
        </w:rPr>
        <w:t>suas</w:t>
      </w:r>
      <w:r w:rsidR="004866D4" w:rsidRPr="00302035">
        <w:rPr>
          <w:rFonts w:ascii="Times New Roman" w:hAnsi="Times New Roman" w:cs="Times New Roman"/>
          <w:sz w:val="24"/>
          <w:szCs w:val="24"/>
        </w:rPr>
        <w:t xml:space="preserve"> subjetivida</w:t>
      </w:r>
      <w:r w:rsidR="00355AFF" w:rsidRPr="00302035">
        <w:rPr>
          <w:rFonts w:ascii="Times New Roman" w:hAnsi="Times New Roman" w:cs="Times New Roman"/>
          <w:sz w:val="24"/>
          <w:szCs w:val="24"/>
        </w:rPr>
        <w:t>d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es </w:t>
      </w:r>
      <w:r w:rsidR="0064571B" w:rsidRPr="00302035">
        <w:rPr>
          <w:rFonts w:ascii="Times New Roman" w:hAnsi="Times New Roman" w:cs="Times New Roman"/>
          <w:sz w:val="24"/>
          <w:szCs w:val="24"/>
        </w:rPr>
        <w:t>sobre Vila Boa</w:t>
      </w:r>
      <w:r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FC6EEF" w:rsidRPr="00302035">
        <w:rPr>
          <w:rFonts w:ascii="Times New Roman" w:hAnsi="Times New Roman" w:cs="Times New Roman"/>
          <w:sz w:val="24"/>
          <w:szCs w:val="24"/>
        </w:rPr>
        <w:t>as quais aparecem</w:t>
      </w:r>
      <w:r w:rsidR="00017062" w:rsidRPr="00302035">
        <w:rPr>
          <w:rFonts w:ascii="Times New Roman" w:hAnsi="Times New Roman" w:cs="Times New Roman"/>
          <w:sz w:val="24"/>
          <w:szCs w:val="24"/>
        </w:rPr>
        <w:t xml:space="preserve"> no contexto do fragmento abaixo</w:t>
      </w:r>
      <w:r w:rsidR="00F378BA" w:rsidRPr="00302035">
        <w:rPr>
          <w:rFonts w:ascii="Times New Roman" w:hAnsi="Times New Roman" w:cs="Times New Roman"/>
          <w:sz w:val="24"/>
          <w:szCs w:val="24"/>
        </w:rPr>
        <w:t>. Para nós, confirma-se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 evid</w:t>
      </w:r>
      <w:r w:rsidR="00667CBD" w:rsidRPr="00302035">
        <w:rPr>
          <w:rFonts w:ascii="Times New Roman" w:hAnsi="Times New Roman" w:cs="Times New Roman"/>
          <w:sz w:val="24"/>
          <w:szCs w:val="24"/>
        </w:rPr>
        <w:t>ê</w:t>
      </w:r>
      <w:r w:rsidR="001F7B8B" w:rsidRPr="00302035">
        <w:rPr>
          <w:rFonts w:ascii="Times New Roman" w:hAnsi="Times New Roman" w:cs="Times New Roman"/>
          <w:sz w:val="24"/>
          <w:szCs w:val="24"/>
        </w:rPr>
        <w:t xml:space="preserve">ncia </w:t>
      </w:r>
      <w:r w:rsidR="0064571B" w:rsidRPr="00302035">
        <w:rPr>
          <w:rFonts w:ascii="Times New Roman" w:hAnsi="Times New Roman" w:cs="Times New Roman"/>
          <w:sz w:val="24"/>
          <w:szCs w:val="24"/>
        </w:rPr>
        <w:t>de que muitos dos olhares pejorativos</w:t>
      </w:r>
      <w:r w:rsidR="00667CBD" w:rsidRPr="00302035">
        <w:rPr>
          <w:rFonts w:ascii="Times New Roman" w:hAnsi="Times New Roman" w:cs="Times New Roman"/>
          <w:sz w:val="24"/>
          <w:szCs w:val="24"/>
        </w:rPr>
        <w:t>, a exemplo dos citados, embas</w:t>
      </w:r>
      <w:r w:rsidR="00F07C8C" w:rsidRPr="00302035">
        <w:rPr>
          <w:rFonts w:ascii="Times New Roman" w:hAnsi="Times New Roman" w:cs="Times New Roman"/>
          <w:sz w:val="24"/>
          <w:szCs w:val="24"/>
        </w:rPr>
        <w:t>aram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ações que</w:t>
      </w:r>
      <w:r w:rsidR="00F378BA" w:rsidRPr="00302035">
        <w:rPr>
          <w:rFonts w:ascii="Times New Roman" w:hAnsi="Times New Roman" w:cs="Times New Roman"/>
          <w:sz w:val="24"/>
          <w:szCs w:val="24"/>
        </w:rPr>
        <w:t>, possivelmente,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 repercutiram nas </w:t>
      </w:r>
      <w:r w:rsidRPr="00302035">
        <w:rPr>
          <w:rFonts w:ascii="Times New Roman" w:hAnsi="Times New Roman" w:cs="Times New Roman"/>
          <w:sz w:val="24"/>
          <w:szCs w:val="24"/>
        </w:rPr>
        <w:t>tramas históricas locais das quais cada um dess</w:t>
      </w:r>
      <w:r w:rsidR="00667CBD" w:rsidRPr="00302035">
        <w:rPr>
          <w:rFonts w:ascii="Times New Roman" w:hAnsi="Times New Roman" w:cs="Times New Roman"/>
          <w:sz w:val="24"/>
          <w:szCs w:val="24"/>
        </w:rPr>
        <w:t xml:space="preserve">es sujeitos foi protagonista a seu tempo e a seu modo. </w:t>
      </w:r>
      <w:r w:rsidR="00083EA1" w:rsidRPr="00302035">
        <w:rPr>
          <w:rFonts w:ascii="Times New Roman" w:hAnsi="Times New Roman" w:cs="Times New Roman"/>
          <w:sz w:val="24"/>
          <w:szCs w:val="24"/>
        </w:rPr>
        <w:t>A</w:t>
      </w:r>
      <w:r w:rsidR="00F07C8C" w:rsidRPr="00302035">
        <w:rPr>
          <w:rFonts w:ascii="Times New Roman" w:hAnsi="Times New Roman" w:cs="Times New Roman"/>
          <w:sz w:val="24"/>
          <w:szCs w:val="24"/>
        </w:rPr>
        <w:t>ssim, para o referido viajante, n</w:t>
      </w:r>
      <w:r w:rsidR="00083EA1" w:rsidRPr="00302035">
        <w:rPr>
          <w:rFonts w:ascii="Times New Roman" w:hAnsi="Times New Roman" w:cs="Times New Roman"/>
          <w:sz w:val="24"/>
          <w:szCs w:val="24"/>
        </w:rPr>
        <w:t>as primeiras décadas do século XIX:</w:t>
      </w:r>
    </w:p>
    <w:p w:rsidR="0046550B" w:rsidRPr="00302035" w:rsidRDefault="0046550B" w:rsidP="000265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3136F" w:rsidRPr="005D5381" w:rsidRDefault="00463E18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Unicamente a presença do ouro</w:t>
      </w:r>
      <w:r w:rsidR="00E52D7C" w:rsidRPr="005D5381">
        <w:rPr>
          <w:rFonts w:ascii="Times New Roman" w:hAnsi="Times New Roman" w:cs="Times New Roman"/>
          <w:sz w:val="20"/>
          <w:szCs w:val="20"/>
        </w:rPr>
        <w:t xml:space="preserve"> em suas terras</w:t>
      </w:r>
      <w:r w:rsidR="00567383" w:rsidRPr="005D5381">
        <w:rPr>
          <w:rFonts w:ascii="Times New Roman" w:hAnsi="Times New Roman" w:cs="Times New Roman"/>
          <w:sz w:val="20"/>
          <w:szCs w:val="20"/>
        </w:rPr>
        <w:t xml:space="preserve"> determinou a fundação de Vila Boa, pois essa vila, localizada (...) numa região estéril e afastada de todos os rios </w:t>
      </w:r>
      <w:r w:rsidR="00E10D3E" w:rsidRPr="005D5381">
        <w:rPr>
          <w:rFonts w:ascii="Times New Roman" w:hAnsi="Times New Roman" w:cs="Times New Roman"/>
          <w:sz w:val="20"/>
          <w:szCs w:val="20"/>
        </w:rPr>
        <w:t>atualmente navegáveis, dificilmente estabelece comunicação com outras partes do império brasileiro. Não tem nem mesmo muita salubridade, e não tardaria a ser abandonada se nela não ficasse localizada a residência de todo o corpo administrativo da província</w:t>
      </w:r>
      <w:r w:rsidR="00002877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6"/>
      </w:r>
      <w:r w:rsidR="00002877" w:rsidRPr="005D5381">
        <w:rPr>
          <w:rFonts w:ascii="Times New Roman" w:hAnsi="Times New Roman" w:cs="Times New Roman"/>
          <w:sz w:val="20"/>
          <w:szCs w:val="20"/>
        </w:rPr>
        <w:t>.</w:t>
      </w:r>
    </w:p>
    <w:p w:rsidR="0046550B" w:rsidRPr="00302035" w:rsidRDefault="0046550B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BA4918" w:rsidRPr="00302035" w:rsidRDefault="00EB01BD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O fragmento</w:t>
      </w:r>
      <w:r w:rsidR="00E10D3E" w:rsidRPr="00302035">
        <w:rPr>
          <w:rFonts w:ascii="Times New Roman" w:hAnsi="Times New Roman" w:cs="Times New Roman"/>
          <w:sz w:val="24"/>
          <w:szCs w:val="24"/>
        </w:rPr>
        <w:t xml:space="preserve"> acima clarifica-nos o valor do oficial pa</w:t>
      </w:r>
      <w:r w:rsidR="008D7642" w:rsidRPr="00302035">
        <w:rPr>
          <w:rFonts w:ascii="Times New Roman" w:hAnsi="Times New Roman" w:cs="Times New Roman"/>
          <w:sz w:val="24"/>
          <w:szCs w:val="24"/>
        </w:rPr>
        <w:t>ra a existência do lugar. Conquanto</w:t>
      </w:r>
      <w:r w:rsidR="00E10D3E" w:rsidRPr="00302035">
        <w:rPr>
          <w:rFonts w:ascii="Times New Roman" w:hAnsi="Times New Roman" w:cs="Times New Roman"/>
          <w:sz w:val="24"/>
          <w:szCs w:val="24"/>
        </w:rPr>
        <w:t xml:space="preserve"> não é nosso objetivo </w:t>
      </w:r>
      <w:r w:rsidR="00FB7DA6" w:rsidRPr="00302035">
        <w:rPr>
          <w:rFonts w:ascii="Times New Roman" w:hAnsi="Times New Roman" w:cs="Times New Roman"/>
          <w:sz w:val="24"/>
          <w:szCs w:val="24"/>
        </w:rPr>
        <w:t>realizar</w:t>
      </w:r>
      <w:r w:rsidR="00E10D3E" w:rsidRPr="00302035">
        <w:rPr>
          <w:rFonts w:ascii="Times New Roman" w:hAnsi="Times New Roman" w:cs="Times New Roman"/>
          <w:sz w:val="24"/>
          <w:szCs w:val="24"/>
        </w:rPr>
        <w:t>, especificamente, análises sobre os relatos dos viajantes</w:t>
      </w:r>
      <w:r w:rsidR="001D2B97" w:rsidRPr="00302035">
        <w:rPr>
          <w:rFonts w:ascii="Times New Roman" w:hAnsi="Times New Roman" w:cs="Times New Roman"/>
          <w:sz w:val="24"/>
          <w:szCs w:val="24"/>
        </w:rPr>
        <w:t xml:space="preserve"> europeus</w:t>
      </w:r>
      <w:r w:rsidR="00E10D3E" w:rsidRPr="00302035">
        <w:rPr>
          <w:rFonts w:ascii="Times New Roman" w:hAnsi="Times New Roman" w:cs="Times New Roman"/>
          <w:sz w:val="24"/>
          <w:szCs w:val="24"/>
        </w:rPr>
        <w:t xml:space="preserve"> e suas valorações.</w:t>
      </w:r>
      <w:r w:rsidR="00FB7DA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10D3E" w:rsidRPr="00302035">
        <w:rPr>
          <w:rFonts w:ascii="Times New Roman" w:hAnsi="Times New Roman" w:cs="Times New Roman"/>
          <w:sz w:val="24"/>
          <w:szCs w:val="24"/>
        </w:rPr>
        <w:t>D</w:t>
      </w:r>
      <w:r w:rsidR="00D46E83" w:rsidRPr="00302035">
        <w:rPr>
          <w:rFonts w:ascii="Times New Roman" w:hAnsi="Times New Roman" w:cs="Times New Roman"/>
          <w:sz w:val="24"/>
          <w:szCs w:val="24"/>
        </w:rPr>
        <w:t>estacamos</w:t>
      </w:r>
      <w:r w:rsidR="00E10D3E" w:rsidRPr="00302035">
        <w:rPr>
          <w:rFonts w:ascii="Times New Roman" w:hAnsi="Times New Roman" w:cs="Times New Roman"/>
          <w:sz w:val="24"/>
          <w:szCs w:val="24"/>
        </w:rPr>
        <w:t xml:space="preserve"> neste fragmento, por sua vez,</w:t>
      </w:r>
      <w:r w:rsidR="004118DE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D46E8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118DE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D46E83" w:rsidRPr="00302035">
        <w:rPr>
          <w:rFonts w:ascii="Times New Roman" w:hAnsi="Times New Roman" w:cs="Times New Roman"/>
          <w:sz w:val="24"/>
          <w:szCs w:val="24"/>
        </w:rPr>
        <w:t>cultura</w:t>
      </w:r>
      <w:r w:rsidR="008104F1" w:rsidRPr="00302035">
        <w:rPr>
          <w:rFonts w:ascii="Times New Roman" w:hAnsi="Times New Roman" w:cs="Times New Roman"/>
          <w:sz w:val="24"/>
          <w:szCs w:val="24"/>
        </w:rPr>
        <w:t xml:space="preserve"> entrecruzada ao discurso</w:t>
      </w:r>
      <w:r w:rsidR="00D46E83" w:rsidRPr="00302035">
        <w:rPr>
          <w:rFonts w:ascii="Times New Roman" w:hAnsi="Times New Roman" w:cs="Times New Roman"/>
          <w:sz w:val="24"/>
          <w:szCs w:val="24"/>
        </w:rPr>
        <w:t xml:space="preserve"> sustém</w:t>
      </w:r>
      <w:r w:rsidR="001D2B97" w:rsidRPr="00302035">
        <w:rPr>
          <w:rFonts w:ascii="Times New Roman" w:hAnsi="Times New Roman" w:cs="Times New Roman"/>
          <w:sz w:val="24"/>
          <w:szCs w:val="24"/>
        </w:rPr>
        <w:t>-se</w:t>
      </w:r>
      <w:r w:rsidR="00FB7DA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10D3E" w:rsidRPr="00302035">
        <w:rPr>
          <w:rFonts w:ascii="Times New Roman" w:hAnsi="Times New Roman" w:cs="Times New Roman"/>
          <w:sz w:val="24"/>
          <w:szCs w:val="24"/>
        </w:rPr>
        <w:t>n</w:t>
      </w:r>
      <w:r w:rsidR="008104F1" w:rsidRPr="00302035">
        <w:rPr>
          <w:rFonts w:ascii="Times New Roman" w:hAnsi="Times New Roman" w:cs="Times New Roman"/>
          <w:sz w:val="24"/>
          <w:szCs w:val="24"/>
        </w:rPr>
        <w:t xml:space="preserve">as </w:t>
      </w:r>
      <w:r w:rsidR="00D46E83" w:rsidRPr="00302035">
        <w:rPr>
          <w:rFonts w:ascii="Times New Roman" w:hAnsi="Times New Roman" w:cs="Times New Roman"/>
          <w:sz w:val="24"/>
          <w:szCs w:val="24"/>
        </w:rPr>
        <w:t>const</w:t>
      </w:r>
      <w:r w:rsidR="006876C7" w:rsidRPr="00302035">
        <w:rPr>
          <w:rFonts w:ascii="Times New Roman" w:hAnsi="Times New Roman" w:cs="Times New Roman"/>
          <w:sz w:val="24"/>
          <w:szCs w:val="24"/>
        </w:rPr>
        <w:t>ruções representativas</w:t>
      </w:r>
      <w:r w:rsidR="004118DE" w:rsidRPr="00302035">
        <w:rPr>
          <w:rFonts w:ascii="Times New Roman" w:hAnsi="Times New Roman" w:cs="Times New Roman"/>
          <w:sz w:val="24"/>
          <w:szCs w:val="24"/>
        </w:rPr>
        <w:t>,</w:t>
      </w:r>
      <w:r w:rsidR="006876C7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118DE" w:rsidRPr="00302035">
        <w:rPr>
          <w:rFonts w:ascii="Times New Roman" w:hAnsi="Times New Roman" w:cs="Times New Roman"/>
          <w:sz w:val="24"/>
          <w:szCs w:val="24"/>
        </w:rPr>
        <w:t>cabendo à</w:t>
      </w:r>
      <w:r w:rsidR="0083358D" w:rsidRPr="00302035">
        <w:rPr>
          <w:rFonts w:ascii="Times New Roman" w:hAnsi="Times New Roman" w:cs="Times New Roman"/>
          <w:sz w:val="24"/>
          <w:szCs w:val="24"/>
        </w:rPr>
        <w:t xml:space="preserve"> história repensar “as representações manipuláveis hoje em dia e as práticas passadas qu</w:t>
      </w:r>
      <w:r w:rsidR="00002877" w:rsidRPr="00302035">
        <w:rPr>
          <w:rFonts w:ascii="Times New Roman" w:hAnsi="Times New Roman" w:cs="Times New Roman"/>
          <w:sz w:val="24"/>
          <w:szCs w:val="24"/>
        </w:rPr>
        <w:t>e elas designam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002877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7"/>
      </w:r>
      <w:r w:rsidR="00002877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467BCA" w:rsidRPr="00302035">
        <w:rPr>
          <w:rFonts w:ascii="Times New Roman" w:hAnsi="Times New Roman" w:cs="Times New Roman"/>
          <w:sz w:val="24"/>
          <w:szCs w:val="24"/>
        </w:rPr>
        <w:t xml:space="preserve">Portanto, </w:t>
      </w:r>
      <w:r w:rsidR="001D2B97" w:rsidRPr="00302035">
        <w:rPr>
          <w:rFonts w:ascii="Times New Roman" w:hAnsi="Times New Roman" w:cs="Times New Roman"/>
          <w:sz w:val="24"/>
          <w:szCs w:val="24"/>
        </w:rPr>
        <w:t>destacamos que a f</w:t>
      </w:r>
      <w:r w:rsidR="0083358D" w:rsidRPr="00302035">
        <w:rPr>
          <w:rFonts w:ascii="Times New Roman" w:hAnsi="Times New Roman" w:cs="Times New Roman"/>
          <w:sz w:val="24"/>
          <w:szCs w:val="24"/>
        </w:rPr>
        <w:t xml:space="preserve">inalidade de problematizar </w:t>
      </w:r>
      <w:r w:rsidR="004118DE" w:rsidRPr="00302035">
        <w:rPr>
          <w:rFonts w:ascii="Times New Roman" w:hAnsi="Times New Roman" w:cs="Times New Roman"/>
          <w:sz w:val="24"/>
          <w:szCs w:val="24"/>
        </w:rPr>
        <w:t>ess</w:t>
      </w:r>
      <w:r w:rsidR="00E10329" w:rsidRPr="00302035">
        <w:rPr>
          <w:rFonts w:ascii="Times New Roman" w:hAnsi="Times New Roman" w:cs="Times New Roman"/>
          <w:sz w:val="24"/>
          <w:szCs w:val="24"/>
        </w:rPr>
        <w:t>as</w:t>
      </w:r>
      <w:r w:rsidR="0083358D" w:rsidRPr="00302035">
        <w:rPr>
          <w:rFonts w:ascii="Times New Roman" w:hAnsi="Times New Roman" w:cs="Times New Roman"/>
          <w:sz w:val="24"/>
          <w:szCs w:val="24"/>
        </w:rPr>
        <w:t xml:space="preserve"> representações discursivas</w:t>
      </w:r>
      <w:r w:rsidR="00E10D3E" w:rsidRPr="00302035">
        <w:rPr>
          <w:rFonts w:ascii="Times New Roman" w:hAnsi="Times New Roman" w:cs="Times New Roman"/>
          <w:sz w:val="24"/>
          <w:szCs w:val="24"/>
        </w:rPr>
        <w:t>, as quais se</w:t>
      </w:r>
      <w:r w:rsidR="0083358D" w:rsidRPr="00302035">
        <w:rPr>
          <w:rFonts w:ascii="Times New Roman" w:hAnsi="Times New Roman" w:cs="Times New Roman"/>
          <w:sz w:val="24"/>
          <w:szCs w:val="24"/>
        </w:rPr>
        <w:t xml:space="preserve"> deslocam dos processos</w:t>
      </w:r>
      <w:r w:rsidR="00E10D3E" w:rsidRPr="00302035">
        <w:rPr>
          <w:rFonts w:ascii="Times New Roman" w:hAnsi="Times New Roman" w:cs="Times New Roman"/>
          <w:sz w:val="24"/>
          <w:szCs w:val="24"/>
        </w:rPr>
        <w:t xml:space="preserve"> históricos, </w:t>
      </w:r>
      <w:r w:rsidR="001D2B97" w:rsidRPr="00302035">
        <w:rPr>
          <w:rFonts w:ascii="Times New Roman" w:hAnsi="Times New Roman" w:cs="Times New Roman"/>
          <w:sz w:val="24"/>
          <w:szCs w:val="24"/>
        </w:rPr>
        <w:t>faz-nos dar</w:t>
      </w:r>
      <w:r w:rsidR="00E10329" w:rsidRPr="00302035">
        <w:rPr>
          <w:rFonts w:ascii="Times New Roman" w:hAnsi="Times New Roman" w:cs="Times New Roman"/>
          <w:sz w:val="24"/>
          <w:szCs w:val="24"/>
        </w:rPr>
        <w:t xml:space="preserve"> se</w:t>
      </w:r>
      <w:r w:rsidR="004118DE" w:rsidRPr="00302035">
        <w:rPr>
          <w:rFonts w:ascii="Times New Roman" w:hAnsi="Times New Roman" w:cs="Times New Roman"/>
          <w:sz w:val="24"/>
          <w:szCs w:val="24"/>
        </w:rPr>
        <w:t>ntido às práticas, às formas e à</w:t>
      </w:r>
      <w:r w:rsidR="00E10329" w:rsidRPr="00302035">
        <w:rPr>
          <w:rFonts w:ascii="Times New Roman" w:hAnsi="Times New Roman" w:cs="Times New Roman"/>
          <w:sz w:val="24"/>
          <w:szCs w:val="24"/>
        </w:rPr>
        <w:t>s representações que se r</w:t>
      </w:r>
      <w:r w:rsidR="00A86B78" w:rsidRPr="00302035">
        <w:rPr>
          <w:rFonts w:ascii="Times New Roman" w:hAnsi="Times New Roman" w:cs="Times New Roman"/>
          <w:sz w:val="24"/>
          <w:szCs w:val="24"/>
        </w:rPr>
        <w:t>econstituem numa</w:t>
      </w:r>
      <w:r w:rsidR="00467BCA" w:rsidRPr="00302035">
        <w:rPr>
          <w:rFonts w:ascii="Times New Roman" w:hAnsi="Times New Roman" w:cs="Times New Roman"/>
          <w:sz w:val="24"/>
          <w:szCs w:val="24"/>
        </w:rPr>
        <w:t xml:space="preserve"> trama móvel que só tem sentido quando</w:t>
      </w:r>
      <w:r w:rsidR="00E10329" w:rsidRPr="00302035">
        <w:rPr>
          <w:rFonts w:ascii="Times New Roman" w:hAnsi="Times New Roman" w:cs="Times New Roman"/>
          <w:sz w:val="24"/>
          <w:szCs w:val="24"/>
        </w:rPr>
        <w:t xml:space="preserve"> busca</w:t>
      </w:r>
      <w:r w:rsidR="004118DE" w:rsidRPr="00302035">
        <w:rPr>
          <w:rFonts w:ascii="Times New Roman" w:hAnsi="Times New Roman" w:cs="Times New Roman"/>
          <w:sz w:val="24"/>
          <w:szCs w:val="24"/>
        </w:rPr>
        <w:t>mos, mesmo em</w:t>
      </w:r>
      <w:r w:rsidR="001D2B97" w:rsidRPr="00302035">
        <w:rPr>
          <w:rFonts w:ascii="Times New Roman" w:hAnsi="Times New Roman" w:cs="Times New Roman"/>
          <w:sz w:val="24"/>
          <w:szCs w:val="24"/>
        </w:rPr>
        <w:t xml:space="preserve"> tom</w:t>
      </w:r>
      <w:r w:rsidR="00FB7DA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67383" w:rsidRPr="00302035">
        <w:rPr>
          <w:rFonts w:ascii="Times New Roman" w:hAnsi="Times New Roman" w:cs="Times New Roman"/>
          <w:sz w:val="24"/>
          <w:szCs w:val="24"/>
        </w:rPr>
        <w:t>lacunar,</w:t>
      </w:r>
      <w:r w:rsidR="00FB7DA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07DB7" w:rsidRPr="00302035">
        <w:rPr>
          <w:rFonts w:ascii="Times New Roman" w:hAnsi="Times New Roman" w:cs="Times New Roman"/>
          <w:sz w:val="24"/>
          <w:szCs w:val="24"/>
        </w:rPr>
        <w:t>redizer o</w:t>
      </w:r>
      <w:r w:rsidR="00FB7DA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10329" w:rsidRPr="00302035">
        <w:rPr>
          <w:rFonts w:ascii="Times New Roman" w:hAnsi="Times New Roman" w:cs="Times New Roman"/>
          <w:sz w:val="24"/>
          <w:szCs w:val="24"/>
        </w:rPr>
        <w:t xml:space="preserve">passado. </w:t>
      </w:r>
    </w:p>
    <w:p w:rsidR="00240468" w:rsidRPr="00302035" w:rsidRDefault="00D5336C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D</w:t>
      </w:r>
      <w:r w:rsidR="0049124F" w:rsidRPr="00302035">
        <w:rPr>
          <w:rFonts w:ascii="Times New Roman" w:hAnsi="Times New Roman" w:cs="Times New Roman"/>
          <w:sz w:val="24"/>
          <w:szCs w:val="24"/>
        </w:rPr>
        <w:t>estacamos</w:t>
      </w:r>
      <w:r w:rsidR="00FB7DA6" w:rsidRPr="00302035">
        <w:rPr>
          <w:rFonts w:ascii="Times New Roman" w:hAnsi="Times New Roman" w:cs="Times New Roman"/>
          <w:sz w:val="24"/>
          <w:szCs w:val="24"/>
        </w:rPr>
        <w:t>,</w:t>
      </w:r>
      <w:r w:rsidR="00240468" w:rsidRPr="00302035">
        <w:rPr>
          <w:rFonts w:ascii="Times New Roman" w:hAnsi="Times New Roman" w:cs="Times New Roman"/>
          <w:sz w:val="24"/>
          <w:szCs w:val="24"/>
        </w:rPr>
        <w:t xml:space="preserve"> ainda,</w:t>
      </w:r>
      <w:r w:rsidR="0049124F" w:rsidRPr="00302035">
        <w:rPr>
          <w:rFonts w:ascii="Times New Roman" w:hAnsi="Times New Roman" w:cs="Times New Roman"/>
          <w:sz w:val="24"/>
          <w:szCs w:val="24"/>
        </w:rPr>
        <w:t xml:space="preserve"> que as memórias dos viajantes e dos colonizadores europeus tiveram sua importância no campo das fontes</w:t>
      </w:r>
      <w:r w:rsidRPr="00302035">
        <w:rPr>
          <w:rFonts w:ascii="Times New Roman" w:hAnsi="Times New Roman" w:cs="Times New Roman"/>
          <w:sz w:val="24"/>
          <w:szCs w:val="24"/>
        </w:rPr>
        <w:t>, embora</w:t>
      </w:r>
      <w:r w:rsidR="008D7C33" w:rsidRPr="00302035">
        <w:rPr>
          <w:rFonts w:ascii="Times New Roman" w:hAnsi="Times New Roman" w:cs="Times New Roman"/>
          <w:sz w:val="24"/>
          <w:szCs w:val="24"/>
        </w:rPr>
        <w:t>, à luz da História Cultural,</w:t>
      </w:r>
      <w:r w:rsidR="0049124F" w:rsidRPr="00302035">
        <w:rPr>
          <w:rFonts w:ascii="Times New Roman" w:hAnsi="Times New Roman" w:cs="Times New Roman"/>
          <w:sz w:val="24"/>
          <w:szCs w:val="24"/>
        </w:rPr>
        <w:t xml:space="preserve"> pudéssemos </w:t>
      </w:r>
      <w:r w:rsidR="00861253" w:rsidRPr="00302035">
        <w:rPr>
          <w:rFonts w:ascii="Times New Roman" w:hAnsi="Times New Roman" w:cs="Times New Roman"/>
          <w:sz w:val="24"/>
          <w:szCs w:val="24"/>
        </w:rPr>
        <w:t>revisit</w:t>
      </w:r>
      <w:r w:rsidR="00EF16C9" w:rsidRPr="00302035">
        <w:rPr>
          <w:rFonts w:ascii="Times New Roman" w:hAnsi="Times New Roman" w:cs="Times New Roman"/>
          <w:sz w:val="24"/>
          <w:szCs w:val="24"/>
        </w:rPr>
        <w:t>á</w:t>
      </w:r>
      <w:r w:rsidR="00861253" w:rsidRPr="00302035">
        <w:rPr>
          <w:rFonts w:ascii="Times New Roman" w:hAnsi="Times New Roman" w:cs="Times New Roman"/>
          <w:sz w:val="24"/>
          <w:szCs w:val="24"/>
        </w:rPr>
        <w:t>-las</w:t>
      </w:r>
      <w:r w:rsidR="0049124F" w:rsidRPr="00302035">
        <w:rPr>
          <w:rFonts w:ascii="Times New Roman" w:hAnsi="Times New Roman" w:cs="Times New Roman"/>
          <w:sz w:val="24"/>
          <w:szCs w:val="24"/>
        </w:rPr>
        <w:t xml:space="preserve"> teórica e </w:t>
      </w:r>
      <w:r w:rsidR="00FC6EEF" w:rsidRPr="00302035">
        <w:rPr>
          <w:rFonts w:ascii="Times New Roman" w:hAnsi="Times New Roman" w:cs="Times New Roman"/>
          <w:sz w:val="24"/>
          <w:szCs w:val="24"/>
        </w:rPr>
        <w:t>historio graficamente</w:t>
      </w:r>
      <w:r w:rsidR="00861253" w:rsidRPr="00302035">
        <w:rPr>
          <w:rFonts w:ascii="Times New Roman" w:hAnsi="Times New Roman" w:cs="Times New Roman"/>
          <w:sz w:val="24"/>
          <w:szCs w:val="24"/>
        </w:rPr>
        <w:t>, revisando tais discursos</w:t>
      </w:r>
      <w:r w:rsidR="0049124F" w:rsidRPr="00302035">
        <w:rPr>
          <w:rFonts w:ascii="Times New Roman" w:hAnsi="Times New Roman" w:cs="Times New Roman"/>
          <w:sz w:val="24"/>
          <w:szCs w:val="24"/>
        </w:rPr>
        <w:t>. Este é o exercício que propusemos com as obras literárias já mencionadas</w:t>
      </w:r>
      <w:r w:rsidR="008D7C33" w:rsidRPr="00302035">
        <w:rPr>
          <w:rFonts w:ascii="Times New Roman" w:hAnsi="Times New Roman" w:cs="Times New Roman"/>
          <w:sz w:val="24"/>
          <w:szCs w:val="24"/>
        </w:rPr>
        <w:t>. A</w:t>
      </w:r>
      <w:r w:rsidR="0049124F" w:rsidRPr="00302035">
        <w:rPr>
          <w:rFonts w:ascii="Times New Roman" w:hAnsi="Times New Roman" w:cs="Times New Roman"/>
          <w:sz w:val="24"/>
          <w:szCs w:val="24"/>
        </w:rPr>
        <w:t xml:space="preserve"> finalidade de dar voz ao discurso literário feminino, também “estrangeiro”</w:t>
      </w:r>
      <w:r w:rsidR="0053521E" w:rsidRPr="00302035">
        <w:rPr>
          <w:rFonts w:ascii="Times New Roman" w:hAnsi="Times New Roman" w:cs="Times New Roman"/>
          <w:sz w:val="24"/>
          <w:szCs w:val="24"/>
        </w:rPr>
        <w:t>,</w:t>
      </w:r>
      <w:r w:rsidR="007F6B10" w:rsidRPr="00302035">
        <w:rPr>
          <w:rFonts w:ascii="Times New Roman" w:hAnsi="Times New Roman" w:cs="Times New Roman"/>
          <w:sz w:val="24"/>
          <w:szCs w:val="24"/>
        </w:rPr>
        <w:t xml:space="preserve"> torna-se </w:t>
      </w:r>
      <w:r w:rsidR="008D7C33" w:rsidRPr="00302035">
        <w:rPr>
          <w:rFonts w:ascii="Times New Roman" w:hAnsi="Times New Roman" w:cs="Times New Roman"/>
          <w:sz w:val="24"/>
          <w:szCs w:val="24"/>
        </w:rPr>
        <w:t>o</w:t>
      </w:r>
      <w:r w:rsidR="00861253" w:rsidRPr="00302035">
        <w:rPr>
          <w:rFonts w:ascii="Times New Roman" w:hAnsi="Times New Roman" w:cs="Times New Roman"/>
          <w:sz w:val="24"/>
          <w:szCs w:val="24"/>
        </w:rPr>
        <w:t>utro</w:t>
      </w:r>
      <w:r w:rsidR="008D7C33" w:rsidRPr="00302035">
        <w:rPr>
          <w:rFonts w:ascii="Times New Roman" w:hAnsi="Times New Roman" w:cs="Times New Roman"/>
          <w:sz w:val="24"/>
          <w:szCs w:val="24"/>
        </w:rPr>
        <w:t xml:space="preserve"> difere</w:t>
      </w:r>
      <w:r w:rsidR="007F6B10" w:rsidRPr="00302035">
        <w:rPr>
          <w:rFonts w:ascii="Times New Roman" w:hAnsi="Times New Roman" w:cs="Times New Roman"/>
          <w:sz w:val="24"/>
          <w:szCs w:val="24"/>
        </w:rPr>
        <w:t>ncial deste estudo</w:t>
      </w:r>
      <w:r w:rsidR="00861253" w:rsidRPr="00302035">
        <w:rPr>
          <w:rFonts w:ascii="Times New Roman" w:hAnsi="Times New Roman" w:cs="Times New Roman"/>
          <w:sz w:val="24"/>
          <w:szCs w:val="24"/>
        </w:rPr>
        <w:t xml:space="preserve"> que merece, mais uma vez, </w:t>
      </w:r>
      <w:r w:rsidR="00EF16C9" w:rsidRPr="00302035">
        <w:rPr>
          <w:rFonts w:ascii="Times New Roman" w:hAnsi="Times New Roman" w:cs="Times New Roman"/>
          <w:sz w:val="24"/>
          <w:szCs w:val="24"/>
        </w:rPr>
        <w:t xml:space="preserve">ser </w:t>
      </w:r>
      <w:r w:rsidR="00861253" w:rsidRPr="00302035">
        <w:rPr>
          <w:rFonts w:ascii="Times New Roman" w:hAnsi="Times New Roman" w:cs="Times New Roman"/>
          <w:sz w:val="24"/>
          <w:szCs w:val="24"/>
        </w:rPr>
        <w:t>destacado</w:t>
      </w:r>
      <w:r w:rsidR="007F6B10" w:rsidRPr="00302035">
        <w:rPr>
          <w:rFonts w:ascii="Times New Roman" w:hAnsi="Times New Roman" w:cs="Times New Roman"/>
          <w:sz w:val="24"/>
          <w:szCs w:val="24"/>
        </w:rPr>
        <w:t>.</w:t>
      </w:r>
    </w:p>
    <w:p w:rsidR="00C63FCE" w:rsidRPr="00302035" w:rsidRDefault="0053521E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</w:t>
      </w:r>
      <w:r w:rsidR="008D7C33" w:rsidRPr="00302035">
        <w:rPr>
          <w:rFonts w:ascii="Times New Roman" w:hAnsi="Times New Roman" w:cs="Times New Roman"/>
          <w:sz w:val="24"/>
          <w:szCs w:val="24"/>
        </w:rPr>
        <w:t>o retratar</w:t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8D7C33" w:rsidRPr="00302035">
        <w:rPr>
          <w:rFonts w:ascii="Times New Roman" w:hAnsi="Times New Roman" w:cs="Times New Roman"/>
          <w:sz w:val="24"/>
          <w:szCs w:val="24"/>
        </w:rPr>
        <w:t xml:space="preserve"> em memórias</w:t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8D7C33" w:rsidRPr="00302035">
        <w:rPr>
          <w:rFonts w:ascii="Times New Roman" w:hAnsi="Times New Roman" w:cs="Times New Roman"/>
          <w:sz w:val="24"/>
          <w:szCs w:val="24"/>
        </w:rPr>
        <w:t xml:space="preserve"> o traslado da</w:t>
      </w:r>
      <w:r w:rsidRPr="00302035">
        <w:rPr>
          <w:rFonts w:ascii="Times New Roman" w:hAnsi="Times New Roman" w:cs="Times New Roman"/>
          <w:sz w:val="24"/>
          <w:szCs w:val="24"/>
        </w:rPr>
        <w:t xml:space="preserve"> sua</w:t>
      </w:r>
      <w:r w:rsidR="008D7C33" w:rsidRPr="00302035">
        <w:rPr>
          <w:rFonts w:ascii="Times New Roman" w:hAnsi="Times New Roman" w:cs="Times New Roman"/>
          <w:sz w:val="24"/>
          <w:szCs w:val="24"/>
        </w:rPr>
        <w:t xml:space="preserve"> família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D7C33" w:rsidRPr="00302035">
        <w:rPr>
          <w:rFonts w:ascii="Times New Roman" w:hAnsi="Times New Roman" w:cs="Times New Roman"/>
          <w:sz w:val="24"/>
          <w:szCs w:val="24"/>
        </w:rPr>
        <w:t xml:space="preserve">durante a vinda </w:t>
      </w:r>
      <w:r w:rsidR="005D5DFF" w:rsidRPr="00302035">
        <w:rPr>
          <w:rFonts w:ascii="Times New Roman" w:hAnsi="Times New Roman" w:cs="Times New Roman"/>
          <w:sz w:val="24"/>
          <w:szCs w:val="24"/>
        </w:rPr>
        <w:t xml:space="preserve">e a </w:t>
      </w:r>
      <w:r w:rsidR="008D7C33" w:rsidRPr="00302035">
        <w:rPr>
          <w:rFonts w:ascii="Times New Roman" w:hAnsi="Times New Roman" w:cs="Times New Roman"/>
          <w:sz w:val="24"/>
          <w:szCs w:val="24"/>
        </w:rPr>
        <w:t>posterior permanência na cidade de Goiás</w:t>
      </w:r>
      <w:r w:rsidR="005D5DFF" w:rsidRPr="00302035">
        <w:rPr>
          <w:rFonts w:ascii="Times New Roman" w:hAnsi="Times New Roman" w:cs="Times New Roman"/>
          <w:sz w:val="24"/>
          <w:szCs w:val="24"/>
        </w:rPr>
        <w:t>,</w:t>
      </w:r>
      <w:r w:rsidR="008D7C33" w:rsidRPr="00302035">
        <w:rPr>
          <w:rFonts w:ascii="Times New Roman" w:hAnsi="Times New Roman" w:cs="Times New Roman"/>
          <w:sz w:val="24"/>
          <w:szCs w:val="24"/>
        </w:rPr>
        <w:t xml:space="preserve"> em fins do século XIX</w:t>
      </w:r>
      <w:r w:rsidR="00861253" w:rsidRPr="00302035">
        <w:rPr>
          <w:rFonts w:ascii="Times New Roman" w:hAnsi="Times New Roman" w:cs="Times New Roman"/>
          <w:sz w:val="24"/>
          <w:szCs w:val="24"/>
        </w:rPr>
        <w:t>,</w:t>
      </w:r>
      <w:r w:rsidR="008D1C0D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E62FA" w:rsidRPr="00302035">
        <w:rPr>
          <w:rFonts w:ascii="Times New Roman" w:hAnsi="Times New Roman" w:cs="Times New Roman"/>
          <w:sz w:val="24"/>
          <w:szCs w:val="24"/>
        </w:rPr>
        <w:t>D. August</w:t>
      </w:r>
      <w:r w:rsidR="00A91AB5" w:rsidRPr="00302035">
        <w:rPr>
          <w:rFonts w:ascii="Times New Roman" w:hAnsi="Times New Roman" w:cs="Times New Roman"/>
          <w:sz w:val="24"/>
          <w:szCs w:val="24"/>
        </w:rPr>
        <w:t>a</w:t>
      </w:r>
      <w:r w:rsidR="00EE62FA" w:rsidRPr="00302035">
        <w:rPr>
          <w:rFonts w:ascii="Times New Roman" w:hAnsi="Times New Roman" w:cs="Times New Roman"/>
          <w:sz w:val="24"/>
          <w:szCs w:val="24"/>
        </w:rPr>
        <w:t xml:space="preserve"> Fleury, seguid</w:t>
      </w:r>
      <w:r w:rsidR="00A91AB5" w:rsidRPr="00302035">
        <w:rPr>
          <w:rFonts w:ascii="Times New Roman" w:hAnsi="Times New Roman" w:cs="Times New Roman"/>
          <w:sz w:val="24"/>
          <w:szCs w:val="24"/>
        </w:rPr>
        <w:t>a</w:t>
      </w:r>
      <w:r w:rsidR="00EE62FA" w:rsidRPr="00302035">
        <w:rPr>
          <w:rFonts w:ascii="Times New Roman" w:hAnsi="Times New Roman" w:cs="Times New Roman"/>
          <w:sz w:val="24"/>
          <w:szCs w:val="24"/>
        </w:rPr>
        <w:t xml:space="preserve"> pela discípula, Maria Paula Fleury Godoy, sua filha, </w:t>
      </w:r>
      <w:r w:rsidR="00861253" w:rsidRPr="00302035">
        <w:rPr>
          <w:rFonts w:ascii="Times New Roman" w:hAnsi="Times New Roman" w:cs="Times New Roman"/>
          <w:sz w:val="24"/>
          <w:szCs w:val="24"/>
        </w:rPr>
        <w:t>nos lev</w:t>
      </w:r>
      <w:r w:rsidR="004118DE" w:rsidRPr="00302035">
        <w:rPr>
          <w:rFonts w:ascii="Times New Roman" w:hAnsi="Times New Roman" w:cs="Times New Roman"/>
          <w:sz w:val="24"/>
          <w:szCs w:val="24"/>
        </w:rPr>
        <w:t>a</w:t>
      </w:r>
      <w:r w:rsidR="00861253" w:rsidRPr="00302035">
        <w:rPr>
          <w:rFonts w:ascii="Times New Roman" w:hAnsi="Times New Roman" w:cs="Times New Roman"/>
          <w:sz w:val="24"/>
          <w:szCs w:val="24"/>
        </w:rPr>
        <w:t xml:space="preserve"> a enxergar</w:t>
      </w:r>
      <w:r w:rsidR="00784676" w:rsidRPr="00302035">
        <w:rPr>
          <w:rFonts w:ascii="Times New Roman" w:hAnsi="Times New Roman" w:cs="Times New Roman"/>
          <w:sz w:val="24"/>
          <w:szCs w:val="24"/>
        </w:rPr>
        <w:t xml:space="preserve"> um diálogo</w:t>
      </w:r>
      <w:r w:rsidR="00861253" w:rsidRPr="00302035">
        <w:rPr>
          <w:rFonts w:ascii="Times New Roman" w:hAnsi="Times New Roman" w:cs="Times New Roman"/>
          <w:sz w:val="24"/>
          <w:szCs w:val="24"/>
        </w:rPr>
        <w:t xml:space="preserve"> sincrônico</w:t>
      </w:r>
      <w:r w:rsidR="00784676" w:rsidRPr="00302035">
        <w:rPr>
          <w:rFonts w:ascii="Times New Roman" w:hAnsi="Times New Roman" w:cs="Times New Roman"/>
          <w:sz w:val="24"/>
          <w:szCs w:val="24"/>
        </w:rPr>
        <w:t xml:space="preserve"> entre essas mulheres por meio de suas obras</w:t>
      </w:r>
      <w:r w:rsidR="007F6B10" w:rsidRPr="00302035">
        <w:rPr>
          <w:rFonts w:ascii="Times New Roman" w:hAnsi="Times New Roman" w:cs="Times New Roman"/>
          <w:sz w:val="24"/>
          <w:szCs w:val="24"/>
        </w:rPr>
        <w:t>.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 Vir para Goiás no auge da chamada política oligárquica, manifestar “rep</w:t>
      </w:r>
      <w:r w:rsidR="00A91AB5" w:rsidRPr="00302035">
        <w:rPr>
          <w:rFonts w:ascii="Times New Roman" w:hAnsi="Times New Roman" w:cs="Times New Roman"/>
          <w:sz w:val="24"/>
          <w:szCs w:val="24"/>
        </w:rPr>
        <w:t>ú</w:t>
      </w:r>
      <w:r w:rsidR="00092831" w:rsidRPr="00302035">
        <w:rPr>
          <w:rFonts w:ascii="Times New Roman" w:hAnsi="Times New Roman" w:cs="Times New Roman"/>
          <w:sz w:val="24"/>
          <w:szCs w:val="24"/>
        </w:rPr>
        <w:t>dio” a uma cidade que agrega a família Fleury nesse cenário de poder suscita</w:t>
      </w:r>
      <w:r w:rsidR="004118DE" w:rsidRPr="00302035">
        <w:rPr>
          <w:rFonts w:ascii="Times New Roman" w:hAnsi="Times New Roman" w:cs="Times New Roman"/>
          <w:sz w:val="24"/>
          <w:szCs w:val="24"/>
        </w:rPr>
        <w:t>m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 ainda mais questionamentos baseados</w:t>
      </w:r>
      <w:r w:rsidR="004118DE" w:rsidRPr="00302035">
        <w:rPr>
          <w:rFonts w:ascii="Times New Roman" w:hAnsi="Times New Roman" w:cs="Times New Roman"/>
          <w:sz w:val="24"/>
          <w:szCs w:val="24"/>
        </w:rPr>
        <w:t>,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 alguns deles</w:t>
      </w:r>
      <w:r w:rsidR="004118DE" w:rsidRPr="00302035">
        <w:rPr>
          <w:rFonts w:ascii="Times New Roman" w:hAnsi="Times New Roman" w:cs="Times New Roman"/>
          <w:sz w:val="24"/>
          <w:szCs w:val="24"/>
        </w:rPr>
        <w:t>,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 em: </w:t>
      </w:r>
      <w:r w:rsidR="007F6B10" w:rsidRPr="00302035">
        <w:rPr>
          <w:rFonts w:ascii="Times New Roman" w:hAnsi="Times New Roman" w:cs="Times New Roman"/>
          <w:sz w:val="24"/>
          <w:szCs w:val="24"/>
        </w:rPr>
        <w:t xml:space="preserve">Quem são essas mulheres? Quais bases norteiam suas concepções? Em que medida tais concepções nortearam </w:t>
      </w:r>
      <w:r w:rsidR="00FC5D9B" w:rsidRPr="00302035">
        <w:rPr>
          <w:rFonts w:ascii="Times New Roman" w:hAnsi="Times New Roman" w:cs="Times New Roman"/>
          <w:sz w:val="24"/>
          <w:szCs w:val="24"/>
        </w:rPr>
        <w:t xml:space="preserve">discursos legitimadores de ações que </w:t>
      </w:r>
      <w:r w:rsidR="00861253" w:rsidRPr="00302035">
        <w:rPr>
          <w:rFonts w:ascii="Times New Roman" w:hAnsi="Times New Roman" w:cs="Times New Roman"/>
          <w:sz w:val="24"/>
          <w:szCs w:val="24"/>
        </w:rPr>
        <w:t>“</w:t>
      </w:r>
      <w:r w:rsidR="00FC5D9B" w:rsidRPr="00302035">
        <w:rPr>
          <w:rFonts w:ascii="Times New Roman" w:hAnsi="Times New Roman" w:cs="Times New Roman"/>
          <w:sz w:val="24"/>
          <w:szCs w:val="24"/>
        </w:rPr>
        <w:t>outras</w:t>
      </w:r>
      <w:r w:rsidR="00861253" w:rsidRPr="00302035">
        <w:rPr>
          <w:rFonts w:ascii="Times New Roman" w:hAnsi="Times New Roman" w:cs="Times New Roman"/>
          <w:sz w:val="24"/>
          <w:szCs w:val="24"/>
        </w:rPr>
        <w:t>”</w:t>
      </w:r>
      <w:r w:rsidR="00FC5D9B" w:rsidRPr="00302035">
        <w:rPr>
          <w:rFonts w:ascii="Times New Roman" w:hAnsi="Times New Roman" w:cs="Times New Roman"/>
          <w:sz w:val="24"/>
          <w:szCs w:val="24"/>
        </w:rPr>
        <w:t xml:space="preserve"> elites desencadearam em Goiás nas primeiras décadas do século XX? 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Essa família se manteve neutra no campo de tais disputas? </w:t>
      </w:r>
      <w:r w:rsidR="00FC5D9B" w:rsidRPr="00302035">
        <w:rPr>
          <w:rFonts w:ascii="Times New Roman" w:hAnsi="Times New Roman" w:cs="Times New Roman"/>
          <w:sz w:val="24"/>
          <w:szCs w:val="24"/>
        </w:rPr>
        <w:t xml:space="preserve">Tentaremos </w:t>
      </w:r>
      <w:r w:rsidR="00092831" w:rsidRPr="00302035">
        <w:rPr>
          <w:rFonts w:ascii="Times New Roman" w:hAnsi="Times New Roman" w:cs="Times New Roman"/>
          <w:sz w:val="24"/>
          <w:szCs w:val="24"/>
        </w:rPr>
        <w:t>responder algumas destas</w:t>
      </w:r>
      <w:r w:rsidR="00FC5D9B" w:rsidRPr="00302035">
        <w:rPr>
          <w:rFonts w:ascii="Times New Roman" w:hAnsi="Times New Roman" w:cs="Times New Roman"/>
          <w:sz w:val="24"/>
          <w:szCs w:val="24"/>
        </w:rPr>
        <w:t xml:space="preserve"> inquietudes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 e, possivelmente,</w:t>
      </w:r>
      <w:r w:rsidR="00FC5D9B" w:rsidRPr="00302035">
        <w:rPr>
          <w:rFonts w:ascii="Times New Roman" w:hAnsi="Times New Roman" w:cs="Times New Roman"/>
          <w:sz w:val="24"/>
          <w:szCs w:val="24"/>
        </w:rPr>
        <w:t xml:space="preserve"> dilatar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92831" w:rsidRPr="00302035">
        <w:rPr>
          <w:rFonts w:ascii="Times New Roman" w:hAnsi="Times New Roman" w:cs="Times New Roman"/>
          <w:sz w:val="24"/>
          <w:szCs w:val="24"/>
        </w:rPr>
        <w:t xml:space="preserve">outras </w:t>
      </w:r>
      <w:r w:rsidR="00861253" w:rsidRPr="00302035">
        <w:rPr>
          <w:rFonts w:ascii="Times New Roman" w:hAnsi="Times New Roman" w:cs="Times New Roman"/>
          <w:sz w:val="24"/>
          <w:szCs w:val="24"/>
        </w:rPr>
        <w:t>reflexões</w:t>
      </w:r>
      <w:r w:rsidR="004118DE" w:rsidRPr="00302035">
        <w:rPr>
          <w:rFonts w:ascii="Times New Roman" w:hAnsi="Times New Roman" w:cs="Times New Roman"/>
          <w:sz w:val="24"/>
          <w:szCs w:val="24"/>
        </w:rPr>
        <w:t>,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762DD" w:rsidRPr="00302035">
        <w:rPr>
          <w:rFonts w:ascii="Times New Roman" w:hAnsi="Times New Roman" w:cs="Times New Roman"/>
          <w:sz w:val="24"/>
          <w:szCs w:val="24"/>
        </w:rPr>
        <w:t xml:space="preserve">visando </w:t>
      </w:r>
      <w:r w:rsidR="00A91AB5" w:rsidRPr="00302035">
        <w:rPr>
          <w:rFonts w:ascii="Times New Roman" w:hAnsi="Times New Roman" w:cs="Times New Roman"/>
          <w:sz w:val="24"/>
          <w:szCs w:val="24"/>
        </w:rPr>
        <w:t>à</w:t>
      </w:r>
      <w:r w:rsidR="002762DD" w:rsidRPr="00302035">
        <w:rPr>
          <w:rFonts w:ascii="Times New Roman" w:hAnsi="Times New Roman" w:cs="Times New Roman"/>
          <w:sz w:val="24"/>
          <w:szCs w:val="24"/>
        </w:rPr>
        <w:t xml:space="preserve"> extensão deste caminho para direções futuras. </w:t>
      </w:r>
    </w:p>
    <w:p w:rsidR="00266C6C" w:rsidRPr="00302035" w:rsidRDefault="0021307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Assim, </w:t>
      </w:r>
      <w:r w:rsidR="00FC5D9B" w:rsidRPr="00302035">
        <w:rPr>
          <w:rFonts w:ascii="Times New Roman" w:hAnsi="Times New Roman" w:cs="Times New Roman"/>
          <w:sz w:val="24"/>
          <w:szCs w:val="24"/>
        </w:rPr>
        <w:t>ora inquietados pelo</w:t>
      </w:r>
      <w:r w:rsidR="00C63FCE" w:rsidRPr="00302035">
        <w:rPr>
          <w:rFonts w:ascii="Times New Roman" w:hAnsi="Times New Roman" w:cs="Times New Roman"/>
          <w:sz w:val="24"/>
          <w:szCs w:val="24"/>
        </w:rPr>
        <w:t xml:space="preserve"> intuito de</w:t>
      </w:r>
      <w:r w:rsidR="00473ED8" w:rsidRPr="00302035">
        <w:rPr>
          <w:rFonts w:ascii="Times New Roman" w:hAnsi="Times New Roman" w:cs="Times New Roman"/>
          <w:sz w:val="24"/>
          <w:szCs w:val="24"/>
        </w:rPr>
        <w:t xml:space="preserve"> revisitar </w:t>
      </w:r>
      <w:r w:rsidR="00FC5D9B" w:rsidRPr="00302035">
        <w:rPr>
          <w:rFonts w:ascii="Times New Roman" w:hAnsi="Times New Roman" w:cs="Times New Roman"/>
          <w:sz w:val="24"/>
          <w:szCs w:val="24"/>
        </w:rPr>
        <w:t>a história nas</w:t>
      </w:r>
      <w:r w:rsidR="00032E35" w:rsidRPr="00302035">
        <w:rPr>
          <w:rFonts w:ascii="Times New Roman" w:hAnsi="Times New Roman" w:cs="Times New Roman"/>
          <w:sz w:val="24"/>
          <w:szCs w:val="24"/>
        </w:rPr>
        <w:t xml:space="preserve"> via</w:t>
      </w:r>
      <w:r w:rsidR="00FC5D9B" w:rsidRPr="00302035">
        <w:rPr>
          <w:rFonts w:ascii="Times New Roman" w:hAnsi="Times New Roman" w:cs="Times New Roman"/>
          <w:sz w:val="24"/>
          <w:szCs w:val="24"/>
        </w:rPr>
        <w:t>s</w:t>
      </w:r>
      <w:r w:rsidR="00032E35" w:rsidRPr="00302035">
        <w:rPr>
          <w:rFonts w:ascii="Times New Roman" w:hAnsi="Times New Roman" w:cs="Times New Roman"/>
          <w:sz w:val="24"/>
          <w:szCs w:val="24"/>
        </w:rPr>
        <w:t xml:space="preserve"> da historicidade, dos conflitos, dos enfrentamentos, das incongruências que se dão neste mosaico de práticas </w:t>
      </w:r>
      <w:r w:rsidR="00032E35" w:rsidRPr="00302035">
        <w:rPr>
          <w:rFonts w:ascii="Times New Roman" w:hAnsi="Times New Roman" w:cs="Times New Roman"/>
          <w:sz w:val="24"/>
          <w:szCs w:val="24"/>
        </w:rPr>
        <w:lastRenderedPageBreak/>
        <w:t>tangíveis no</w:t>
      </w:r>
      <w:r w:rsidR="00714564" w:rsidRPr="00302035">
        <w:rPr>
          <w:rFonts w:ascii="Times New Roman" w:hAnsi="Times New Roman" w:cs="Times New Roman"/>
          <w:sz w:val="24"/>
          <w:szCs w:val="24"/>
        </w:rPr>
        <w:t xml:space="preserve"> campo social</w:t>
      </w:r>
      <w:r w:rsidR="00FC5D9B" w:rsidRPr="00302035">
        <w:rPr>
          <w:rFonts w:ascii="Times New Roman" w:hAnsi="Times New Roman" w:cs="Times New Roman"/>
          <w:sz w:val="24"/>
          <w:szCs w:val="24"/>
        </w:rPr>
        <w:t>, capturamos</w:t>
      </w:r>
      <w:r w:rsidR="004118DE" w:rsidRPr="00302035">
        <w:rPr>
          <w:rFonts w:ascii="Times New Roman" w:hAnsi="Times New Roman" w:cs="Times New Roman"/>
          <w:sz w:val="24"/>
          <w:szCs w:val="24"/>
        </w:rPr>
        <w:t>,</w:t>
      </w:r>
      <w:r w:rsidR="00FC5D9B" w:rsidRPr="00302035">
        <w:rPr>
          <w:rFonts w:ascii="Times New Roman" w:hAnsi="Times New Roman" w:cs="Times New Roman"/>
          <w:sz w:val="24"/>
          <w:szCs w:val="24"/>
        </w:rPr>
        <w:t xml:space="preserve"> neste jogo dos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relatos, das pa</w:t>
      </w:r>
      <w:r w:rsidR="00CC0F28" w:rsidRPr="00302035">
        <w:rPr>
          <w:rFonts w:ascii="Times New Roman" w:hAnsi="Times New Roman" w:cs="Times New Roman"/>
          <w:sz w:val="24"/>
          <w:szCs w:val="24"/>
        </w:rPr>
        <w:t>lavras e das subjetividades</w:t>
      </w:r>
      <w:r w:rsidR="008C08AA" w:rsidRPr="00302035">
        <w:rPr>
          <w:rFonts w:ascii="Times New Roman" w:hAnsi="Times New Roman" w:cs="Times New Roman"/>
          <w:sz w:val="24"/>
          <w:szCs w:val="24"/>
        </w:rPr>
        <w:t>,</w:t>
      </w:r>
      <w:r w:rsidR="00A8507A" w:rsidRPr="00302035">
        <w:rPr>
          <w:rFonts w:ascii="Times New Roman" w:hAnsi="Times New Roman" w:cs="Times New Roman"/>
          <w:sz w:val="24"/>
          <w:szCs w:val="24"/>
        </w:rPr>
        <w:t xml:space="preserve"> meios </w:t>
      </w:r>
      <w:r w:rsidR="00CC0F28" w:rsidRPr="00302035">
        <w:rPr>
          <w:rFonts w:ascii="Times New Roman" w:hAnsi="Times New Roman" w:cs="Times New Roman"/>
          <w:sz w:val="24"/>
          <w:szCs w:val="24"/>
        </w:rPr>
        <w:t>para a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s </w:t>
      </w:r>
      <w:r w:rsidR="00FC5D9B" w:rsidRPr="00302035">
        <w:rPr>
          <w:rFonts w:ascii="Times New Roman" w:hAnsi="Times New Roman" w:cs="Times New Roman"/>
          <w:sz w:val="24"/>
          <w:szCs w:val="24"/>
        </w:rPr>
        <w:t>cadê</w:t>
      </w:r>
      <w:r w:rsidRPr="00302035">
        <w:rPr>
          <w:rFonts w:ascii="Times New Roman" w:hAnsi="Times New Roman" w:cs="Times New Roman"/>
          <w:sz w:val="24"/>
          <w:szCs w:val="24"/>
        </w:rPr>
        <w:t xml:space="preserve">ncias </w:t>
      </w:r>
      <w:r w:rsidR="00CC0F28" w:rsidRPr="00302035">
        <w:rPr>
          <w:rFonts w:ascii="Times New Roman" w:hAnsi="Times New Roman" w:cs="Times New Roman"/>
          <w:sz w:val="24"/>
          <w:szCs w:val="24"/>
        </w:rPr>
        <w:t xml:space="preserve">dos </w:t>
      </w:r>
      <w:r w:rsidR="00A8507A" w:rsidRPr="00302035">
        <w:rPr>
          <w:rFonts w:ascii="Times New Roman" w:hAnsi="Times New Roman" w:cs="Times New Roman"/>
          <w:sz w:val="24"/>
          <w:szCs w:val="24"/>
        </w:rPr>
        <w:t xml:space="preserve">olhares e </w:t>
      </w:r>
      <w:r w:rsidR="00CC0F28" w:rsidRPr="00302035">
        <w:rPr>
          <w:rFonts w:ascii="Times New Roman" w:hAnsi="Times New Roman" w:cs="Times New Roman"/>
          <w:sz w:val="24"/>
          <w:szCs w:val="24"/>
        </w:rPr>
        <w:t xml:space="preserve">das </w:t>
      </w:r>
      <w:r w:rsidR="00A8507A" w:rsidRPr="00302035">
        <w:rPr>
          <w:rFonts w:ascii="Times New Roman" w:hAnsi="Times New Roman" w:cs="Times New Roman"/>
          <w:sz w:val="24"/>
          <w:szCs w:val="24"/>
        </w:rPr>
        <w:t xml:space="preserve">interpretações </w:t>
      </w:r>
      <w:r w:rsidR="00CC0F28" w:rsidRPr="00302035">
        <w:rPr>
          <w:rFonts w:ascii="Times New Roman" w:hAnsi="Times New Roman" w:cs="Times New Roman"/>
          <w:sz w:val="24"/>
          <w:szCs w:val="24"/>
        </w:rPr>
        <w:t>que visam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C0F28" w:rsidRPr="00302035">
        <w:rPr>
          <w:rFonts w:ascii="Times New Roman" w:hAnsi="Times New Roman" w:cs="Times New Roman"/>
          <w:sz w:val="24"/>
          <w:szCs w:val="24"/>
        </w:rPr>
        <w:t>agregar-se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8507A" w:rsidRPr="00302035">
        <w:rPr>
          <w:rFonts w:ascii="Times New Roman" w:hAnsi="Times New Roman" w:cs="Times New Roman"/>
          <w:sz w:val="24"/>
          <w:szCs w:val="24"/>
        </w:rPr>
        <w:t>a</w:t>
      </w:r>
      <w:r w:rsidR="00FC5D9B" w:rsidRPr="00302035">
        <w:rPr>
          <w:rFonts w:ascii="Times New Roman" w:hAnsi="Times New Roman" w:cs="Times New Roman"/>
          <w:sz w:val="24"/>
          <w:szCs w:val="24"/>
        </w:rPr>
        <w:t>o campo</w:t>
      </w:r>
      <w:r w:rsidR="00A8507A" w:rsidRPr="00302035">
        <w:rPr>
          <w:rFonts w:ascii="Times New Roman" w:hAnsi="Times New Roman" w:cs="Times New Roman"/>
          <w:sz w:val="24"/>
          <w:szCs w:val="24"/>
        </w:rPr>
        <w:t xml:space="preserve"> dos estudos</w:t>
      </w:r>
      <w:r w:rsidR="00A91AB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85E57" w:rsidRPr="00302035">
        <w:rPr>
          <w:rFonts w:ascii="Times New Roman" w:hAnsi="Times New Roman" w:cs="Times New Roman"/>
          <w:sz w:val="24"/>
          <w:szCs w:val="24"/>
        </w:rPr>
        <w:t>historiográfico</w:t>
      </w:r>
      <w:r w:rsidR="00A8507A" w:rsidRPr="00302035">
        <w:rPr>
          <w:rFonts w:ascii="Times New Roman" w:hAnsi="Times New Roman" w:cs="Times New Roman"/>
          <w:sz w:val="24"/>
          <w:szCs w:val="24"/>
        </w:rPr>
        <w:t>s sobre</w:t>
      </w:r>
      <w:r w:rsidR="006D57CF" w:rsidRPr="00302035">
        <w:rPr>
          <w:rFonts w:ascii="Times New Roman" w:hAnsi="Times New Roman" w:cs="Times New Roman"/>
          <w:sz w:val="24"/>
          <w:szCs w:val="24"/>
        </w:rPr>
        <w:t xml:space="preserve"> Goiás</w:t>
      </w:r>
      <w:r w:rsidR="00D0411D" w:rsidRPr="00302035">
        <w:rPr>
          <w:rFonts w:ascii="Times New Roman" w:hAnsi="Times New Roman" w:cs="Times New Roman"/>
          <w:sz w:val="24"/>
          <w:szCs w:val="24"/>
        </w:rPr>
        <w:t>. Nesse sentido, as bases teóricas e metodológicas</w:t>
      </w:r>
      <w:r w:rsidR="00AB1C46" w:rsidRPr="00302035">
        <w:rPr>
          <w:rFonts w:ascii="Times New Roman" w:hAnsi="Times New Roman" w:cs="Times New Roman"/>
          <w:sz w:val="24"/>
          <w:szCs w:val="24"/>
        </w:rPr>
        <w:t xml:space="preserve"> encaminham:</w:t>
      </w:r>
      <w:r w:rsidR="00CB6D7A" w:rsidRPr="00302035">
        <w:rPr>
          <w:rFonts w:ascii="Times New Roman" w:hAnsi="Times New Roman" w:cs="Times New Roman"/>
          <w:sz w:val="24"/>
          <w:szCs w:val="24"/>
        </w:rPr>
        <w:t xml:space="preserve"> “</w:t>
      </w:r>
      <w:r w:rsidR="00BC67D4" w:rsidRPr="00302035">
        <w:rPr>
          <w:rFonts w:ascii="Times New Roman" w:hAnsi="Times New Roman" w:cs="Times New Roman"/>
          <w:sz w:val="24"/>
          <w:szCs w:val="24"/>
        </w:rPr>
        <w:t>Os modelos de interpretação, que o historiador aplica às fontes para fazê-las fluir e para revelar o conteúdo dos fatos, devem ser discutidos à base da configuração de suas teorias, a forma pela qual correspondem aos princípios da metodiz</w:t>
      </w:r>
      <w:r w:rsidR="001D2B97" w:rsidRPr="00302035">
        <w:rPr>
          <w:rFonts w:ascii="Times New Roman" w:hAnsi="Times New Roman" w:cs="Times New Roman"/>
          <w:sz w:val="24"/>
          <w:szCs w:val="24"/>
        </w:rPr>
        <w:t>ação do pensamento histórico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E726EF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8"/>
      </w:r>
      <w:r w:rsidR="00622AB5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9"/>
      </w:r>
      <w:r w:rsidR="00622AB5" w:rsidRPr="00302035">
        <w:rPr>
          <w:rFonts w:ascii="Times New Roman" w:hAnsi="Times New Roman" w:cs="Times New Roman"/>
          <w:sz w:val="24"/>
          <w:szCs w:val="24"/>
        </w:rPr>
        <w:t>.</w:t>
      </w:r>
    </w:p>
    <w:p w:rsidR="00240468" w:rsidRPr="00302035" w:rsidRDefault="007B13E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 Ainda sob a ótica</w:t>
      </w:r>
      <w:r w:rsidR="00914EF1" w:rsidRPr="00302035">
        <w:rPr>
          <w:rFonts w:ascii="Times New Roman" w:hAnsi="Times New Roman" w:cs="Times New Roman"/>
          <w:sz w:val="24"/>
          <w:szCs w:val="24"/>
        </w:rPr>
        <w:t xml:space="preserve"> dos</w:t>
      </w:r>
      <w:r w:rsidR="00417693" w:rsidRPr="00302035">
        <w:rPr>
          <w:rFonts w:ascii="Times New Roman" w:hAnsi="Times New Roman" w:cs="Times New Roman"/>
          <w:sz w:val="24"/>
          <w:szCs w:val="24"/>
        </w:rPr>
        <w:t xml:space="preserve"> apontamentos de</w:t>
      </w:r>
      <w:r w:rsidR="00CB6D7A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04532" w:rsidRPr="00302035">
        <w:rPr>
          <w:rFonts w:ascii="Times New Roman" w:hAnsi="Times New Roman" w:cs="Times New Roman"/>
          <w:sz w:val="24"/>
          <w:szCs w:val="24"/>
        </w:rPr>
        <w:t>Rüsen</w:t>
      </w:r>
      <w:r w:rsidR="00E726EF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0"/>
      </w:r>
      <w:r w:rsidR="00E726EF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593928" w:rsidRPr="00302035">
        <w:rPr>
          <w:rFonts w:ascii="Times New Roman" w:hAnsi="Times New Roman" w:cs="Times New Roman"/>
          <w:sz w:val="24"/>
          <w:szCs w:val="24"/>
        </w:rPr>
        <w:t>salientamos</w:t>
      </w:r>
      <w:r w:rsidR="00417693" w:rsidRPr="00302035">
        <w:rPr>
          <w:rFonts w:ascii="Times New Roman" w:hAnsi="Times New Roman" w:cs="Times New Roman"/>
          <w:sz w:val="24"/>
          <w:szCs w:val="24"/>
        </w:rPr>
        <w:t xml:space="preserve"> que “o</w:t>
      </w:r>
      <w:r w:rsidR="00FA74F2" w:rsidRPr="00302035">
        <w:rPr>
          <w:rFonts w:ascii="Times New Roman" w:hAnsi="Times New Roman" w:cs="Times New Roman"/>
          <w:sz w:val="24"/>
          <w:szCs w:val="24"/>
        </w:rPr>
        <w:t xml:space="preserve"> conhecimento histórico não é construído apenas com informações das fontes, mas as informações das fontes só são incorporadas nas conexões que dão o sentido à história com a ajuda do modelo de interpretação, que por sua vez não é encontrado nas fontes”</w:t>
      </w:r>
      <w:r w:rsidR="00E726EF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FA74F2" w:rsidRPr="00302035">
        <w:rPr>
          <w:rFonts w:ascii="Times New Roman" w:hAnsi="Times New Roman" w:cs="Times New Roman"/>
          <w:sz w:val="24"/>
          <w:szCs w:val="24"/>
        </w:rPr>
        <w:t>Portanto, a crise dos paradigmas descortin</w:t>
      </w:r>
      <w:r w:rsidR="00F57D0B" w:rsidRPr="00302035">
        <w:rPr>
          <w:rFonts w:ascii="Times New Roman" w:hAnsi="Times New Roman" w:cs="Times New Roman"/>
          <w:sz w:val="24"/>
          <w:szCs w:val="24"/>
        </w:rPr>
        <w:t>ou a nós, historiadores,</w:t>
      </w:r>
      <w:r w:rsidR="00FA74F2" w:rsidRPr="00302035">
        <w:rPr>
          <w:rFonts w:ascii="Times New Roman" w:hAnsi="Times New Roman" w:cs="Times New Roman"/>
          <w:sz w:val="24"/>
          <w:szCs w:val="24"/>
        </w:rPr>
        <w:t xml:space="preserve"> possibilidades</w:t>
      </w:r>
      <w:r w:rsidR="00EE789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B1962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="001D2B97" w:rsidRPr="00302035">
        <w:rPr>
          <w:rFonts w:ascii="Times New Roman" w:hAnsi="Times New Roman" w:cs="Times New Roman"/>
          <w:sz w:val="24"/>
          <w:szCs w:val="24"/>
        </w:rPr>
        <w:t>i</w:t>
      </w:r>
      <w:r w:rsidR="007C58C1" w:rsidRPr="00302035">
        <w:rPr>
          <w:rFonts w:ascii="Times New Roman" w:hAnsi="Times New Roman" w:cs="Times New Roman"/>
          <w:sz w:val="24"/>
          <w:szCs w:val="24"/>
        </w:rPr>
        <w:t xml:space="preserve">nterpretar </w:t>
      </w:r>
      <w:r w:rsidR="001D2B97" w:rsidRPr="00302035">
        <w:rPr>
          <w:rFonts w:ascii="Times New Roman" w:hAnsi="Times New Roman" w:cs="Times New Roman"/>
          <w:sz w:val="24"/>
          <w:szCs w:val="24"/>
        </w:rPr>
        <w:t>a históri</w:t>
      </w:r>
      <w:r w:rsidR="008C08AA" w:rsidRPr="00302035">
        <w:rPr>
          <w:rFonts w:ascii="Times New Roman" w:hAnsi="Times New Roman" w:cs="Times New Roman"/>
          <w:sz w:val="24"/>
          <w:szCs w:val="24"/>
        </w:rPr>
        <w:t>a pelo campo dess</w:t>
      </w:r>
      <w:r w:rsidR="008822FF" w:rsidRPr="00302035">
        <w:rPr>
          <w:rFonts w:ascii="Times New Roman" w:hAnsi="Times New Roman" w:cs="Times New Roman"/>
          <w:sz w:val="24"/>
          <w:szCs w:val="24"/>
        </w:rPr>
        <w:t>a</w:t>
      </w:r>
      <w:r w:rsidR="002C7C99" w:rsidRPr="00302035">
        <w:rPr>
          <w:rFonts w:ascii="Times New Roman" w:hAnsi="Times New Roman" w:cs="Times New Roman"/>
          <w:sz w:val="24"/>
          <w:szCs w:val="24"/>
        </w:rPr>
        <w:t>s</w:t>
      </w:r>
      <w:r w:rsidR="008822FF" w:rsidRPr="00302035">
        <w:rPr>
          <w:rFonts w:ascii="Times New Roman" w:hAnsi="Times New Roman" w:cs="Times New Roman"/>
          <w:sz w:val="24"/>
          <w:szCs w:val="24"/>
        </w:rPr>
        <w:t xml:space="preserve"> variáveis</w:t>
      </w:r>
      <w:r w:rsidR="00004532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2C7C99" w:rsidRPr="00302035">
        <w:rPr>
          <w:rFonts w:ascii="Times New Roman" w:hAnsi="Times New Roman" w:cs="Times New Roman"/>
          <w:sz w:val="24"/>
          <w:szCs w:val="24"/>
        </w:rPr>
        <w:t xml:space="preserve"> suas</w:t>
      </w:r>
      <w:r w:rsidR="00FA74F2" w:rsidRPr="00302035">
        <w:rPr>
          <w:rFonts w:ascii="Times New Roman" w:hAnsi="Times New Roman" w:cs="Times New Roman"/>
          <w:sz w:val="24"/>
          <w:szCs w:val="24"/>
        </w:rPr>
        <w:t xml:space="preserve"> variantes</w:t>
      </w:r>
      <w:r w:rsidR="008822FF" w:rsidRPr="00302035">
        <w:rPr>
          <w:rFonts w:ascii="Times New Roman" w:hAnsi="Times New Roman" w:cs="Times New Roman"/>
          <w:sz w:val="24"/>
          <w:szCs w:val="24"/>
        </w:rPr>
        <w:t>,</w:t>
      </w:r>
      <w:r w:rsidR="00F57D0B" w:rsidRPr="00302035">
        <w:rPr>
          <w:rFonts w:ascii="Times New Roman" w:hAnsi="Times New Roman" w:cs="Times New Roman"/>
          <w:sz w:val="24"/>
          <w:szCs w:val="24"/>
        </w:rPr>
        <w:t xml:space="preserve"> muitas vezes não aparentes</w:t>
      </w:r>
      <w:r w:rsidR="00EE789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C7C99" w:rsidRPr="00302035">
        <w:rPr>
          <w:rFonts w:ascii="Times New Roman" w:hAnsi="Times New Roman" w:cs="Times New Roman"/>
          <w:sz w:val="24"/>
          <w:szCs w:val="24"/>
        </w:rPr>
        <w:t xml:space="preserve">diretamente, no </w:t>
      </w:r>
      <w:r w:rsidR="00EE789F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2C7C99" w:rsidRPr="00302035">
        <w:rPr>
          <w:rFonts w:ascii="Times New Roman" w:hAnsi="Times New Roman" w:cs="Times New Roman"/>
          <w:sz w:val="24"/>
          <w:szCs w:val="24"/>
        </w:rPr>
        <w:t>tange ao propósito central deste estudo</w:t>
      </w:r>
      <w:r w:rsidR="00EE789F" w:rsidRPr="00302035">
        <w:rPr>
          <w:rFonts w:ascii="Times New Roman" w:hAnsi="Times New Roman" w:cs="Times New Roman"/>
          <w:sz w:val="24"/>
          <w:szCs w:val="24"/>
        </w:rPr>
        <w:t>:</w:t>
      </w:r>
      <w:r w:rsidR="002C7C99" w:rsidRPr="00302035">
        <w:rPr>
          <w:rFonts w:ascii="Times New Roman" w:hAnsi="Times New Roman" w:cs="Times New Roman"/>
          <w:sz w:val="24"/>
          <w:szCs w:val="24"/>
        </w:rPr>
        <w:t xml:space="preserve"> articulações entre a</w:t>
      </w:r>
      <w:r w:rsidR="00EE789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C58C1" w:rsidRPr="00302035">
        <w:rPr>
          <w:rFonts w:ascii="Times New Roman" w:hAnsi="Times New Roman" w:cs="Times New Roman"/>
          <w:sz w:val="24"/>
          <w:szCs w:val="24"/>
        </w:rPr>
        <w:t xml:space="preserve">história e </w:t>
      </w:r>
      <w:r w:rsidR="002C7C99" w:rsidRPr="00302035">
        <w:rPr>
          <w:rFonts w:ascii="Times New Roman" w:hAnsi="Times New Roman" w:cs="Times New Roman"/>
          <w:sz w:val="24"/>
          <w:szCs w:val="24"/>
        </w:rPr>
        <w:t xml:space="preserve">as representações dadas por meio da </w:t>
      </w:r>
      <w:r w:rsidR="007C58C1" w:rsidRPr="00302035">
        <w:rPr>
          <w:rFonts w:ascii="Times New Roman" w:hAnsi="Times New Roman" w:cs="Times New Roman"/>
          <w:sz w:val="24"/>
          <w:szCs w:val="24"/>
        </w:rPr>
        <w:t>literatura</w:t>
      </w:r>
      <w:r w:rsidR="002C7C99" w:rsidRPr="00302035">
        <w:rPr>
          <w:rFonts w:ascii="Times New Roman" w:hAnsi="Times New Roman" w:cs="Times New Roman"/>
          <w:sz w:val="24"/>
          <w:szCs w:val="24"/>
        </w:rPr>
        <w:t xml:space="preserve"> regional, simultaneamente.</w:t>
      </w:r>
    </w:p>
    <w:p w:rsidR="00AB1C46" w:rsidRPr="00302035" w:rsidRDefault="00AB1C46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0468" w:rsidRPr="00302035" w:rsidRDefault="00240468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035">
        <w:rPr>
          <w:rFonts w:ascii="Times New Roman" w:hAnsi="Times New Roman" w:cs="Times New Roman"/>
          <w:b/>
          <w:sz w:val="24"/>
          <w:szCs w:val="24"/>
        </w:rPr>
        <w:t>Releituras de um Diário</w:t>
      </w:r>
    </w:p>
    <w:p w:rsidR="002F274A" w:rsidRPr="00302035" w:rsidRDefault="002F274A" w:rsidP="009822D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74A" w:rsidRPr="00302035" w:rsidRDefault="00B8578F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A obra </w:t>
      </w:r>
      <w:r w:rsidRPr="00302035">
        <w:rPr>
          <w:rFonts w:ascii="Times New Roman" w:hAnsi="Times New Roman" w:cs="Times New Roman"/>
          <w:i/>
          <w:sz w:val="24"/>
          <w:szCs w:val="24"/>
        </w:rPr>
        <w:t>Do Rio de Janeiro a Goiás -</w:t>
      </w:r>
      <w:r w:rsidR="00F54748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085E" w:rsidRPr="00302035">
        <w:rPr>
          <w:rFonts w:ascii="Times New Roman" w:hAnsi="Times New Roman" w:cs="Times New Roman"/>
          <w:i/>
          <w:sz w:val="24"/>
          <w:szCs w:val="24"/>
        </w:rPr>
        <w:t>1896 (a viagem foi</w:t>
      </w:r>
      <w:r w:rsidRPr="00302035">
        <w:rPr>
          <w:rFonts w:ascii="Times New Roman" w:hAnsi="Times New Roman" w:cs="Times New Roman"/>
          <w:i/>
          <w:sz w:val="24"/>
          <w:szCs w:val="24"/>
        </w:rPr>
        <w:t xml:space="preserve"> assim), </w:t>
      </w:r>
      <w:r w:rsidRPr="00302035">
        <w:rPr>
          <w:rFonts w:ascii="Times New Roman" w:hAnsi="Times New Roman" w:cs="Times New Roman"/>
          <w:sz w:val="24"/>
          <w:szCs w:val="24"/>
        </w:rPr>
        <w:t>organizada por Maria Paula Fleury de Godoy</w:t>
      </w:r>
      <w:r w:rsidR="00F54748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Pr="00302035">
        <w:rPr>
          <w:rFonts w:ascii="Times New Roman" w:hAnsi="Times New Roman" w:cs="Times New Roman"/>
          <w:sz w:val="24"/>
          <w:szCs w:val="24"/>
        </w:rPr>
        <w:t xml:space="preserve"> escrita por sua mãe, Augusta de Faro Fleury Curado, relata um trajeto que começa em vinte </w:t>
      </w:r>
      <w:r w:rsidR="004E0D2B" w:rsidRPr="00302035">
        <w:rPr>
          <w:rFonts w:ascii="Times New Roman" w:hAnsi="Times New Roman" w:cs="Times New Roman"/>
          <w:sz w:val="24"/>
          <w:szCs w:val="24"/>
        </w:rPr>
        <w:t xml:space="preserve">e </w:t>
      </w:r>
      <w:r w:rsidRPr="00302035">
        <w:rPr>
          <w:rFonts w:ascii="Times New Roman" w:hAnsi="Times New Roman" w:cs="Times New Roman"/>
          <w:sz w:val="24"/>
          <w:szCs w:val="24"/>
        </w:rPr>
        <w:t xml:space="preserve">três de agosto de 1896 e termina </w:t>
      </w:r>
      <w:r w:rsidR="009A5CD7" w:rsidRPr="00302035">
        <w:rPr>
          <w:rFonts w:ascii="Times New Roman" w:hAnsi="Times New Roman" w:cs="Times New Roman"/>
          <w:sz w:val="24"/>
          <w:szCs w:val="24"/>
        </w:rPr>
        <w:t>cinquenta</w:t>
      </w:r>
      <w:r w:rsidRPr="00302035">
        <w:rPr>
          <w:rFonts w:ascii="Times New Roman" w:hAnsi="Times New Roman" w:cs="Times New Roman"/>
          <w:sz w:val="24"/>
          <w:szCs w:val="24"/>
        </w:rPr>
        <w:t xml:space="preserve"> e oito dias depois da partida na então capital do país, Rio de</w:t>
      </w:r>
      <w:r w:rsidR="004E0D2B" w:rsidRPr="00302035">
        <w:rPr>
          <w:rFonts w:ascii="Times New Roman" w:hAnsi="Times New Roman" w:cs="Times New Roman"/>
          <w:sz w:val="24"/>
          <w:szCs w:val="24"/>
        </w:rPr>
        <w:t xml:space="preserve"> Janeiro. A descrição densa dess</w:t>
      </w:r>
      <w:r w:rsidRPr="00302035">
        <w:rPr>
          <w:rFonts w:ascii="Times New Roman" w:hAnsi="Times New Roman" w:cs="Times New Roman"/>
          <w:sz w:val="24"/>
          <w:szCs w:val="24"/>
        </w:rPr>
        <w:t>e trajeto permeia os relatos diários de uma mulher c</w:t>
      </w:r>
      <w:r w:rsidR="004E0D2B" w:rsidRPr="00302035">
        <w:rPr>
          <w:rFonts w:ascii="Times New Roman" w:hAnsi="Times New Roman" w:cs="Times New Roman"/>
          <w:sz w:val="24"/>
          <w:szCs w:val="24"/>
        </w:rPr>
        <w:t xml:space="preserve">ulta, de refinada ironia, porém, </w:t>
      </w:r>
      <w:r w:rsidRPr="00302035">
        <w:rPr>
          <w:rFonts w:ascii="Times New Roman" w:hAnsi="Times New Roman" w:cs="Times New Roman"/>
          <w:sz w:val="24"/>
          <w:szCs w:val="24"/>
        </w:rPr>
        <w:t>de um compromisso ind</w:t>
      </w:r>
      <w:r w:rsidR="00E508E6" w:rsidRPr="00302035">
        <w:rPr>
          <w:rFonts w:ascii="Times New Roman" w:hAnsi="Times New Roman" w:cs="Times New Roman"/>
          <w:sz w:val="24"/>
          <w:szCs w:val="24"/>
        </w:rPr>
        <w:t>elével com seu papel de esposa.</w:t>
      </w:r>
    </w:p>
    <w:p w:rsidR="00D81B34" w:rsidRPr="00302035" w:rsidRDefault="00E508E6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Sobre os aspectos de gênero</w:t>
      </w:r>
      <w:r w:rsidR="004E0D2B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A235E" w:rsidRPr="00302035">
        <w:rPr>
          <w:rFonts w:ascii="Times New Roman" w:hAnsi="Times New Roman" w:cs="Times New Roman"/>
          <w:sz w:val="24"/>
          <w:szCs w:val="24"/>
        </w:rPr>
        <w:t xml:space="preserve">não </w:t>
      </w:r>
      <w:r w:rsidR="00D81B34" w:rsidRPr="00302035">
        <w:rPr>
          <w:rFonts w:ascii="Times New Roman" w:hAnsi="Times New Roman" w:cs="Times New Roman"/>
          <w:sz w:val="24"/>
          <w:szCs w:val="24"/>
        </w:rPr>
        <w:t>aprofunda</w:t>
      </w:r>
      <w:r w:rsidR="005156A2" w:rsidRPr="00302035">
        <w:rPr>
          <w:rFonts w:ascii="Times New Roman" w:hAnsi="Times New Roman" w:cs="Times New Roman"/>
          <w:sz w:val="24"/>
          <w:szCs w:val="24"/>
        </w:rPr>
        <w:t>remos neste artigo</w:t>
      </w:r>
      <w:r w:rsidR="00D81B34" w:rsidRPr="00302035">
        <w:rPr>
          <w:rFonts w:ascii="Times New Roman" w:hAnsi="Times New Roman" w:cs="Times New Roman"/>
          <w:sz w:val="24"/>
          <w:szCs w:val="24"/>
        </w:rPr>
        <w:t>. Entretanto, algumas</w:t>
      </w:r>
      <w:r w:rsidR="006A235E" w:rsidRPr="00302035">
        <w:rPr>
          <w:rFonts w:ascii="Times New Roman" w:hAnsi="Times New Roman" w:cs="Times New Roman"/>
          <w:sz w:val="24"/>
          <w:szCs w:val="24"/>
        </w:rPr>
        <w:t xml:space="preserve"> n</w:t>
      </w:r>
      <w:r w:rsidR="00D81B34" w:rsidRPr="00302035">
        <w:rPr>
          <w:rFonts w:ascii="Times New Roman" w:hAnsi="Times New Roman" w:cs="Times New Roman"/>
          <w:sz w:val="24"/>
          <w:szCs w:val="24"/>
        </w:rPr>
        <w:t>uan</w:t>
      </w:r>
      <w:r w:rsidR="005156A2" w:rsidRPr="00302035">
        <w:rPr>
          <w:rFonts w:ascii="Times New Roman" w:hAnsi="Times New Roman" w:cs="Times New Roman"/>
          <w:sz w:val="24"/>
          <w:szCs w:val="24"/>
        </w:rPr>
        <w:t>ças</w:t>
      </w:r>
      <w:r w:rsidR="00D81B34" w:rsidRPr="00302035">
        <w:rPr>
          <w:rFonts w:ascii="Times New Roman" w:hAnsi="Times New Roman" w:cs="Times New Roman"/>
          <w:sz w:val="24"/>
          <w:szCs w:val="24"/>
        </w:rPr>
        <w:t xml:space="preserve"> sombrearão parte das </w:t>
      </w:r>
      <w:r w:rsidRPr="00302035">
        <w:rPr>
          <w:rFonts w:ascii="Times New Roman" w:hAnsi="Times New Roman" w:cs="Times New Roman"/>
          <w:sz w:val="24"/>
          <w:szCs w:val="24"/>
        </w:rPr>
        <w:t>refl</w:t>
      </w:r>
      <w:r w:rsidR="006A235E" w:rsidRPr="00302035">
        <w:rPr>
          <w:rFonts w:ascii="Times New Roman" w:hAnsi="Times New Roman" w:cs="Times New Roman"/>
          <w:sz w:val="24"/>
          <w:szCs w:val="24"/>
        </w:rPr>
        <w:t>exões primo</w:t>
      </w:r>
      <w:r w:rsidR="00D81B34" w:rsidRPr="00302035">
        <w:rPr>
          <w:rFonts w:ascii="Times New Roman" w:hAnsi="Times New Roman" w:cs="Times New Roman"/>
          <w:sz w:val="24"/>
          <w:szCs w:val="24"/>
        </w:rPr>
        <w:t>rdiais</w:t>
      </w:r>
      <w:r w:rsidR="00507539" w:rsidRPr="00302035">
        <w:rPr>
          <w:rFonts w:ascii="Times New Roman" w:hAnsi="Times New Roman" w:cs="Times New Roman"/>
          <w:sz w:val="24"/>
          <w:szCs w:val="24"/>
        </w:rPr>
        <w:t xml:space="preserve"> que se localizam aportadas no conceito de memória</w:t>
      </w:r>
      <w:r w:rsidR="005156A2" w:rsidRPr="00302035">
        <w:rPr>
          <w:rFonts w:ascii="Times New Roman" w:hAnsi="Times New Roman" w:cs="Times New Roman"/>
          <w:sz w:val="24"/>
          <w:szCs w:val="24"/>
        </w:rPr>
        <w:t>,</w:t>
      </w:r>
      <w:r w:rsidR="00507539" w:rsidRPr="00302035">
        <w:rPr>
          <w:rFonts w:ascii="Times New Roman" w:hAnsi="Times New Roman" w:cs="Times New Roman"/>
          <w:sz w:val="24"/>
          <w:szCs w:val="24"/>
        </w:rPr>
        <w:t xml:space="preserve"> categoria de análise imprescindível às concepções interpretativas que faremos nesta </w:t>
      </w:r>
      <w:r w:rsidR="00507539" w:rsidRPr="00302035">
        <w:rPr>
          <w:rFonts w:ascii="Times New Roman" w:hAnsi="Times New Roman" w:cs="Times New Roman"/>
          <w:sz w:val="24"/>
          <w:szCs w:val="24"/>
        </w:rPr>
        <w:lastRenderedPageBreak/>
        <w:t>primeira parte do</w:t>
      </w:r>
      <w:r w:rsidR="00D81B34" w:rsidRPr="00302035">
        <w:rPr>
          <w:rFonts w:ascii="Times New Roman" w:hAnsi="Times New Roman" w:cs="Times New Roman"/>
          <w:sz w:val="24"/>
          <w:szCs w:val="24"/>
        </w:rPr>
        <w:t xml:space="preserve"> estudo. </w:t>
      </w:r>
      <w:r w:rsidR="00297C5D" w:rsidRPr="00302035">
        <w:rPr>
          <w:rFonts w:ascii="Times New Roman" w:hAnsi="Times New Roman" w:cs="Times New Roman"/>
          <w:sz w:val="24"/>
          <w:szCs w:val="24"/>
        </w:rPr>
        <w:t>Priorizaremos o</w:t>
      </w:r>
      <w:r w:rsidR="005156A2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discurso</w:t>
      </w:r>
      <w:r w:rsidR="005156A2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sobre Goiás</w:t>
      </w:r>
      <w:r w:rsidR="004E0D2B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t</w:t>
      </w:r>
      <w:r w:rsidR="006A235E" w:rsidRPr="00302035">
        <w:rPr>
          <w:rFonts w:ascii="Times New Roman" w:hAnsi="Times New Roman" w:cs="Times New Roman"/>
          <w:sz w:val="24"/>
          <w:szCs w:val="24"/>
        </w:rPr>
        <w:t>razido</w:t>
      </w:r>
      <w:r w:rsidR="00297C5D" w:rsidRPr="00302035">
        <w:rPr>
          <w:rFonts w:ascii="Times New Roman" w:hAnsi="Times New Roman" w:cs="Times New Roman"/>
          <w:sz w:val="24"/>
          <w:szCs w:val="24"/>
        </w:rPr>
        <w:t xml:space="preserve">s nos </w:t>
      </w:r>
      <w:r w:rsidR="006A235E" w:rsidRPr="00302035">
        <w:rPr>
          <w:rFonts w:ascii="Times New Roman" w:hAnsi="Times New Roman" w:cs="Times New Roman"/>
          <w:sz w:val="24"/>
          <w:szCs w:val="24"/>
        </w:rPr>
        <w:t>relato</w:t>
      </w:r>
      <w:r w:rsidR="00297C5D" w:rsidRPr="00302035">
        <w:rPr>
          <w:rFonts w:ascii="Times New Roman" w:hAnsi="Times New Roman" w:cs="Times New Roman"/>
          <w:sz w:val="24"/>
          <w:szCs w:val="24"/>
        </w:rPr>
        <w:t>s do diário</w:t>
      </w:r>
      <w:r w:rsidR="005156A2" w:rsidRPr="00302035">
        <w:rPr>
          <w:rFonts w:ascii="Times New Roman" w:hAnsi="Times New Roman" w:cs="Times New Roman"/>
          <w:sz w:val="24"/>
          <w:szCs w:val="24"/>
        </w:rPr>
        <w:t>,</w:t>
      </w:r>
      <w:r w:rsidR="00297C5D" w:rsidRPr="00302035">
        <w:rPr>
          <w:rFonts w:ascii="Times New Roman" w:hAnsi="Times New Roman" w:cs="Times New Roman"/>
          <w:sz w:val="24"/>
          <w:szCs w:val="24"/>
        </w:rPr>
        <w:t xml:space="preserve"> publicad</w:t>
      </w:r>
      <w:r w:rsidR="00FA77B2" w:rsidRPr="00302035">
        <w:rPr>
          <w:rFonts w:ascii="Times New Roman" w:hAnsi="Times New Roman" w:cs="Times New Roman"/>
          <w:sz w:val="24"/>
          <w:szCs w:val="24"/>
        </w:rPr>
        <w:t>o e organizado por Maria Paula</w:t>
      </w:r>
      <w:r w:rsidR="005156A2" w:rsidRPr="00302035">
        <w:rPr>
          <w:rFonts w:ascii="Times New Roman" w:hAnsi="Times New Roman" w:cs="Times New Roman"/>
          <w:sz w:val="24"/>
          <w:szCs w:val="24"/>
        </w:rPr>
        <w:t>,</w:t>
      </w:r>
      <w:r w:rsidR="00FA77B2" w:rsidRPr="00302035">
        <w:rPr>
          <w:rFonts w:ascii="Times New Roman" w:hAnsi="Times New Roman" w:cs="Times New Roman"/>
          <w:sz w:val="24"/>
          <w:szCs w:val="24"/>
        </w:rPr>
        <w:t xml:space="preserve"> apresentando </w:t>
      </w:r>
      <w:r w:rsidR="00D81B34" w:rsidRPr="00302035">
        <w:rPr>
          <w:rFonts w:ascii="Times New Roman" w:hAnsi="Times New Roman" w:cs="Times New Roman"/>
          <w:sz w:val="24"/>
          <w:szCs w:val="24"/>
        </w:rPr>
        <w:t>como</w:t>
      </w:r>
      <w:r w:rsidRPr="00302035">
        <w:rPr>
          <w:rFonts w:ascii="Times New Roman" w:hAnsi="Times New Roman" w:cs="Times New Roman"/>
          <w:sz w:val="24"/>
          <w:szCs w:val="24"/>
        </w:rPr>
        <w:t>, possivelmente,</w:t>
      </w:r>
      <w:r w:rsidR="00297C5D" w:rsidRPr="00302035">
        <w:rPr>
          <w:rFonts w:ascii="Times New Roman" w:hAnsi="Times New Roman" w:cs="Times New Roman"/>
          <w:sz w:val="24"/>
          <w:szCs w:val="24"/>
        </w:rPr>
        <w:t xml:space="preserve"> tais me</w:t>
      </w:r>
      <w:r w:rsidR="004E0D2B" w:rsidRPr="00302035">
        <w:rPr>
          <w:rFonts w:ascii="Times New Roman" w:hAnsi="Times New Roman" w:cs="Times New Roman"/>
          <w:sz w:val="24"/>
          <w:szCs w:val="24"/>
        </w:rPr>
        <w:t>mórias e vivências refletidas</w:t>
      </w:r>
      <w:r w:rsidR="005156A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97C5D" w:rsidRPr="00302035">
        <w:rPr>
          <w:rFonts w:ascii="Times New Roman" w:hAnsi="Times New Roman" w:cs="Times New Roman"/>
          <w:sz w:val="24"/>
          <w:szCs w:val="24"/>
        </w:rPr>
        <w:t xml:space="preserve">nas </w:t>
      </w:r>
      <w:r w:rsidR="00DD3E47" w:rsidRPr="00302035">
        <w:rPr>
          <w:rFonts w:ascii="Times New Roman" w:hAnsi="Times New Roman" w:cs="Times New Roman"/>
          <w:sz w:val="24"/>
          <w:szCs w:val="24"/>
        </w:rPr>
        <w:t>subjetividades, de forma mais</w:t>
      </w:r>
      <w:r w:rsidR="004E0D2B" w:rsidRPr="00302035">
        <w:rPr>
          <w:rFonts w:ascii="Times New Roman" w:hAnsi="Times New Roman" w:cs="Times New Roman"/>
          <w:sz w:val="24"/>
          <w:szCs w:val="24"/>
        </w:rPr>
        <w:t xml:space="preserve"> explícita</w:t>
      </w:r>
      <w:r w:rsidR="00DD3E47" w:rsidRPr="00302035">
        <w:rPr>
          <w:rFonts w:ascii="Times New Roman" w:hAnsi="Times New Roman" w:cs="Times New Roman"/>
          <w:sz w:val="24"/>
          <w:szCs w:val="24"/>
        </w:rPr>
        <w:t>,</w:t>
      </w:r>
      <w:r w:rsidR="00297C5D" w:rsidRPr="00302035">
        <w:rPr>
          <w:rFonts w:ascii="Times New Roman" w:hAnsi="Times New Roman" w:cs="Times New Roman"/>
          <w:sz w:val="24"/>
          <w:szCs w:val="24"/>
        </w:rPr>
        <w:t xml:space="preserve"> em suas próprias produções literárias, com destaque aqui para a obra </w:t>
      </w:r>
      <w:r w:rsidR="00297C5D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297C5D" w:rsidRPr="00302035">
        <w:rPr>
          <w:rFonts w:ascii="Times New Roman" w:hAnsi="Times New Roman" w:cs="Times New Roman"/>
          <w:sz w:val="24"/>
          <w:szCs w:val="24"/>
        </w:rPr>
        <w:t>.</w:t>
      </w:r>
    </w:p>
    <w:p w:rsidR="00492398" w:rsidRPr="00302035" w:rsidRDefault="00484816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Nesta narrativa que contempla o</w:t>
      </w:r>
      <w:r w:rsidR="0016755E" w:rsidRPr="00302035">
        <w:rPr>
          <w:rFonts w:ascii="Times New Roman" w:hAnsi="Times New Roman" w:cs="Times New Roman"/>
          <w:sz w:val="24"/>
          <w:szCs w:val="24"/>
        </w:rPr>
        <w:t xml:space="preserve"> itinerário de viagem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estudo,</w:t>
      </w:r>
      <w:r w:rsidR="0016755E" w:rsidRPr="00302035">
        <w:rPr>
          <w:rFonts w:ascii="Times New Roman" w:hAnsi="Times New Roman" w:cs="Times New Roman"/>
          <w:sz w:val="24"/>
          <w:szCs w:val="24"/>
        </w:rPr>
        <w:t xml:space="preserve"> encontramos um discurso marcado por sensibilidades que envolve</w:t>
      </w:r>
      <w:r w:rsidR="005156A2" w:rsidRPr="00302035">
        <w:rPr>
          <w:rFonts w:ascii="Times New Roman" w:hAnsi="Times New Roman" w:cs="Times New Roman"/>
          <w:sz w:val="24"/>
          <w:szCs w:val="24"/>
        </w:rPr>
        <w:t>m</w:t>
      </w:r>
      <w:r w:rsidR="0016755E" w:rsidRPr="00302035">
        <w:rPr>
          <w:rFonts w:ascii="Times New Roman" w:hAnsi="Times New Roman" w:cs="Times New Roman"/>
          <w:sz w:val="24"/>
          <w:szCs w:val="24"/>
        </w:rPr>
        <w:t>, a nosso ver, a perda. Sair do Rio de Janeiro e ir para Goiás simbolizava</w:t>
      </w:r>
      <w:r w:rsidR="004E0D2B" w:rsidRPr="00302035">
        <w:rPr>
          <w:rFonts w:ascii="Times New Roman" w:hAnsi="Times New Roman" w:cs="Times New Roman"/>
          <w:sz w:val="24"/>
          <w:szCs w:val="24"/>
        </w:rPr>
        <w:t>,</w:t>
      </w:r>
      <w:r w:rsidR="00707240" w:rsidRPr="00302035">
        <w:rPr>
          <w:rFonts w:ascii="Times New Roman" w:hAnsi="Times New Roman" w:cs="Times New Roman"/>
          <w:sz w:val="24"/>
          <w:szCs w:val="24"/>
        </w:rPr>
        <w:t xml:space="preserve"> para D.</w:t>
      </w:r>
      <w:r w:rsidR="00264728" w:rsidRPr="00302035">
        <w:rPr>
          <w:rFonts w:ascii="Times New Roman" w:hAnsi="Times New Roman" w:cs="Times New Roman"/>
          <w:sz w:val="24"/>
          <w:szCs w:val="24"/>
        </w:rPr>
        <w:t xml:space="preserve"> Augusta</w:t>
      </w:r>
      <w:r w:rsidR="004E0D2B" w:rsidRPr="00302035">
        <w:rPr>
          <w:rFonts w:ascii="Times New Roman" w:hAnsi="Times New Roman" w:cs="Times New Roman"/>
          <w:sz w:val="24"/>
          <w:szCs w:val="24"/>
        </w:rPr>
        <w:t>,</w:t>
      </w:r>
      <w:r w:rsidR="00264728" w:rsidRPr="00302035">
        <w:rPr>
          <w:rFonts w:ascii="Times New Roman" w:hAnsi="Times New Roman" w:cs="Times New Roman"/>
          <w:sz w:val="24"/>
          <w:szCs w:val="24"/>
        </w:rPr>
        <w:t xml:space="preserve"> a ruptura entre mundos </w:t>
      </w:r>
      <w:r w:rsidR="0016755E" w:rsidRPr="00302035">
        <w:rPr>
          <w:rFonts w:ascii="Times New Roman" w:hAnsi="Times New Roman" w:cs="Times New Roman"/>
          <w:sz w:val="24"/>
          <w:szCs w:val="24"/>
        </w:rPr>
        <w:t xml:space="preserve">distintos e uma vida de dificuldades e isolamento que a esperava. No prefácio da obra, </w:t>
      </w:r>
      <w:r w:rsidR="003A279E" w:rsidRPr="00302035">
        <w:rPr>
          <w:rFonts w:ascii="Times New Roman" w:hAnsi="Times New Roman" w:cs="Times New Roman"/>
          <w:sz w:val="24"/>
          <w:szCs w:val="24"/>
        </w:rPr>
        <w:t>Maria Paula</w:t>
      </w:r>
      <w:r w:rsidR="0016755E" w:rsidRPr="00302035">
        <w:rPr>
          <w:rFonts w:ascii="Times New Roman" w:hAnsi="Times New Roman" w:cs="Times New Roman"/>
          <w:sz w:val="24"/>
          <w:szCs w:val="24"/>
        </w:rPr>
        <w:t xml:space="preserve"> afirma que o “sacrifício” da mãe era visto e recompensado pelo pai, Sebastião Fleury de Curado, de maneiras diversas.</w:t>
      </w:r>
      <w:r w:rsidR="00264728" w:rsidRPr="00302035">
        <w:rPr>
          <w:rFonts w:ascii="Times New Roman" w:hAnsi="Times New Roman" w:cs="Times New Roman"/>
          <w:sz w:val="24"/>
          <w:szCs w:val="24"/>
        </w:rPr>
        <w:t xml:space="preserve"> Portanto</w:t>
      </w:r>
      <w:r w:rsidR="003A279E" w:rsidRPr="00302035">
        <w:rPr>
          <w:rFonts w:ascii="Times New Roman" w:hAnsi="Times New Roman" w:cs="Times New Roman"/>
          <w:sz w:val="24"/>
          <w:szCs w:val="24"/>
        </w:rPr>
        <w:t>, segundo a apresentação do livro, Maria Paula afirma:</w:t>
      </w:r>
    </w:p>
    <w:p w:rsidR="00AB1C46" w:rsidRPr="00302035" w:rsidRDefault="00AB1C46" w:rsidP="000265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436A3" w:rsidRPr="005D5381" w:rsidRDefault="00AB1C46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M</w:t>
      </w:r>
      <w:r w:rsidR="00264728" w:rsidRPr="005D5381">
        <w:rPr>
          <w:rFonts w:ascii="Times New Roman" w:hAnsi="Times New Roman" w:cs="Times New Roman"/>
          <w:sz w:val="20"/>
          <w:szCs w:val="20"/>
        </w:rPr>
        <w:t xml:space="preserve">eu pai fez o possível para que Mamãe tivesse bem estar. Construiu uma bela casa, maravilhosamente situada, com grande biblioteca, piano, rádio, </w:t>
      </w:r>
      <w:r w:rsidR="004343E8" w:rsidRPr="005D5381">
        <w:rPr>
          <w:rFonts w:ascii="Times New Roman" w:hAnsi="Times New Roman" w:cs="Times New Roman"/>
          <w:sz w:val="20"/>
          <w:szCs w:val="20"/>
        </w:rPr>
        <w:t>etc</w:t>
      </w:r>
      <w:r w:rsidR="00996F57" w:rsidRPr="005D5381">
        <w:rPr>
          <w:rFonts w:ascii="Times New Roman" w:hAnsi="Times New Roman" w:cs="Times New Roman"/>
          <w:sz w:val="20"/>
          <w:szCs w:val="20"/>
        </w:rPr>
        <w:t>.</w:t>
      </w:r>
      <w:r w:rsidR="00264728" w:rsidRPr="005D5381">
        <w:rPr>
          <w:rFonts w:ascii="Times New Roman" w:hAnsi="Times New Roman" w:cs="Times New Roman"/>
          <w:sz w:val="20"/>
          <w:szCs w:val="20"/>
        </w:rPr>
        <w:t>, tudo quanto de bom aparecesse em Goiás, meu Pai, espírito culto e amante do conforto, procurava adquirir, tentando, na medida de suas forças, a</w:t>
      </w:r>
      <w:r w:rsidRPr="005D5381">
        <w:rPr>
          <w:rFonts w:ascii="Times New Roman" w:hAnsi="Times New Roman" w:cs="Times New Roman"/>
          <w:sz w:val="20"/>
          <w:szCs w:val="20"/>
        </w:rPr>
        <w:t>menizar o exílio de minha mãe</w:t>
      </w:r>
      <w:r w:rsidR="0043787F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11"/>
      </w:r>
      <w:r w:rsidR="00264728" w:rsidRPr="005D5381">
        <w:rPr>
          <w:rFonts w:ascii="Times New Roman" w:hAnsi="Times New Roman" w:cs="Times New Roman"/>
          <w:sz w:val="20"/>
          <w:szCs w:val="20"/>
        </w:rPr>
        <w:t>.</w:t>
      </w:r>
    </w:p>
    <w:p w:rsidR="00AB1C46" w:rsidRPr="00302035" w:rsidRDefault="00AB1C46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4436A3" w:rsidRPr="00302035" w:rsidRDefault="00E66A11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As palavras da autora nos </w:t>
      </w:r>
      <w:r w:rsidR="00996F57" w:rsidRPr="00302035">
        <w:rPr>
          <w:rFonts w:ascii="Times New Roman" w:hAnsi="Times New Roman" w:cs="Times New Roman"/>
          <w:sz w:val="24"/>
          <w:szCs w:val="24"/>
        </w:rPr>
        <w:t>demonstram</w:t>
      </w:r>
      <w:r w:rsidRPr="00302035">
        <w:rPr>
          <w:rFonts w:ascii="Times New Roman" w:hAnsi="Times New Roman" w:cs="Times New Roman"/>
          <w:sz w:val="24"/>
          <w:szCs w:val="24"/>
        </w:rPr>
        <w:t xml:space="preserve"> um conjunto de observações que podemos fazer sobre a vida da família Fleury e </w:t>
      </w:r>
      <w:r w:rsidR="00996F57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Pr="00302035">
        <w:rPr>
          <w:rFonts w:ascii="Times New Roman" w:hAnsi="Times New Roman" w:cs="Times New Roman"/>
          <w:sz w:val="24"/>
          <w:szCs w:val="24"/>
        </w:rPr>
        <w:t>sua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 matriarca. A referida casa pode</w:t>
      </w:r>
      <w:r w:rsidRPr="00302035">
        <w:rPr>
          <w:rFonts w:ascii="Times New Roman" w:hAnsi="Times New Roman" w:cs="Times New Roman"/>
          <w:sz w:val="24"/>
          <w:szCs w:val="24"/>
        </w:rPr>
        <w:t xml:space="preserve"> ser considerada como um referencial </w:t>
      </w:r>
      <w:r w:rsidR="004436A3" w:rsidRPr="00302035">
        <w:rPr>
          <w:rFonts w:ascii="Times New Roman" w:hAnsi="Times New Roman" w:cs="Times New Roman"/>
          <w:sz w:val="24"/>
          <w:szCs w:val="24"/>
        </w:rPr>
        <w:t>imponente entre a</w:t>
      </w:r>
      <w:r w:rsidR="00D032B4" w:rsidRPr="00302035">
        <w:rPr>
          <w:rFonts w:ascii="Times New Roman" w:hAnsi="Times New Roman" w:cs="Times New Roman"/>
          <w:sz w:val="24"/>
          <w:szCs w:val="24"/>
        </w:rPr>
        <w:t xml:space="preserve"> arquitetura 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urbana </w:t>
      </w:r>
      <w:r w:rsidR="00D032B4" w:rsidRPr="00302035">
        <w:rPr>
          <w:rFonts w:ascii="Times New Roman" w:hAnsi="Times New Roman" w:cs="Times New Roman"/>
          <w:sz w:val="24"/>
          <w:szCs w:val="24"/>
        </w:rPr>
        <w:t xml:space="preserve">que compõe o conjunto </w:t>
      </w:r>
      <w:r w:rsidR="00FC6EEF" w:rsidRPr="00302035">
        <w:rPr>
          <w:rFonts w:ascii="Times New Roman" w:hAnsi="Times New Roman" w:cs="Times New Roman"/>
          <w:sz w:val="24"/>
          <w:szCs w:val="24"/>
        </w:rPr>
        <w:t>paisagístico da Cidade de Goiás, sobrevivendo ao tempo e localizado no alto de um morro, ao lado do Rio Vermelho, ainda nos dias atuais</w:t>
      </w:r>
      <w:r w:rsidR="004436A3" w:rsidRPr="00302035">
        <w:rPr>
          <w:rFonts w:ascii="Times New Roman" w:hAnsi="Times New Roman" w:cs="Times New Roman"/>
          <w:sz w:val="24"/>
          <w:szCs w:val="24"/>
        </w:rPr>
        <w:t>.</w:t>
      </w:r>
    </w:p>
    <w:p w:rsidR="000C20AD" w:rsidRPr="00302035" w:rsidRDefault="000C20AD" w:rsidP="000265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C20AD" w:rsidRPr="00302035" w:rsidRDefault="000C20AD" w:rsidP="00641E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noProof/>
        </w:rPr>
        <w:drawing>
          <wp:inline distT="0" distB="0" distL="0" distR="0" wp14:anchorId="4C53E796" wp14:editId="49E84DDE">
            <wp:extent cx="3857625" cy="1898650"/>
            <wp:effectExtent l="0" t="0" r="952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0AD" w:rsidRPr="00302035" w:rsidRDefault="00F72E15" w:rsidP="00641E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302035">
        <w:rPr>
          <w:rFonts w:ascii="Times New Roman" w:hAnsi="Times New Roman" w:cs="Times New Roman"/>
          <w:sz w:val="20"/>
          <w:szCs w:val="20"/>
        </w:rPr>
        <w:t>Fig. 1:</w:t>
      </w:r>
      <w:r w:rsidR="00811F37" w:rsidRPr="00302035">
        <w:rPr>
          <w:rFonts w:ascii="Times New Roman" w:hAnsi="Times New Roman" w:cs="Times New Roman"/>
          <w:sz w:val="20"/>
          <w:szCs w:val="20"/>
        </w:rPr>
        <w:t xml:space="preserve"> </w:t>
      </w:r>
      <w:r w:rsidRPr="00302035">
        <w:rPr>
          <w:rFonts w:ascii="Times New Roman" w:hAnsi="Times New Roman" w:cs="Times New Roman"/>
          <w:sz w:val="20"/>
          <w:szCs w:val="20"/>
        </w:rPr>
        <w:t xml:space="preserve">Obra </w:t>
      </w:r>
      <w:r w:rsidRPr="00302035">
        <w:rPr>
          <w:rFonts w:ascii="Times New Roman" w:hAnsi="Times New Roman" w:cs="Times New Roman"/>
          <w:i/>
          <w:sz w:val="20"/>
          <w:szCs w:val="20"/>
        </w:rPr>
        <w:t>Chácara Baumam,</w:t>
      </w:r>
      <w:r w:rsidR="00D532B6" w:rsidRPr="00302035">
        <w:rPr>
          <w:rFonts w:ascii="Times New Roman" w:hAnsi="Times New Roman" w:cs="Times New Roman"/>
          <w:sz w:val="20"/>
          <w:szCs w:val="20"/>
        </w:rPr>
        <w:t xml:space="preserve"> Di Magalhaes, óleo sobre tela:</w:t>
      </w:r>
      <w:r w:rsidRPr="00302035">
        <w:rPr>
          <w:rFonts w:ascii="Times New Roman" w:hAnsi="Times New Roman" w:cs="Times New Roman"/>
          <w:sz w:val="20"/>
          <w:szCs w:val="20"/>
        </w:rPr>
        <w:t xml:space="preserve">60 x 80. </w:t>
      </w:r>
      <w:r w:rsidR="000A142B" w:rsidRPr="00302035">
        <w:rPr>
          <w:rFonts w:ascii="Times New Roman" w:hAnsi="Times New Roman" w:cs="Times New Roman"/>
          <w:sz w:val="20"/>
          <w:szCs w:val="20"/>
        </w:rPr>
        <w:t>Foto: Di Magalhaes.</w:t>
      </w:r>
    </w:p>
    <w:p w:rsidR="000356ED" w:rsidRPr="00302035" w:rsidRDefault="00D032B4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Salientamos</w:t>
      </w:r>
      <w:r w:rsidR="00156FCE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no </w:t>
      </w:r>
      <w:r w:rsidR="00156FCE" w:rsidRPr="00302035">
        <w:rPr>
          <w:rFonts w:ascii="Times New Roman" w:hAnsi="Times New Roman" w:cs="Times New Roman"/>
          <w:sz w:val="24"/>
          <w:szCs w:val="24"/>
        </w:rPr>
        <w:t xml:space="preserve">excerto 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citado </w:t>
      </w:r>
      <w:r w:rsidR="003A687E" w:rsidRPr="00302035">
        <w:rPr>
          <w:rFonts w:ascii="Times New Roman" w:hAnsi="Times New Roman" w:cs="Times New Roman"/>
          <w:sz w:val="24"/>
          <w:szCs w:val="24"/>
        </w:rPr>
        <w:t>que os</w:t>
      </w:r>
      <w:r w:rsidR="00E66A11" w:rsidRPr="00302035">
        <w:rPr>
          <w:rFonts w:ascii="Times New Roman" w:hAnsi="Times New Roman" w:cs="Times New Roman"/>
          <w:sz w:val="24"/>
          <w:szCs w:val="24"/>
        </w:rPr>
        <w:t xml:space="preserve"> bens móveis </w:t>
      </w:r>
      <w:r w:rsidR="003A687E" w:rsidRPr="00302035">
        <w:rPr>
          <w:rFonts w:ascii="Times New Roman" w:hAnsi="Times New Roman" w:cs="Times New Roman"/>
          <w:sz w:val="24"/>
          <w:szCs w:val="24"/>
        </w:rPr>
        <w:t>adquiridos para o conforto e o prazer de D. Augusta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 denunciam</w:t>
      </w:r>
      <w:r w:rsidR="00603D4A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436A3" w:rsidRPr="00302035">
        <w:rPr>
          <w:rFonts w:ascii="Times New Roman" w:hAnsi="Times New Roman" w:cs="Times New Roman"/>
          <w:sz w:val="24"/>
          <w:szCs w:val="24"/>
        </w:rPr>
        <w:t>o poder aquisitivo, o lugar social que ela ocupava na cidade e a erudição inco</w:t>
      </w:r>
      <w:r w:rsidR="00156FCE" w:rsidRPr="00302035">
        <w:rPr>
          <w:rFonts w:ascii="Times New Roman" w:hAnsi="Times New Roman" w:cs="Times New Roman"/>
          <w:sz w:val="24"/>
          <w:szCs w:val="24"/>
        </w:rPr>
        <w:t>nteste dessa mulher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 em tempos que a educação não era um privilégio da maioria das mulheres</w:t>
      </w:r>
      <w:r w:rsidR="00E66A11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4436A3" w:rsidRPr="00302035">
        <w:rPr>
          <w:rFonts w:ascii="Times New Roman" w:hAnsi="Times New Roman" w:cs="Times New Roman"/>
          <w:sz w:val="24"/>
          <w:szCs w:val="24"/>
        </w:rPr>
        <w:t>Ess</w:t>
      </w:r>
      <w:r w:rsidR="00603D4A" w:rsidRPr="00302035">
        <w:rPr>
          <w:rFonts w:ascii="Times New Roman" w:hAnsi="Times New Roman" w:cs="Times New Roman"/>
          <w:sz w:val="24"/>
          <w:szCs w:val="24"/>
        </w:rPr>
        <w:t>e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 saber reforça mais uma vez o lugar elitista que D. Augusta ocupou</w:t>
      </w:r>
      <w:r w:rsidR="00603D4A" w:rsidRPr="00302035">
        <w:rPr>
          <w:rFonts w:ascii="Times New Roman" w:hAnsi="Times New Roman" w:cs="Times New Roman"/>
          <w:sz w:val="24"/>
          <w:szCs w:val="24"/>
        </w:rPr>
        <w:t>,</w:t>
      </w:r>
      <w:r w:rsidR="004436A3" w:rsidRPr="00302035">
        <w:rPr>
          <w:rFonts w:ascii="Times New Roman" w:hAnsi="Times New Roman" w:cs="Times New Roman"/>
          <w:sz w:val="24"/>
          <w:szCs w:val="24"/>
        </w:rPr>
        <w:t xml:space="preserve"> não apenas por vias do casamento.</w:t>
      </w:r>
    </w:p>
    <w:p w:rsidR="00697043" w:rsidRPr="00302035" w:rsidRDefault="00E66A11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 literatura,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a música, a escrita, as flores e os afazeres domés</w:t>
      </w:r>
      <w:r w:rsidR="00156FCE" w:rsidRPr="00302035">
        <w:rPr>
          <w:rFonts w:ascii="Times New Roman" w:hAnsi="Times New Roman" w:cs="Times New Roman"/>
          <w:sz w:val="24"/>
          <w:szCs w:val="24"/>
        </w:rPr>
        <w:t>ticos permeavam o cotidiano dess</w:t>
      </w:r>
      <w:r w:rsidR="000356ED" w:rsidRPr="00302035">
        <w:rPr>
          <w:rFonts w:ascii="Times New Roman" w:hAnsi="Times New Roman" w:cs="Times New Roman"/>
          <w:sz w:val="24"/>
          <w:szCs w:val="24"/>
        </w:rPr>
        <w:t>a família, pa</w:t>
      </w:r>
      <w:r w:rsidR="00F238E8" w:rsidRPr="00302035">
        <w:rPr>
          <w:rFonts w:ascii="Times New Roman" w:hAnsi="Times New Roman" w:cs="Times New Roman"/>
          <w:sz w:val="24"/>
          <w:szCs w:val="24"/>
        </w:rPr>
        <w:t>rcialmente forasteira,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sedimenta</w:t>
      </w:r>
      <w:r w:rsidR="00603D4A" w:rsidRPr="00302035">
        <w:rPr>
          <w:rFonts w:ascii="Times New Roman" w:hAnsi="Times New Roman" w:cs="Times New Roman"/>
          <w:sz w:val="24"/>
          <w:szCs w:val="24"/>
        </w:rPr>
        <w:t>da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entre os pertencentes </w:t>
      </w:r>
      <w:r w:rsidR="00156FCE" w:rsidRPr="00302035">
        <w:rPr>
          <w:rFonts w:ascii="Times New Roman" w:hAnsi="Times New Roman" w:cs="Times New Roman"/>
          <w:sz w:val="24"/>
          <w:szCs w:val="24"/>
        </w:rPr>
        <w:t>d</w:t>
      </w:r>
      <w:r w:rsidR="000356ED" w:rsidRPr="00302035">
        <w:rPr>
          <w:rFonts w:ascii="Times New Roman" w:hAnsi="Times New Roman" w:cs="Times New Roman"/>
          <w:sz w:val="24"/>
          <w:szCs w:val="24"/>
        </w:rPr>
        <w:t>a “fina</w:t>
      </w:r>
      <w:r w:rsidR="00F238E8" w:rsidRPr="00302035">
        <w:rPr>
          <w:rFonts w:ascii="Times New Roman" w:hAnsi="Times New Roman" w:cs="Times New Roman"/>
          <w:sz w:val="24"/>
          <w:szCs w:val="24"/>
        </w:rPr>
        <w:t xml:space="preserve"> flor</w:t>
      </w:r>
      <w:r w:rsidR="000356ED" w:rsidRPr="00302035">
        <w:rPr>
          <w:rFonts w:ascii="Times New Roman" w:hAnsi="Times New Roman" w:cs="Times New Roman"/>
          <w:sz w:val="24"/>
          <w:szCs w:val="24"/>
        </w:rPr>
        <w:t>”</w:t>
      </w:r>
      <w:r w:rsidR="00F238E8" w:rsidRPr="00302035">
        <w:rPr>
          <w:rFonts w:ascii="Times New Roman" w:hAnsi="Times New Roman" w:cs="Times New Roman"/>
          <w:sz w:val="24"/>
          <w:szCs w:val="24"/>
        </w:rPr>
        <w:t xml:space="preserve"> da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sociedade vilaboens</w:t>
      </w:r>
      <w:r w:rsidR="00156FCE" w:rsidRPr="00302035">
        <w:rPr>
          <w:rFonts w:ascii="Times New Roman" w:hAnsi="Times New Roman" w:cs="Times New Roman"/>
          <w:sz w:val="24"/>
          <w:szCs w:val="24"/>
        </w:rPr>
        <w:t xml:space="preserve">e do </w:t>
      </w:r>
      <w:r w:rsidR="00FC6EEF" w:rsidRPr="00302035">
        <w:rPr>
          <w:rFonts w:ascii="Times New Roman" w:hAnsi="Times New Roman" w:cs="Times New Roman"/>
          <w:sz w:val="24"/>
          <w:szCs w:val="24"/>
        </w:rPr>
        <w:t>entre século</w:t>
      </w:r>
      <w:r w:rsidR="00F238E8" w:rsidRPr="00302035">
        <w:rPr>
          <w:rFonts w:ascii="Times New Roman" w:hAnsi="Times New Roman" w:cs="Times New Roman"/>
          <w:sz w:val="24"/>
          <w:szCs w:val="24"/>
        </w:rPr>
        <w:t>. A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expressão “tudo de bom que aparecesse” </w:t>
      </w:r>
      <w:r w:rsidR="00F238E8" w:rsidRPr="00302035">
        <w:rPr>
          <w:rFonts w:ascii="Times New Roman" w:hAnsi="Times New Roman" w:cs="Times New Roman"/>
          <w:sz w:val="24"/>
          <w:szCs w:val="24"/>
        </w:rPr>
        <w:t>reflete-nos a ideia preconcebida sobre Goiás como lugar onde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dificilmente </w:t>
      </w:r>
      <w:r w:rsidR="00756666" w:rsidRPr="00302035">
        <w:rPr>
          <w:rFonts w:ascii="Times New Roman" w:hAnsi="Times New Roman" w:cs="Times New Roman"/>
          <w:sz w:val="24"/>
          <w:szCs w:val="24"/>
        </w:rPr>
        <w:t xml:space="preserve">fosse </w:t>
      </w:r>
      <w:r w:rsidR="00F238E8" w:rsidRPr="00302035">
        <w:rPr>
          <w:rFonts w:ascii="Times New Roman" w:hAnsi="Times New Roman" w:cs="Times New Roman"/>
          <w:sz w:val="24"/>
          <w:szCs w:val="24"/>
        </w:rPr>
        <w:t>possível encontrar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algo com tal classifica</w:t>
      </w:r>
      <w:r w:rsidR="00F238E8" w:rsidRPr="00302035">
        <w:rPr>
          <w:rFonts w:ascii="Times New Roman" w:hAnsi="Times New Roman" w:cs="Times New Roman"/>
          <w:sz w:val="24"/>
          <w:szCs w:val="24"/>
        </w:rPr>
        <w:t>ção. Rea</w:t>
      </w:r>
      <w:r w:rsidR="000356ED" w:rsidRPr="00302035">
        <w:rPr>
          <w:rFonts w:ascii="Times New Roman" w:hAnsi="Times New Roman" w:cs="Times New Roman"/>
          <w:sz w:val="24"/>
          <w:szCs w:val="24"/>
        </w:rPr>
        <w:t>firmamos isso pelo fato de que, ainda para Godoy</w:t>
      </w:r>
      <w:r w:rsidR="0043787F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2"/>
      </w:r>
      <w:r w:rsidR="00756666" w:rsidRPr="00302035">
        <w:rPr>
          <w:rFonts w:ascii="Times New Roman" w:hAnsi="Times New Roman" w:cs="Times New Roman"/>
          <w:sz w:val="24"/>
          <w:szCs w:val="24"/>
        </w:rPr>
        <w:t>, a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representação constituída em seu discurso sobre </w:t>
      </w:r>
      <w:r w:rsidR="00697043" w:rsidRPr="00302035">
        <w:rPr>
          <w:rFonts w:ascii="Times New Roman" w:hAnsi="Times New Roman" w:cs="Times New Roman"/>
          <w:sz w:val="24"/>
          <w:szCs w:val="24"/>
        </w:rPr>
        <w:t>Goiás reflete</w:t>
      </w:r>
      <w:r w:rsidR="00F238E8" w:rsidRPr="00302035">
        <w:rPr>
          <w:rFonts w:ascii="Times New Roman" w:hAnsi="Times New Roman" w:cs="Times New Roman"/>
          <w:sz w:val="24"/>
          <w:szCs w:val="24"/>
        </w:rPr>
        <w:t>-nos</w:t>
      </w:r>
      <w:r w:rsidR="000356ED" w:rsidRPr="00302035">
        <w:rPr>
          <w:rFonts w:ascii="Times New Roman" w:hAnsi="Times New Roman" w:cs="Times New Roman"/>
          <w:sz w:val="24"/>
          <w:szCs w:val="24"/>
        </w:rPr>
        <w:t xml:space="preserve"> a clara ideia </w:t>
      </w:r>
      <w:r w:rsidR="002F73C7" w:rsidRPr="00302035">
        <w:rPr>
          <w:rFonts w:ascii="Times New Roman" w:hAnsi="Times New Roman" w:cs="Times New Roman"/>
          <w:sz w:val="24"/>
          <w:szCs w:val="24"/>
        </w:rPr>
        <w:t>de q</w:t>
      </w:r>
      <w:r w:rsidR="00F238E8" w:rsidRPr="00302035">
        <w:rPr>
          <w:rFonts w:ascii="Times New Roman" w:hAnsi="Times New Roman" w:cs="Times New Roman"/>
          <w:sz w:val="24"/>
          <w:szCs w:val="24"/>
        </w:rPr>
        <w:t>ue neste “sertão”</w:t>
      </w:r>
      <w:r w:rsidR="005C65F1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F73C7" w:rsidRPr="00302035">
        <w:rPr>
          <w:rFonts w:ascii="Times New Roman" w:hAnsi="Times New Roman" w:cs="Times New Roman"/>
          <w:sz w:val="24"/>
          <w:szCs w:val="24"/>
        </w:rPr>
        <w:t>fosse</w:t>
      </w:r>
      <w:r w:rsidR="00F238E8" w:rsidRPr="00302035">
        <w:rPr>
          <w:rFonts w:ascii="Times New Roman" w:hAnsi="Times New Roman" w:cs="Times New Roman"/>
          <w:sz w:val="24"/>
          <w:szCs w:val="24"/>
        </w:rPr>
        <w:t xml:space="preserve"> certamente</w:t>
      </w:r>
      <w:r w:rsidR="005C65F1" w:rsidRPr="00302035">
        <w:rPr>
          <w:rFonts w:ascii="Times New Roman" w:hAnsi="Times New Roman" w:cs="Times New Roman"/>
          <w:sz w:val="24"/>
          <w:szCs w:val="24"/>
        </w:rPr>
        <w:t xml:space="preserve"> algo raro:</w:t>
      </w:r>
    </w:p>
    <w:p w:rsidR="005C65F1" w:rsidRPr="00302035" w:rsidRDefault="005C65F1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3A23DA" w:rsidRPr="005D5381" w:rsidRDefault="00697043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Goiás</w:t>
      </w:r>
      <w:r w:rsidR="00756666" w:rsidRPr="005D5381">
        <w:rPr>
          <w:rFonts w:ascii="Times New Roman" w:hAnsi="Times New Roman" w:cs="Times New Roman"/>
          <w:sz w:val="20"/>
          <w:szCs w:val="20"/>
        </w:rPr>
        <w:t xml:space="preserve">, no começo do século, era uma cidadezinha </w:t>
      </w:r>
      <w:r w:rsidRPr="005D5381">
        <w:rPr>
          <w:rFonts w:ascii="Times New Roman" w:hAnsi="Times New Roman" w:cs="Times New Roman"/>
          <w:sz w:val="20"/>
          <w:szCs w:val="20"/>
        </w:rPr>
        <w:t>triste, sem iluminação, sem água encanada, sem o menor con</w:t>
      </w:r>
      <w:r w:rsidR="00603D4A" w:rsidRPr="005D5381">
        <w:rPr>
          <w:rFonts w:ascii="Times New Roman" w:hAnsi="Times New Roman" w:cs="Times New Roman"/>
          <w:sz w:val="20"/>
          <w:szCs w:val="20"/>
        </w:rPr>
        <w:t>forto, afinal, e que ficava no ‘</w:t>
      </w:r>
      <w:r w:rsidRPr="005D5381">
        <w:rPr>
          <w:rFonts w:ascii="Times New Roman" w:hAnsi="Times New Roman" w:cs="Times New Roman"/>
          <w:sz w:val="20"/>
          <w:szCs w:val="20"/>
        </w:rPr>
        <w:t xml:space="preserve">fim do </w:t>
      </w:r>
      <w:r w:rsidR="00FC6EEF" w:rsidRPr="005D5381">
        <w:rPr>
          <w:rFonts w:ascii="Times New Roman" w:hAnsi="Times New Roman" w:cs="Times New Roman"/>
          <w:sz w:val="20"/>
          <w:szCs w:val="20"/>
        </w:rPr>
        <w:t xml:space="preserve">mundo... </w:t>
      </w:r>
      <w:r w:rsidR="00603D4A" w:rsidRPr="005D5381">
        <w:rPr>
          <w:rFonts w:ascii="Times New Roman" w:hAnsi="Times New Roman" w:cs="Times New Roman"/>
          <w:sz w:val="20"/>
          <w:szCs w:val="20"/>
        </w:rPr>
        <w:t>’.</w:t>
      </w:r>
      <w:r w:rsidRPr="005D5381">
        <w:rPr>
          <w:rFonts w:ascii="Times New Roman" w:hAnsi="Times New Roman" w:cs="Times New Roman"/>
          <w:sz w:val="20"/>
          <w:szCs w:val="20"/>
        </w:rPr>
        <w:t xml:space="preserve"> O correio, conduzidas as malas em lombos de bestas, levava, às vezes, quase um mês para transportar a distância imensa que separava a velha capital da mais próxima linha férrea. As estradas eram péssimas e se tornavam intransitáveis durante o</w:t>
      </w:r>
      <w:r w:rsidR="005C65F1" w:rsidRPr="005D5381">
        <w:rPr>
          <w:rFonts w:ascii="Times New Roman" w:hAnsi="Times New Roman" w:cs="Times New Roman"/>
          <w:sz w:val="20"/>
          <w:szCs w:val="20"/>
        </w:rPr>
        <w:t>s</w:t>
      </w:r>
      <w:r w:rsidRPr="005D5381">
        <w:rPr>
          <w:rFonts w:ascii="Times New Roman" w:hAnsi="Times New Roman" w:cs="Times New Roman"/>
          <w:sz w:val="20"/>
          <w:szCs w:val="20"/>
        </w:rPr>
        <w:t xml:space="preserve"> seis longos meses de inverno goiano</w:t>
      </w:r>
      <w:r w:rsidR="0043787F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13"/>
      </w:r>
      <w:r w:rsidRPr="005D5381">
        <w:rPr>
          <w:rFonts w:ascii="Times New Roman" w:hAnsi="Times New Roman" w:cs="Times New Roman"/>
          <w:sz w:val="20"/>
          <w:szCs w:val="20"/>
        </w:rPr>
        <w:t>.</w:t>
      </w:r>
    </w:p>
    <w:p w:rsidR="005C65F1" w:rsidRPr="00302035" w:rsidRDefault="005C65F1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2E7732" w:rsidRPr="00302035" w:rsidRDefault="008D3C64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 conceito, ou melhor, o preconceito sobre Goiás, para a autora,</w:t>
      </w:r>
      <w:r w:rsidR="008A76C7" w:rsidRPr="00302035">
        <w:rPr>
          <w:rFonts w:ascii="Times New Roman" w:hAnsi="Times New Roman" w:cs="Times New Roman"/>
          <w:sz w:val="24"/>
          <w:szCs w:val="24"/>
        </w:rPr>
        <w:t xml:space="preserve"> a nosso ver, está</w:t>
      </w:r>
      <w:r w:rsidRPr="00302035">
        <w:rPr>
          <w:rFonts w:ascii="Times New Roman" w:hAnsi="Times New Roman" w:cs="Times New Roman"/>
          <w:sz w:val="24"/>
          <w:szCs w:val="24"/>
        </w:rPr>
        <w:t xml:space="preserve"> explícito. As balizas de valoração do lugar são basea</w:t>
      </w:r>
      <w:r w:rsidR="00990D17" w:rsidRPr="00302035">
        <w:rPr>
          <w:rFonts w:ascii="Times New Roman" w:hAnsi="Times New Roman" w:cs="Times New Roman"/>
          <w:sz w:val="24"/>
          <w:szCs w:val="24"/>
        </w:rPr>
        <w:t>das nas vivências</w:t>
      </w:r>
      <w:r w:rsidRPr="00302035">
        <w:rPr>
          <w:rFonts w:ascii="Times New Roman" w:hAnsi="Times New Roman" w:cs="Times New Roman"/>
          <w:sz w:val="24"/>
          <w:szCs w:val="24"/>
        </w:rPr>
        <w:t xml:space="preserve"> d</w:t>
      </w:r>
      <w:r w:rsidR="00990D17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8A76C7" w:rsidRPr="00302035">
        <w:rPr>
          <w:rFonts w:ascii="Times New Roman" w:hAnsi="Times New Roman" w:cs="Times New Roman"/>
          <w:sz w:val="24"/>
          <w:szCs w:val="24"/>
        </w:rPr>
        <w:t xml:space="preserve">matriarca, D. Augusta, </w:t>
      </w:r>
      <w:r w:rsidRPr="00302035">
        <w:rPr>
          <w:rFonts w:ascii="Times New Roman" w:hAnsi="Times New Roman" w:cs="Times New Roman"/>
          <w:sz w:val="24"/>
          <w:szCs w:val="24"/>
        </w:rPr>
        <w:t>no Rio de Janeiro</w:t>
      </w:r>
      <w:r w:rsidR="008A76C7" w:rsidRPr="00302035">
        <w:rPr>
          <w:rFonts w:ascii="Times New Roman" w:hAnsi="Times New Roman" w:cs="Times New Roman"/>
          <w:sz w:val="24"/>
          <w:szCs w:val="24"/>
        </w:rPr>
        <w:t xml:space="preserve">, certamente transferidas </w:t>
      </w:r>
      <w:r w:rsidR="00677794" w:rsidRPr="00302035">
        <w:rPr>
          <w:rFonts w:ascii="Times New Roman" w:hAnsi="Times New Roman" w:cs="Times New Roman"/>
          <w:sz w:val="24"/>
          <w:szCs w:val="24"/>
        </w:rPr>
        <w:t>à</w:t>
      </w:r>
      <w:r w:rsidR="008A76C7" w:rsidRPr="00302035">
        <w:rPr>
          <w:rFonts w:ascii="Times New Roman" w:hAnsi="Times New Roman" w:cs="Times New Roman"/>
          <w:sz w:val="24"/>
          <w:szCs w:val="24"/>
        </w:rPr>
        <w:t xml:space="preserve"> filha, Maria Paula Fleury de Godoy,</w:t>
      </w:r>
      <w:r w:rsidRPr="00302035">
        <w:rPr>
          <w:rFonts w:ascii="Times New Roman" w:hAnsi="Times New Roman" w:cs="Times New Roman"/>
          <w:sz w:val="24"/>
          <w:szCs w:val="24"/>
        </w:rPr>
        <w:t xml:space="preserve"> nos ajudam a compreend</w:t>
      </w:r>
      <w:r w:rsidR="002E7732" w:rsidRPr="00302035">
        <w:rPr>
          <w:rFonts w:ascii="Times New Roman" w:hAnsi="Times New Roman" w:cs="Times New Roman"/>
          <w:sz w:val="24"/>
          <w:szCs w:val="24"/>
        </w:rPr>
        <w:t>er esta forma</w:t>
      </w:r>
      <w:r w:rsidR="008A76C7" w:rsidRPr="00302035">
        <w:rPr>
          <w:rFonts w:ascii="Times New Roman" w:hAnsi="Times New Roman" w:cs="Times New Roman"/>
          <w:sz w:val="24"/>
          <w:szCs w:val="24"/>
        </w:rPr>
        <w:t xml:space="preserve"> de historicidade</w:t>
      </w:r>
      <w:r w:rsidRPr="00302035">
        <w:rPr>
          <w:rFonts w:ascii="Times New Roman" w:hAnsi="Times New Roman" w:cs="Times New Roman"/>
          <w:sz w:val="24"/>
          <w:szCs w:val="24"/>
        </w:rPr>
        <w:t xml:space="preserve"> que elegemos como objeto </w:t>
      </w:r>
      <w:r w:rsidR="002E7732" w:rsidRPr="00302035">
        <w:rPr>
          <w:rFonts w:ascii="Times New Roman" w:hAnsi="Times New Roman" w:cs="Times New Roman"/>
          <w:sz w:val="24"/>
          <w:szCs w:val="24"/>
        </w:rPr>
        <w:t>para esta</w:t>
      </w:r>
      <w:r w:rsidRPr="00302035">
        <w:rPr>
          <w:rFonts w:ascii="Times New Roman" w:hAnsi="Times New Roman" w:cs="Times New Roman"/>
          <w:sz w:val="24"/>
          <w:szCs w:val="24"/>
        </w:rPr>
        <w:t xml:space="preserve"> análise</w:t>
      </w:r>
      <w:r w:rsidR="002E7732" w:rsidRPr="00302035">
        <w:rPr>
          <w:rFonts w:ascii="Times New Roman" w:hAnsi="Times New Roman" w:cs="Times New Roman"/>
          <w:sz w:val="24"/>
          <w:szCs w:val="24"/>
        </w:rPr>
        <w:t>. Por</w:t>
      </w:r>
      <w:r w:rsidR="00990D17" w:rsidRPr="00302035">
        <w:rPr>
          <w:rFonts w:ascii="Times New Roman" w:hAnsi="Times New Roman" w:cs="Times New Roman"/>
          <w:sz w:val="24"/>
          <w:szCs w:val="24"/>
        </w:rPr>
        <w:t xml:space="preserve"> sua vez,</w:t>
      </w:r>
      <w:r w:rsidRPr="00302035">
        <w:rPr>
          <w:rFonts w:ascii="Times New Roman" w:hAnsi="Times New Roman" w:cs="Times New Roman"/>
          <w:sz w:val="24"/>
          <w:szCs w:val="24"/>
        </w:rPr>
        <w:t xml:space="preserve"> nos transparece a reprodução de um </w:t>
      </w:r>
      <w:r w:rsidR="00156FCE" w:rsidRPr="00302035">
        <w:rPr>
          <w:rFonts w:ascii="Times New Roman" w:hAnsi="Times New Roman" w:cs="Times New Roman"/>
          <w:sz w:val="24"/>
          <w:szCs w:val="24"/>
        </w:rPr>
        <w:t>discurso do “ouvir contar”, em que</w:t>
      </w:r>
      <w:r w:rsidRPr="00302035">
        <w:rPr>
          <w:rFonts w:ascii="Times New Roman" w:hAnsi="Times New Roman" w:cs="Times New Roman"/>
          <w:sz w:val="24"/>
          <w:szCs w:val="24"/>
        </w:rPr>
        <w:t xml:space="preserve"> as “descontinuidades são abolidas </w:t>
      </w:r>
      <w:r w:rsidR="00BF015A" w:rsidRPr="00302035">
        <w:rPr>
          <w:rFonts w:ascii="Times New Roman" w:hAnsi="Times New Roman" w:cs="Times New Roman"/>
          <w:sz w:val="24"/>
          <w:szCs w:val="24"/>
        </w:rPr>
        <w:t>e recheadas com ingredientes pessoais: emoções, reações, observações, idiossincrasias, relatos pitorescos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43787F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4"/>
      </w:r>
      <w:r w:rsidR="0098490D" w:rsidRPr="00302035">
        <w:rPr>
          <w:rFonts w:ascii="Times New Roman" w:hAnsi="Times New Roman" w:cs="Times New Roman"/>
          <w:sz w:val="24"/>
          <w:szCs w:val="24"/>
        </w:rPr>
        <w:t>. As</w:t>
      </w:r>
      <w:r w:rsidR="008A76C7" w:rsidRPr="00302035">
        <w:rPr>
          <w:rFonts w:ascii="Times New Roman" w:hAnsi="Times New Roman" w:cs="Times New Roman"/>
          <w:sz w:val="24"/>
          <w:szCs w:val="24"/>
        </w:rPr>
        <w:t>sim, destacamos que as subjetividades</w:t>
      </w:r>
      <w:r w:rsidR="0098490D" w:rsidRPr="00302035">
        <w:rPr>
          <w:rFonts w:ascii="Times New Roman" w:hAnsi="Times New Roman" w:cs="Times New Roman"/>
          <w:sz w:val="24"/>
          <w:szCs w:val="24"/>
        </w:rPr>
        <w:t xml:space="preserve"> são fatores determinantes na análise do fato ou, como é o caso em estudo, da representação sobre um </w:t>
      </w:r>
      <w:r w:rsidR="002E7732" w:rsidRPr="00302035">
        <w:rPr>
          <w:rFonts w:ascii="Times New Roman" w:hAnsi="Times New Roman" w:cs="Times New Roman"/>
          <w:sz w:val="24"/>
          <w:szCs w:val="24"/>
        </w:rPr>
        <w:t xml:space="preserve">lugar e como esta tessitura das memórias do passado </w:t>
      </w:r>
      <w:r w:rsidR="00677794" w:rsidRPr="00302035">
        <w:rPr>
          <w:rFonts w:ascii="Times New Roman" w:hAnsi="Times New Roman" w:cs="Times New Roman"/>
          <w:sz w:val="24"/>
          <w:szCs w:val="24"/>
        </w:rPr>
        <w:t>é construída</w:t>
      </w:r>
      <w:r w:rsidR="002E7732" w:rsidRPr="00302035">
        <w:rPr>
          <w:rFonts w:ascii="Times New Roman" w:hAnsi="Times New Roman" w:cs="Times New Roman"/>
          <w:sz w:val="24"/>
          <w:szCs w:val="24"/>
        </w:rPr>
        <w:t xml:space="preserve">, discursivamente, </w:t>
      </w:r>
      <w:r w:rsidR="002E7732" w:rsidRPr="00302035">
        <w:rPr>
          <w:rFonts w:ascii="Times New Roman" w:hAnsi="Times New Roman" w:cs="Times New Roman"/>
          <w:sz w:val="24"/>
          <w:szCs w:val="24"/>
        </w:rPr>
        <w:lastRenderedPageBreak/>
        <w:t>nas obras</w:t>
      </w:r>
      <w:r w:rsidR="002F73C7" w:rsidRPr="00302035">
        <w:rPr>
          <w:rFonts w:ascii="Times New Roman" w:hAnsi="Times New Roman" w:cs="Times New Roman"/>
          <w:sz w:val="24"/>
          <w:szCs w:val="24"/>
        </w:rPr>
        <w:t>:</w:t>
      </w:r>
      <w:r w:rsidR="006777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E7732" w:rsidRPr="00302035">
        <w:rPr>
          <w:rFonts w:ascii="Times New Roman" w:hAnsi="Times New Roman" w:cs="Times New Roman"/>
          <w:i/>
          <w:sz w:val="24"/>
          <w:szCs w:val="24"/>
        </w:rPr>
        <w:t xml:space="preserve">Do Rio de Janeiro a Goiás </w:t>
      </w:r>
      <w:r w:rsidR="002F73C7" w:rsidRPr="00302035">
        <w:rPr>
          <w:rFonts w:ascii="Times New Roman" w:hAnsi="Times New Roman" w:cs="Times New Roman"/>
          <w:i/>
          <w:sz w:val="24"/>
          <w:szCs w:val="24"/>
        </w:rPr>
        <w:t xml:space="preserve">1896 </w:t>
      </w:r>
      <w:r w:rsidR="002E7732" w:rsidRPr="00302035">
        <w:rPr>
          <w:rFonts w:ascii="Times New Roman" w:hAnsi="Times New Roman" w:cs="Times New Roman"/>
          <w:i/>
          <w:sz w:val="24"/>
          <w:szCs w:val="24"/>
        </w:rPr>
        <w:t xml:space="preserve">(a viagem </w:t>
      </w:r>
      <w:r w:rsidR="00953C63" w:rsidRPr="00302035">
        <w:rPr>
          <w:rFonts w:ascii="Times New Roman" w:hAnsi="Times New Roman" w:cs="Times New Roman"/>
          <w:i/>
          <w:sz w:val="24"/>
          <w:szCs w:val="24"/>
        </w:rPr>
        <w:t>era</w:t>
      </w:r>
      <w:r w:rsidR="002E7732" w:rsidRPr="00302035">
        <w:rPr>
          <w:rFonts w:ascii="Times New Roman" w:hAnsi="Times New Roman" w:cs="Times New Roman"/>
          <w:i/>
          <w:sz w:val="24"/>
          <w:szCs w:val="24"/>
        </w:rPr>
        <w:t xml:space="preserve"> assim)</w:t>
      </w:r>
      <w:r w:rsidR="00677794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F73C7" w:rsidRPr="00302035">
        <w:rPr>
          <w:rFonts w:ascii="Times New Roman" w:hAnsi="Times New Roman" w:cs="Times New Roman"/>
          <w:sz w:val="24"/>
          <w:szCs w:val="24"/>
        </w:rPr>
        <w:t xml:space="preserve">e </w:t>
      </w:r>
      <w:r w:rsidR="002E7732" w:rsidRPr="00302035">
        <w:rPr>
          <w:rFonts w:ascii="Times New Roman" w:hAnsi="Times New Roman" w:cs="Times New Roman"/>
          <w:i/>
          <w:sz w:val="24"/>
          <w:szCs w:val="24"/>
        </w:rPr>
        <w:t>Sombras,</w:t>
      </w:r>
      <w:r w:rsidR="00677794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10799" w:rsidRPr="00302035">
        <w:rPr>
          <w:rFonts w:ascii="Times New Roman" w:hAnsi="Times New Roman" w:cs="Times New Roman"/>
          <w:sz w:val="24"/>
          <w:szCs w:val="24"/>
        </w:rPr>
        <w:t>escrito em 1966</w:t>
      </w:r>
      <w:r w:rsidR="00510799" w:rsidRPr="00302035">
        <w:rPr>
          <w:rFonts w:ascii="Times New Roman" w:hAnsi="Times New Roman" w:cs="Times New Roman"/>
          <w:i/>
          <w:sz w:val="24"/>
          <w:szCs w:val="24"/>
        </w:rPr>
        <w:t>,</w:t>
      </w:r>
      <w:r w:rsidR="002F73C7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77794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510799" w:rsidRPr="00302035">
        <w:rPr>
          <w:rFonts w:ascii="Times New Roman" w:hAnsi="Times New Roman" w:cs="Times New Roman"/>
          <w:sz w:val="24"/>
          <w:szCs w:val="24"/>
        </w:rPr>
        <w:t>nos oferece</w:t>
      </w:r>
      <w:r w:rsidR="00677794" w:rsidRPr="00302035">
        <w:rPr>
          <w:rFonts w:ascii="Times New Roman" w:hAnsi="Times New Roman" w:cs="Times New Roman"/>
          <w:sz w:val="24"/>
          <w:szCs w:val="24"/>
        </w:rPr>
        <w:t>m</w:t>
      </w:r>
      <w:r w:rsidR="002E7732" w:rsidRPr="00302035">
        <w:rPr>
          <w:rFonts w:ascii="Times New Roman" w:hAnsi="Times New Roman" w:cs="Times New Roman"/>
          <w:sz w:val="24"/>
          <w:szCs w:val="24"/>
        </w:rPr>
        <w:t xml:space="preserve"> referenci</w:t>
      </w:r>
      <w:r w:rsidR="002F73C7" w:rsidRPr="00302035">
        <w:rPr>
          <w:rFonts w:ascii="Times New Roman" w:hAnsi="Times New Roman" w:cs="Times New Roman"/>
          <w:sz w:val="24"/>
          <w:szCs w:val="24"/>
        </w:rPr>
        <w:t>a</w:t>
      </w:r>
      <w:r w:rsidR="00677794" w:rsidRPr="00302035">
        <w:rPr>
          <w:rFonts w:ascii="Times New Roman" w:hAnsi="Times New Roman" w:cs="Times New Roman"/>
          <w:sz w:val="24"/>
          <w:szCs w:val="24"/>
        </w:rPr>
        <w:t>is</w:t>
      </w:r>
      <w:r w:rsidR="002F73C7" w:rsidRPr="00302035">
        <w:rPr>
          <w:rFonts w:ascii="Times New Roman" w:hAnsi="Times New Roman" w:cs="Times New Roman"/>
          <w:sz w:val="24"/>
          <w:szCs w:val="24"/>
        </w:rPr>
        <w:t xml:space="preserve"> de indagações do passado sob </w:t>
      </w:r>
      <w:r w:rsidR="00E05104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2F73C7" w:rsidRPr="00302035">
        <w:rPr>
          <w:rFonts w:ascii="Times New Roman" w:hAnsi="Times New Roman" w:cs="Times New Roman"/>
          <w:sz w:val="24"/>
          <w:szCs w:val="24"/>
        </w:rPr>
        <w:t xml:space="preserve">perspectiva </w:t>
      </w:r>
      <w:r w:rsidR="000C6FD1" w:rsidRPr="00302035">
        <w:rPr>
          <w:rFonts w:ascii="Times New Roman" w:hAnsi="Times New Roman" w:cs="Times New Roman"/>
          <w:sz w:val="24"/>
          <w:szCs w:val="24"/>
        </w:rPr>
        <w:t>de</w:t>
      </w:r>
      <w:r w:rsidR="002F73C7" w:rsidRPr="00302035">
        <w:rPr>
          <w:rFonts w:ascii="Times New Roman" w:hAnsi="Times New Roman" w:cs="Times New Roman"/>
          <w:sz w:val="24"/>
          <w:szCs w:val="24"/>
        </w:rPr>
        <w:t xml:space="preserve"> releitura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149B" w:rsidRPr="00302035" w:rsidRDefault="00990D17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Percebe-se</w:t>
      </w:r>
      <w:r w:rsidR="000C6FD1" w:rsidRPr="00302035">
        <w:rPr>
          <w:rFonts w:ascii="Times New Roman" w:hAnsi="Times New Roman" w:cs="Times New Roman"/>
          <w:sz w:val="24"/>
          <w:szCs w:val="24"/>
        </w:rPr>
        <w:t xml:space="preserve"> ainda</w:t>
      </w:r>
      <w:r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510799" w:rsidRPr="00302035">
        <w:rPr>
          <w:rFonts w:ascii="Times New Roman" w:hAnsi="Times New Roman" w:cs="Times New Roman"/>
          <w:sz w:val="24"/>
          <w:szCs w:val="24"/>
        </w:rPr>
        <w:t>hermeneuticamente</w:t>
      </w:r>
      <w:r w:rsidRPr="00302035">
        <w:rPr>
          <w:rFonts w:ascii="Times New Roman" w:hAnsi="Times New Roman" w:cs="Times New Roman"/>
          <w:sz w:val="24"/>
          <w:szCs w:val="24"/>
        </w:rPr>
        <w:t xml:space="preserve"> falando, que D. Augusta </w:t>
      </w:r>
      <w:r w:rsidR="00DB4956" w:rsidRPr="00302035">
        <w:rPr>
          <w:rFonts w:ascii="Times New Roman" w:hAnsi="Times New Roman" w:cs="Times New Roman"/>
          <w:sz w:val="24"/>
          <w:szCs w:val="24"/>
        </w:rPr>
        <w:t xml:space="preserve">oscilava entre </w:t>
      </w:r>
      <w:r w:rsidR="000C6FD1" w:rsidRPr="00302035">
        <w:rPr>
          <w:rFonts w:ascii="Times New Roman" w:hAnsi="Times New Roman" w:cs="Times New Roman"/>
          <w:sz w:val="24"/>
          <w:szCs w:val="24"/>
        </w:rPr>
        <w:t xml:space="preserve">as ações de </w:t>
      </w:r>
      <w:r w:rsidR="00DB4956" w:rsidRPr="00302035">
        <w:rPr>
          <w:rFonts w:ascii="Times New Roman" w:hAnsi="Times New Roman" w:cs="Times New Roman"/>
          <w:sz w:val="24"/>
          <w:szCs w:val="24"/>
        </w:rPr>
        <w:t>vivenciar e observar. Portanto, afirmamos que sua interação</w:t>
      </w:r>
      <w:r w:rsidRPr="00302035">
        <w:rPr>
          <w:rFonts w:ascii="Times New Roman" w:hAnsi="Times New Roman" w:cs="Times New Roman"/>
          <w:sz w:val="24"/>
          <w:szCs w:val="24"/>
        </w:rPr>
        <w:t xml:space="preserve"> com o espaço vivido era parcial, pois</w:t>
      </w:r>
      <w:r w:rsidR="00DB4956" w:rsidRPr="00302035">
        <w:rPr>
          <w:rFonts w:ascii="Times New Roman" w:hAnsi="Times New Roman" w:cs="Times New Roman"/>
          <w:sz w:val="24"/>
          <w:szCs w:val="24"/>
        </w:rPr>
        <w:t xml:space="preserve"> ide</w:t>
      </w:r>
      <w:r w:rsidR="001F3464" w:rsidRPr="00302035">
        <w:rPr>
          <w:rFonts w:ascii="Times New Roman" w:hAnsi="Times New Roman" w:cs="Times New Roman"/>
          <w:sz w:val="24"/>
          <w:szCs w:val="24"/>
        </w:rPr>
        <w:t>ntificamos alguns indícios destes</w:t>
      </w:r>
      <w:r w:rsidR="0061149B" w:rsidRPr="00302035">
        <w:rPr>
          <w:rFonts w:ascii="Times New Roman" w:hAnsi="Times New Roman" w:cs="Times New Roman"/>
          <w:sz w:val="24"/>
          <w:szCs w:val="24"/>
        </w:rPr>
        <w:t xml:space="preserve"> elementos </w:t>
      </w:r>
      <w:r w:rsidR="00F77749" w:rsidRPr="00302035">
        <w:rPr>
          <w:rFonts w:ascii="Times New Roman" w:hAnsi="Times New Roman" w:cs="Times New Roman"/>
          <w:sz w:val="24"/>
          <w:szCs w:val="24"/>
        </w:rPr>
        <w:t>que capturamos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 desde</w:t>
      </w:r>
      <w:r w:rsidR="002108AA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>posição geográfica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de sua casa -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 com vista </w:t>
      </w:r>
      <w:r w:rsidR="00F77749" w:rsidRPr="00302035">
        <w:rPr>
          <w:rFonts w:ascii="Times New Roman" w:hAnsi="Times New Roman" w:cs="Times New Roman"/>
          <w:sz w:val="24"/>
          <w:szCs w:val="24"/>
        </w:rPr>
        <w:t>panorâmica para a cidade -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108AA" w:rsidRPr="00302035">
        <w:rPr>
          <w:rFonts w:ascii="Times New Roman" w:hAnsi="Times New Roman" w:cs="Times New Roman"/>
          <w:sz w:val="24"/>
          <w:szCs w:val="24"/>
        </w:rPr>
        <w:t>reforça</w:t>
      </w:r>
      <w:r w:rsidR="00F77749" w:rsidRPr="00302035">
        <w:rPr>
          <w:rFonts w:ascii="Times New Roman" w:hAnsi="Times New Roman" w:cs="Times New Roman"/>
          <w:sz w:val="24"/>
          <w:szCs w:val="24"/>
        </w:rPr>
        <w:t>ndo o</w:t>
      </w:r>
      <w:r w:rsidR="002108AA" w:rsidRPr="00302035">
        <w:rPr>
          <w:rFonts w:ascii="Times New Roman" w:hAnsi="Times New Roman" w:cs="Times New Roman"/>
          <w:sz w:val="24"/>
          <w:szCs w:val="24"/>
        </w:rPr>
        <w:t xml:space="preserve"> lugar </w:t>
      </w:r>
      <w:r w:rsidR="0061149B" w:rsidRPr="00302035">
        <w:rPr>
          <w:rFonts w:ascii="Times New Roman" w:hAnsi="Times New Roman" w:cs="Times New Roman"/>
          <w:sz w:val="24"/>
          <w:szCs w:val="24"/>
        </w:rPr>
        <w:t>consciente da p</w:t>
      </w:r>
      <w:r w:rsidR="00510799" w:rsidRPr="00302035">
        <w:rPr>
          <w:rFonts w:ascii="Times New Roman" w:hAnsi="Times New Roman" w:cs="Times New Roman"/>
          <w:sz w:val="24"/>
          <w:szCs w:val="24"/>
        </w:rPr>
        <w:t>rotagonista em relação ao espaço vivido. A</w:t>
      </w:r>
      <w:r w:rsidRPr="00302035">
        <w:rPr>
          <w:rFonts w:ascii="Times New Roman" w:hAnsi="Times New Roman" w:cs="Times New Roman"/>
          <w:sz w:val="24"/>
          <w:szCs w:val="24"/>
        </w:rPr>
        <w:t xml:space="preserve"> posição de </w:t>
      </w:r>
      <w:r w:rsidR="002108AA" w:rsidRPr="00302035">
        <w:rPr>
          <w:rFonts w:ascii="Times New Roman" w:hAnsi="Times New Roman" w:cs="Times New Roman"/>
          <w:sz w:val="24"/>
          <w:szCs w:val="24"/>
        </w:rPr>
        <w:t>expectadora,</w:t>
      </w:r>
      <w:r w:rsidR="0061149B" w:rsidRPr="00302035">
        <w:rPr>
          <w:rFonts w:ascii="Times New Roman" w:hAnsi="Times New Roman" w:cs="Times New Roman"/>
          <w:sz w:val="24"/>
          <w:szCs w:val="24"/>
        </w:rPr>
        <w:t xml:space="preserve"> na maioria das vezes,</w:t>
      </w:r>
      <w:r w:rsidR="002108AA" w:rsidRPr="00302035">
        <w:rPr>
          <w:rFonts w:ascii="Times New Roman" w:hAnsi="Times New Roman" w:cs="Times New Roman"/>
          <w:sz w:val="24"/>
          <w:szCs w:val="24"/>
        </w:rPr>
        <w:t xml:space="preserve"> imersa em um mundo </w:t>
      </w:r>
      <w:r w:rsidR="00F77749" w:rsidRPr="00302035">
        <w:rPr>
          <w:rFonts w:ascii="Times New Roman" w:hAnsi="Times New Roman" w:cs="Times New Roman"/>
          <w:sz w:val="24"/>
          <w:szCs w:val="24"/>
        </w:rPr>
        <w:t>particular</w:t>
      </w:r>
      <w:r w:rsidR="00AA1831" w:rsidRPr="00302035">
        <w:rPr>
          <w:rFonts w:ascii="Times New Roman" w:hAnsi="Times New Roman" w:cs="Times New Roman"/>
          <w:sz w:val="24"/>
          <w:szCs w:val="24"/>
        </w:rPr>
        <w:t>,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era</w:t>
      </w:r>
      <w:r w:rsidR="00AA1831" w:rsidRPr="00302035">
        <w:rPr>
          <w:rFonts w:ascii="Times New Roman" w:hAnsi="Times New Roman" w:cs="Times New Roman"/>
          <w:sz w:val="24"/>
          <w:szCs w:val="24"/>
        </w:rPr>
        <w:t xml:space="preserve"> regada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por poucos</w:t>
      </w:r>
      <w:r w:rsidR="002108AA" w:rsidRPr="00302035">
        <w:rPr>
          <w:rFonts w:ascii="Times New Roman" w:hAnsi="Times New Roman" w:cs="Times New Roman"/>
          <w:sz w:val="24"/>
          <w:szCs w:val="24"/>
        </w:rPr>
        <w:t xml:space="preserve"> trânsitos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77749" w:rsidRPr="00302035">
        <w:rPr>
          <w:rFonts w:ascii="Times New Roman" w:hAnsi="Times New Roman" w:cs="Times New Roman"/>
          <w:sz w:val="24"/>
          <w:szCs w:val="24"/>
        </w:rPr>
        <w:t>que</w:t>
      </w:r>
      <w:r w:rsidR="00AA1831" w:rsidRPr="00302035">
        <w:rPr>
          <w:rFonts w:ascii="Times New Roman" w:hAnsi="Times New Roman" w:cs="Times New Roman"/>
          <w:sz w:val="24"/>
          <w:szCs w:val="24"/>
        </w:rPr>
        <w:t>,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10799" w:rsidRPr="00302035">
        <w:rPr>
          <w:rFonts w:ascii="Times New Roman" w:hAnsi="Times New Roman" w:cs="Times New Roman"/>
          <w:sz w:val="24"/>
          <w:szCs w:val="24"/>
        </w:rPr>
        <w:t>segundo Godoy</w:t>
      </w:r>
      <w:r w:rsidR="00777DD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5"/>
      </w:r>
      <w:r w:rsidR="00510799" w:rsidRPr="00302035">
        <w:rPr>
          <w:rFonts w:ascii="Times New Roman" w:hAnsi="Times New Roman" w:cs="Times New Roman"/>
          <w:sz w:val="24"/>
          <w:szCs w:val="24"/>
        </w:rPr>
        <w:t>,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se davam </w:t>
      </w:r>
      <w:r w:rsidR="002108AA" w:rsidRPr="00302035">
        <w:rPr>
          <w:rFonts w:ascii="Times New Roman" w:hAnsi="Times New Roman" w:cs="Times New Roman"/>
          <w:sz w:val="24"/>
          <w:szCs w:val="24"/>
        </w:rPr>
        <w:t>pela posição social do marido</w:t>
      </w:r>
      <w:r w:rsidR="00953C63" w:rsidRPr="00302035">
        <w:rPr>
          <w:rFonts w:ascii="Times New Roman" w:hAnsi="Times New Roman" w:cs="Times New Roman"/>
          <w:sz w:val="24"/>
          <w:szCs w:val="24"/>
        </w:rPr>
        <w:t>,</w:t>
      </w:r>
      <w:r w:rsidR="002108AA" w:rsidRPr="00302035">
        <w:rPr>
          <w:rFonts w:ascii="Times New Roman" w:hAnsi="Times New Roman" w:cs="Times New Roman"/>
          <w:sz w:val="24"/>
          <w:szCs w:val="24"/>
        </w:rPr>
        <w:t xml:space="preserve"> político atuante e advogad</w:t>
      </w:r>
      <w:r w:rsidR="00AA1831" w:rsidRPr="00302035">
        <w:rPr>
          <w:rFonts w:ascii="Times New Roman" w:hAnsi="Times New Roman" w:cs="Times New Roman"/>
          <w:sz w:val="24"/>
          <w:szCs w:val="24"/>
        </w:rPr>
        <w:t>o, cuja</w:t>
      </w:r>
      <w:r w:rsidR="0061149B" w:rsidRPr="00302035">
        <w:rPr>
          <w:rFonts w:ascii="Times New Roman" w:hAnsi="Times New Roman" w:cs="Times New Roman"/>
          <w:sz w:val="24"/>
          <w:szCs w:val="24"/>
        </w:rPr>
        <w:t xml:space="preserve"> casa era um reduto de discussões com outros homens “importantes” da cidade. </w:t>
      </w:r>
      <w:r w:rsidR="00F77749" w:rsidRPr="00302035">
        <w:rPr>
          <w:rFonts w:ascii="Times New Roman" w:hAnsi="Times New Roman" w:cs="Times New Roman"/>
          <w:sz w:val="24"/>
          <w:szCs w:val="24"/>
        </w:rPr>
        <w:t>Nas o</w:t>
      </w:r>
      <w:r w:rsidR="0061149B" w:rsidRPr="00302035">
        <w:rPr>
          <w:rFonts w:ascii="Times New Roman" w:hAnsi="Times New Roman" w:cs="Times New Roman"/>
          <w:sz w:val="24"/>
          <w:szCs w:val="24"/>
        </w:rPr>
        <w:t>utras ocasiões</w:t>
      </w:r>
      <w:r w:rsidR="00F77749" w:rsidRPr="00302035">
        <w:rPr>
          <w:rFonts w:ascii="Times New Roman" w:hAnsi="Times New Roman" w:cs="Times New Roman"/>
          <w:sz w:val="24"/>
          <w:szCs w:val="24"/>
        </w:rPr>
        <w:t>,</w:t>
      </w:r>
      <w:r w:rsidR="0061149B" w:rsidRPr="00302035">
        <w:rPr>
          <w:rFonts w:ascii="Times New Roman" w:hAnsi="Times New Roman" w:cs="Times New Roman"/>
          <w:sz w:val="24"/>
          <w:szCs w:val="24"/>
        </w:rPr>
        <w:t xml:space="preserve"> se davam </w:t>
      </w:r>
      <w:r w:rsidR="002108AA" w:rsidRPr="00302035">
        <w:rPr>
          <w:rFonts w:ascii="Times New Roman" w:hAnsi="Times New Roman" w:cs="Times New Roman"/>
          <w:sz w:val="24"/>
          <w:szCs w:val="24"/>
        </w:rPr>
        <w:t>pelas práticas religi</w:t>
      </w:r>
      <w:r w:rsidR="00DB4956" w:rsidRPr="00302035">
        <w:rPr>
          <w:rFonts w:ascii="Times New Roman" w:hAnsi="Times New Roman" w:cs="Times New Roman"/>
          <w:sz w:val="24"/>
          <w:szCs w:val="24"/>
        </w:rPr>
        <w:t xml:space="preserve">osas de </w:t>
      </w:r>
      <w:r w:rsidR="005D386B" w:rsidRPr="00302035">
        <w:rPr>
          <w:rFonts w:ascii="Times New Roman" w:hAnsi="Times New Roman" w:cs="Times New Roman"/>
          <w:sz w:val="24"/>
          <w:szCs w:val="24"/>
        </w:rPr>
        <w:t>“</w:t>
      </w:r>
      <w:r w:rsidR="00DB4956" w:rsidRPr="00302035">
        <w:rPr>
          <w:rFonts w:ascii="Times New Roman" w:hAnsi="Times New Roman" w:cs="Times New Roman"/>
          <w:sz w:val="24"/>
          <w:szCs w:val="24"/>
        </w:rPr>
        <w:t>mulher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B4956" w:rsidRPr="00302035">
        <w:rPr>
          <w:rFonts w:ascii="Times New Roman" w:hAnsi="Times New Roman" w:cs="Times New Roman"/>
          <w:sz w:val="24"/>
          <w:szCs w:val="24"/>
        </w:rPr>
        <w:t>modelar</w:t>
      </w:r>
      <w:r w:rsidR="005D386B" w:rsidRPr="00302035">
        <w:rPr>
          <w:rFonts w:ascii="Times New Roman" w:hAnsi="Times New Roman" w:cs="Times New Roman"/>
          <w:sz w:val="24"/>
          <w:szCs w:val="24"/>
        </w:rPr>
        <w:t>”</w:t>
      </w:r>
      <w:r w:rsidR="00510799" w:rsidRPr="00302035">
        <w:rPr>
          <w:rFonts w:ascii="Times New Roman" w:hAnsi="Times New Roman" w:cs="Times New Roman"/>
          <w:sz w:val="24"/>
          <w:szCs w:val="24"/>
        </w:rPr>
        <w:t>,</w:t>
      </w:r>
      <w:r w:rsidR="00AA1831" w:rsidRPr="00302035">
        <w:rPr>
          <w:rFonts w:ascii="Times New Roman" w:hAnsi="Times New Roman" w:cs="Times New Roman"/>
          <w:sz w:val="24"/>
          <w:szCs w:val="24"/>
        </w:rPr>
        <w:t xml:space="preserve"> quando ia à</w:t>
      </w:r>
      <w:r w:rsidR="00DB4956" w:rsidRPr="00302035">
        <w:rPr>
          <w:rFonts w:ascii="Times New Roman" w:hAnsi="Times New Roman" w:cs="Times New Roman"/>
          <w:sz w:val="24"/>
          <w:szCs w:val="24"/>
        </w:rPr>
        <w:t>s miss</w:t>
      </w:r>
      <w:r w:rsidR="0061149B" w:rsidRPr="00302035">
        <w:rPr>
          <w:rFonts w:ascii="Times New Roman" w:hAnsi="Times New Roman" w:cs="Times New Roman"/>
          <w:sz w:val="24"/>
          <w:szCs w:val="24"/>
        </w:rPr>
        <w:t>as e aos festejos religiosos locais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, segundo </w:t>
      </w:r>
      <w:r w:rsidR="005D386B" w:rsidRPr="00302035">
        <w:rPr>
          <w:rFonts w:ascii="Times New Roman" w:hAnsi="Times New Roman" w:cs="Times New Roman"/>
          <w:sz w:val="24"/>
          <w:szCs w:val="24"/>
        </w:rPr>
        <w:t xml:space="preserve">o texto </w:t>
      </w:r>
      <w:r w:rsidR="00F77749" w:rsidRPr="00302035">
        <w:rPr>
          <w:rFonts w:ascii="Times New Roman" w:hAnsi="Times New Roman" w:cs="Times New Roman"/>
          <w:sz w:val="24"/>
          <w:szCs w:val="24"/>
        </w:rPr>
        <w:t>de Maria Paula</w:t>
      </w:r>
      <w:r w:rsidR="00AA1831" w:rsidRPr="00302035">
        <w:rPr>
          <w:rFonts w:ascii="Times New Roman" w:hAnsi="Times New Roman" w:cs="Times New Roman"/>
          <w:sz w:val="24"/>
          <w:szCs w:val="24"/>
        </w:rPr>
        <w:t>,</w:t>
      </w:r>
      <w:r w:rsidR="00F77749" w:rsidRPr="00302035">
        <w:rPr>
          <w:rFonts w:ascii="Times New Roman" w:hAnsi="Times New Roman" w:cs="Times New Roman"/>
          <w:sz w:val="24"/>
          <w:szCs w:val="24"/>
        </w:rPr>
        <w:t xml:space="preserve"> nas páginas da apresentação do diário</w:t>
      </w:r>
      <w:r w:rsidR="005D386B" w:rsidRPr="00302035">
        <w:rPr>
          <w:rFonts w:ascii="Times New Roman" w:hAnsi="Times New Roman" w:cs="Times New Roman"/>
          <w:sz w:val="24"/>
          <w:szCs w:val="24"/>
        </w:rPr>
        <w:t xml:space="preserve"> da mãe,</w:t>
      </w:r>
      <w:r w:rsidR="003B1D8F" w:rsidRPr="00302035">
        <w:rPr>
          <w:rFonts w:ascii="Times New Roman" w:hAnsi="Times New Roman" w:cs="Times New Roman"/>
          <w:sz w:val="24"/>
          <w:szCs w:val="24"/>
        </w:rPr>
        <w:t xml:space="preserve"> por ela organizado</w:t>
      </w:r>
      <w:r w:rsidR="0061149B" w:rsidRPr="00302035">
        <w:rPr>
          <w:rFonts w:ascii="Times New Roman" w:hAnsi="Times New Roman" w:cs="Times New Roman"/>
          <w:sz w:val="24"/>
          <w:szCs w:val="24"/>
        </w:rPr>
        <w:t>.</w:t>
      </w:r>
    </w:p>
    <w:p w:rsidR="0098490D" w:rsidRPr="00302035" w:rsidRDefault="00DB4956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Desse</w:t>
      </w:r>
      <w:r w:rsidR="003B1D8F" w:rsidRPr="00302035">
        <w:rPr>
          <w:rFonts w:ascii="Times New Roman" w:hAnsi="Times New Roman" w:cs="Times New Roman"/>
          <w:sz w:val="24"/>
          <w:szCs w:val="24"/>
        </w:rPr>
        <w:t xml:space="preserve"> modo</w:t>
      </w:r>
      <w:r w:rsidR="00AA1831" w:rsidRPr="00302035">
        <w:rPr>
          <w:rFonts w:ascii="Times New Roman" w:hAnsi="Times New Roman" w:cs="Times New Roman"/>
          <w:sz w:val="24"/>
          <w:szCs w:val="24"/>
        </w:rPr>
        <w:t>,</w:t>
      </w:r>
      <w:r w:rsidR="003B1D8F" w:rsidRPr="00302035">
        <w:rPr>
          <w:rFonts w:ascii="Times New Roman" w:hAnsi="Times New Roman" w:cs="Times New Roman"/>
          <w:sz w:val="24"/>
          <w:szCs w:val="24"/>
        </w:rPr>
        <w:t xml:space="preserve"> apresentamos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como </w:t>
      </w:r>
      <w:r w:rsidR="0098490D" w:rsidRPr="00302035">
        <w:rPr>
          <w:rFonts w:ascii="Times New Roman" w:hAnsi="Times New Roman" w:cs="Times New Roman"/>
          <w:i/>
          <w:sz w:val="24"/>
          <w:szCs w:val="24"/>
        </w:rPr>
        <w:t>o fato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 -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 a viagem do Rio de Janeiro para Goiás</w:t>
      </w:r>
      <w:r w:rsidR="00617A32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41E58" w:rsidRPr="00302035">
        <w:rPr>
          <w:rFonts w:ascii="Times New Roman" w:hAnsi="Times New Roman" w:cs="Times New Roman"/>
          <w:i/>
          <w:sz w:val="24"/>
          <w:szCs w:val="24"/>
        </w:rPr>
        <w:t>a</w:t>
      </w:r>
      <w:r w:rsidR="00D41E58" w:rsidRPr="003020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1E58" w:rsidRPr="00302035">
        <w:rPr>
          <w:rFonts w:ascii="Times New Roman" w:hAnsi="Times New Roman" w:cs="Times New Roman"/>
          <w:i/>
          <w:sz w:val="24"/>
          <w:szCs w:val="24"/>
        </w:rPr>
        <w:t>representação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 -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D41E58" w:rsidRPr="00302035">
        <w:rPr>
          <w:rFonts w:ascii="Times New Roman" w:hAnsi="Times New Roman" w:cs="Times New Roman"/>
          <w:sz w:val="24"/>
          <w:szCs w:val="24"/>
        </w:rPr>
        <w:t>visão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 de mundo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 de uma mulher forasteira</w:t>
      </w:r>
      <w:r w:rsidR="00510799" w:rsidRPr="00302035">
        <w:rPr>
          <w:rFonts w:ascii="Times New Roman" w:hAnsi="Times New Roman" w:cs="Times New Roman"/>
          <w:sz w:val="24"/>
          <w:szCs w:val="24"/>
        </w:rPr>
        <w:t>,</w:t>
      </w:r>
      <w:r w:rsidR="00760B0B" w:rsidRPr="00302035">
        <w:rPr>
          <w:rFonts w:ascii="Times New Roman" w:hAnsi="Times New Roman" w:cs="Times New Roman"/>
          <w:sz w:val="24"/>
          <w:szCs w:val="24"/>
        </w:rPr>
        <w:t xml:space="preserve"> sobre o percurso que a levava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60B0B" w:rsidRPr="00302035">
        <w:rPr>
          <w:rFonts w:ascii="Times New Roman" w:hAnsi="Times New Roman" w:cs="Times New Roman"/>
          <w:sz w:val="24"/>
          <w:szCs w:val="24"/>
        </w:rPr>
        <w:t xml:space="preserve">para a 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cidade de Goiás, lugar </w:t>
      </w:r>
      <w:r w:rsidR="00617A32" w:rsidRPr="00302035">
        <w:rPr>
          <w:rFonts w:ascii="Times New Roman" w:hAnsi="Times New Roman" w:cs="Times New Roman"/>
          <w:sz w:val="24"/>
          <w:szCs w:val="24"/>
        </w:rPr>
        <w:t xml:space="preserve">em </w:t>
      </w:r>
      <w:r w:rsidR="00D41E58" w:rsidRPr="00302035">
        <w:rPr>
          <w:rFonts w:ascii="Times New Roman" w:hAnsi="Times New Roman" w:cs="Times New Roman"/>
          <w:sz w:val="24"/>
          <w:szCs w:val="24"/>
        </w:rPr>
        <w:t>que moraria</w:t>
      </w:r>
      <w:r w:rsidR="00617A32" w:rsidRPr="00302035">
        <w:rPr>
          <w:rFonts w:ascii="Times New Roman" w:hAnsi="Times New Roman" w:cs="Times New Roman"/>
          <w:sz w:val="24"/>
          <w:szCs w:val="24"/>
        </w:rPr>
        <w:t xml:space="preserve"> pelo resto de sua</w:t>
      </w:r>
      <w:r w:rsidR="00510799" w:rsidRPr="00302035">
        <w:rPr>
          <w:rFonts w:ascii="Times New Roman" w:hAnsi="Times New Roman" w:cs="Times New Roman"/>
          <w:sz w:val="24"/>
          <w:szCs w:val="24"/>
        </w:rPr>
        <w:t xml:space="preserve"> vida</w:t>
      </w:r>
      <w:r w:rsidR="0090198D" w:rsidRPr="00302035">
        <w:rPr>
          <w:rFonts w:ascii="Times New Roman" w:hAnsi="Times New Roman" w:cs="Times New Roman"/>
          <w:sz w:val="24"/>
          <w:szCs w:val="24"/>
        </w:rPr>
        <w:t xml:space="preserve"> -,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8490D" w:rsidRPr="00302035">
        <w:rPr>
          <w:rFonts w:ascii="Times New Roman" w:hAnsi="Times New Roman" w:cs="Times New Roman"/>
          <w:sz w:val="24"/>
          <w:szCs w:val="24"/>
        </w:rPr>
        <w:t>se justapõe</w:t>
      </w:r>
      <w:r w:rsidR="00953C63" w:rsidRPr="00302035">
        <w:rPr>
          <w:rFonts w:ascii="Times New Roman" w:hAnsi="Times New Roman" w:cs="Times New Roman"/>
          <w:sz w:val="24"/>
          <w:szCs w:val="24"/>
        </w:rPr>
        <w:t>m</w:t>
      </w:r>
      <w:r w:rsidR="00617A32" w:rsidRPr="00302035">
        <w:rPr>
          <w:rFonts w:ascii="Times New Roman" w:hAnsi="Times New Roman" w:cs="Times New Roman"/>
          <w:sz w:val="24"/>
          <w:szCs w:val="24"/>
        </w:rPr>
        <w:t>,</w:t>
      </w:r>
      <w:r w:rsidR="0098490D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abrindo-nos a problematização que possibilita </w:t>
      </w:r>
      <w:r w:rsidR="0090198D" w:rsidRPr="00302035">
        <w:rPr>
          <w:rFonts w:ascii="Times New Roman" w:hAnsi="Times New Roman" w:cs="Times New Roman"/>
          <w:sz w:val="24"/>
          <w:szCs w:val="24"/>
        </w:rPr>
        <w:t>compreender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 as</w:t>
      </w:r>
      <w:r w:rsidR="0098490D" w:rsidRPr="00302035">
        <w:rPr>
          <w:rFonts w:ascii="Times New Roman" w:hAnsi="Times New Roman" w:cs="Times New Roman"/>
          <w:sz w:val="24"/>
          <w:szCs w:val="24"/>
        </w:rPr>
        <w:t xml:space="preserve"> fissuras do passado</w:t>
      </w:r>
      <w:r w:rsidR="00617A32" w:rsidRPr="00302035">
        <w:rPr>
          <w:rFonts w:ascii="Times New Roman" w:hAnsi="Times New Roman" w:cs="Times New Roman"/>
          <w:sz w:val="24"/>
          <w:szCs w:val="24"/>
        </w:rPr>
        <w:t>. P</w:t>
      </w:r>
      <w:r w:rsidR="00D41E58" w:rsidRPr="00302035">
        <w:rPr>
          <w:rFonts w:ascii="Times New Roman" w:hAnsi="Times New Roman" w:cs="Times New Roman"/>
          <w:sz w:val="24"/>
          <w:szCs w:val="24"/>
        </w:rPr>
        <w:t>or meio destes interlocutores que estabelecem</w:t>
      </w:r>
      <w:r w:rsidR="00617A32" w:rsidRPr="00302035">
        <w:rPr>
          <w:rFonts w:ascii="Times New Roman" w:hAnsi="Times New Roman" w:cs="Times New Roman"/>
          <w:sz w:val="24"/>
          <w:szCs w:val="24"/>
        </w:rPr>
        <w:t>-se</w:t>
      </w:r>
      <w:r w:rsidR="00084F1F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90198D" w:rsidRPr="00302035">
        <w:rPr>
          <w:rFonts w:ascii="Times New Roman" w:hAnsi="Times New Roman" w:cs="Times New Roman"/>
          <w:sz w:val="24"/>
          <w:szCs w:val="24"/>
        </w:rPr>
        <w:t>neste</w:t>
      </w:r>
      <w:r w:rsidR="00953C63" w:rsidRPr="00302035">
        <w:rPr>
          <w:rFonts w:ascii="Times New Roman" w:hAnsi="Times New Roman" w:cs="Times New Roman"/>
          <w:sz w:val="24"/>
          <w:szCs w:val="24"/>
        </w:rPr>
        <w:t>s</w:t>
      </w:r>
      <w:r w:rsidR="00084F1F" w:rsidRPr="00302035">
        <w:rPr>
          <w:rFonts w:ascii="Times New Roman" w:hAnsi="Times New Roman" w:cs="Times New Roman"/>
          <w:sz w:val="24"/>
          <w:szCs w:val="24"/>
        </w:rPr>
        <w:t xml:space="preserve"> relato</w:t>
      </w:r>
      <w:r w:rsidR="00953C63" w:rsidRPr="00302035">
        <w:rPr>
          <w:rFonts w:ascii="Times New Roman" w:hAnsi="Times New Roman" w:cs="Times New Roman"/>
          <w:sz w:val="24"/>
          <w:szCs w:val="24"/>
        </w:rPr>
        <w:t>s</w:t>
      </w:r>
      <w:r w:rsidR="00084F1F" w:rsidRPr="00302035">
        <w:rPr>
          <w:rFonts w:ascii="Times New Roman" w:hAnsi="Times New Roman" w:cs="Times New Roman"/>
          <w:sz w:val="24"/>
          <w:szCs w:val="24"/>
        </w:rPr>
        <w:t xml:space="preserve"> de memória, um jogo de palavra</w:t>
      </w:r>
      <w:r w:rsidR="0090198D" w:rsidRPr="00302035">
        <w:rPr>
          <w:rFonts w:ascii="Times New Roman" w:hAnsi="Times New Roman" w:cs="Times New Roman"/>
          <w:sz w:val="24"/>
          <w:szCs w:val="24"/>
        </w:rPr>
        <w:t>s que evidencia o olhar de fora, a fala do sujeito e</w:t>
      </w:r>
      <w:r w:rsidR="00084F1F" w:rsidRPr="00302035">
        <w:rPr>
          <w:rFonts w:ascii="Times New Roman" w:hAnsi="Times New Roman" w:cs="Times New Roman"/>
          <w:sz w:val="24"/>
          <w:szCs w:val="24"/>
        </w:rPr>
        <w:t xml:space="preserve"> a </w:t>
      </w:r>
      <w:r w:rsidR="00D41E58" w:rsidRPr="00302035">
        <w:rPr>
          <w:rFonts w:ascii="Times New Roman" w:hAnsi="Times New Roman" w:cs="Times New Roman"/>
          <w:sz w:val="24"/>
          <w:szCs w:val="24"/>
        </w:rPr>
        <w:t>percepção da cultura local</w:t>
      </w:r>
      <w:r w:rsidR="0090198D" w:rsidRPr="00302035">
        <w:rPr>
          <w:rFonts w:ascii="Times New Roman" w:hAnsi="Times New Roman" w:cs="Times New Roman"/>
          <w:sz w:val="24"/>
          <w:szCs w:val="24"/>
        </w:rPr>
        <w:t>,</w:t>
      </w:r>
      <w:r w:rsidR="00D41E58" w:rsidRPr="00302035">
        <w:rPr>
          <w:rFonts w:ascii="Times New Roman" w:hAnsi="Times New Roman" w:cs="Times New Roman"/>
          <w:sz w:val="24"/>
          <w:szCs w:val="24"/>
        </w:rPr>
        <w:t xml:space="preserve"> numa trama relida em outras </w:t>
      </w:r>
      <w:r w:rsidR="00990D17" w:rsidRPr="00302035">
        <w:rPr>
          <w:rFonts w:ascii="Times New Roman" w:hAnsi="Times New Roman" w:cs="Times New Roman"/>
          <w:sz w:val="24"/>
          <w:szCs w:val="24"/>
        </w:rPr>
        <w:t>representações coletivas, criadas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90D17" w:rsidRPr="00302035">
        <w:rPr>
          <w:rFonts w:ascii="Times New Roman" w:hAnsi="Times New Roman" w:cs="Times New Roman"/>
          <w:sz w:val="24"/>
          <w:szCs w:val="24"/>
        </w:rPr>
        <w:t xml:space="preserve">em outros tempos, em outros </w:t>
      </w:r>
      <w:r w:rsidRPr="00302035">
        <w:rPr>
          <w:rFonts w:ascii="Times New Roman" w:hAnsi="Times New Roman" w:cs="Times New Roman"/>
          <w:sz w:val="24"/>
          <w:szCs w:val="24"/>
        </w:rPr>
        <w:t>espaços, por</w:t>
      </w:r>
      <w:r w:rsidR="00990D17" w:rsidRPr="00302035">
        <w:rPr>
          <w:rFonts w:ascii="Times New Roman" w:hAnsi="Times New Roman" w:cs="Times New Roman"/>
          <w:sz w:val="24"/>
          <w:szCs w:val="24"/>
        </w:rPr>
        <w:t xml:space="preserve"> outros “forasteiros” viajantes</w:t>
      </w:r>
      <w:r w:rsidR="00084F1F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90198D" w:rsidRPr="00302035">
        <w:rPr>
          <w:rFonts w:ascii="Times New Roman" w:hAnsi="Times New Roman" w:cs="Times New Roman"/>
          <w:sz w:val="24"/>
          <w:szCs w:val="24"/>
        </w:rPr>
        <w:t xml:space="preserve">, em alguma medida, apresentam um legado escrito que evidencia, a nós hoje, o rompimento </w:t>
      </w:r>
      <w:r w:rsidR="00084F1F" w:rsidRPr="00302035">
        <w:rPr>
          <w:rFonts w:ascii="Times New Roman" w:hAnsi="Times New Roman" w:cs="Times New Roman"/>
          <w:sz w:val="24"/>
          <w:szCs w:val="24"/>
        </w:rPr>
        <w:t>apen</w:t>
      </w:r>
      <w:r w:rsidR="0090198D" w:rsidRPr="00302035">
        <w:rPr>
          <w:rFonts w:ascii="Times New Roman" w:hAnsi="Times New Roman" w:cs="Times New Roman"/>
          <w:sz w:val="24"/>
          <w:szCs w:val="24"/>
        </w:rPr>
        <w:t>as d</w:t>
      </w:r>
      <w:r w:rsidR="00084F1F" w:rsidRPr="00302035">
        <w:rPr>
          <w:rFonts w:ascii="Times New Roman" w:hAnsi="Times New Roman" w:cs="Times New Roman"/>
          <w:sz w:val="24"/>
          <w:szCs w:val="24"/>
        </w:rPr>
        <w:t xml:space="preserve">a fronteira física no conhecimento sobre o outro. </w:t>
      </w:r>
    </w:p>
    <w:p w:rsidR="00251EDD" w:rsidRPr="00302035" w:rsidRDefault="0090198D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Não desconsideramos as dificuldades estruturais do Estado de Goiás naquela época</w:t>
      </w:r>
      <w:r w:rsidR="00251EDD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comparação com o Rio de Janeiro</w:t>
      </w:r>
      <w:r w:rsidR="00251EDD" w:rsidRPr="00302035">
        <w:rPr>
          <w:rFonts w:ascii="Times New Roman" w:hAnsi="Times New Roman" w:cs="Times New Roman"/>
          <w:sz w:val="24"/>
          <w:szCs w:val="24"/>
        </w:rPr>
        <w:t>, cidade de orig</w:t>
      </w:r>
      <w:r w:rsidR="00D90E7B" w:rsidRPr="00302035">
        <w:rPr>
          <w:rFonts w:ascii="Times New Roman" w:hAnsi="Times New Roman" w:cs="Times New Roman"/>
          <w:sz w:val="24"/>
          <w:szCs w:val="24"/>
        </w:rPr>
        <w:t>em das protagonistas. Porém, ess</w:t>
      </w:r>
      <w:r w:rsidR="00251EDD" w:rsidRPr="00302035">
        <w:rPr>
          <w:rFonts w:ascii="Times New Roman" w:hAnsi="Times New Roman" w:cs="Times New Roman"/>
          <w:sz w:val="24"/>
          <w:szCs w:val="24"/>
        </w:rPr>
        <w:t>a</w:t>
      </w:r>
      <w:r w:rsidRPr="00302035">
        <w:rPr>
          <w:rFonts w:ascii="Times New Roman" w:hAnsi="Times New Roman" w:cs="Times New Roman"/>
          <w:sz w:val="24"/>
          <w:szCs w:val="24"/>
        </w:rPr>
        <w:t xml:space="preserve"> realidade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não era uma situação singular do </w:t>
      </w:r>
      <w:r w:rsidR="00953C63" w:rsidRPr="00302035">
        <w:rPr>
          <w:rFonts w:ascii="Times New Roman" w:hAnsi="Times New Roman" w:cs="Times New Roman"/>
          <w:sz w:val="24"/>
          <w:szCs w:val="24"/>
        </w:rPr>
        <w:t>E</w:t>
      </w:r>
      <w:r w:rsidR="00251EDD" w:rsidRPr="00302035">
        <w:rPr>
          <w:rFonts w:ascii="Times New Roman" w:hAnsi="Times New Roman" w:cs="Times New Roman"/>
          <w:sz w:val="24"/>
          <w:szCs w:val="24"/>
        </w:rPr>
        <w:t>stado de Goiás e</w:t>
      </w:r>
      <w:r w:rsidRPr="00302035">
        <w:rPr>
          <w:rFonts w:ascii="Times New Roman" w:hAnsi="Times New Roman" w:cs="Times New Roman"/>
          <w:sz w:val="24"/>
          <w:szCs w:val="24"/>
        </w:rPr>
        <w:t xml:space="preserve"> sim de uma conjuntura política que i</w:t>
      </w:r>
      <w:r w:rsidR="001D6E78" w:rsidRPr="00302035">
        <w:rPr>
          <w:rFonts w:ascii="Times New Roman" w:hAnsi="Times New Roman" w:cs="Times New Roman"/>
          <w:sz w:val="24"/>
          <w:szCs w:val="24"/>
        </w:rPr>
        <w:t>mperava no Brasil quando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havia </w:t>
      </w:r>
      <w:r w:rsidR="001D6E78" w:rsidRPr="00302035">
        <w:rPr>
          <w:rFonts w:ascii="Times New Roman" w:hAnsi="Times New Roman" w:cs="Times New Roman"/>
          <w:sz w:val="24"/>
          <w:szCs w:val="24"/>
        </w:rPr>
        <w:t>“</w:t>
      </w:r>
      <w:r w:rsidR="00251EDD" w:rsidRPr="00302035">
        <w:rPr>
          <w:rFonts w:ascii="Times New Roman" w:hAnsi="Times New Roman" w:cs="Times New Roman"/>
          <w:sz w:val="24"/>
          <w:szCs w:val="24"/>
        </w:rPr>
        <w:t>migrado</w:t>
      </w:r>
      <w:r w:rsidR="001D6E78" w:rsidRPr="00302035">
        <w:rPr>
          <w:rFonts w:ascii="Times New Roman" w:hAnsi="Times New Roman" w:cs="Times New Roman"/>
          <w:sz w:val="24"/>
          <w:szCs w:val="24"/>
        </w:rPr>
        <w:t>”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para um sistema de governo,</w:t>
      </w:r>
      <w:r w:rsidR="00381690" w:rsidRPr="00302035">
        <w:rPr>
          <w:rFonts w:ascii="Times New Roman" w:hAnsi="Times New Roman" w:cs="Times New Roman"/>
          <w:sz w:val="24"/>
          <w:szCs w:val="24"/>
        </w:rPr>
        <w:t xml:space="preserve"> denominado</w:t>
      </w:r>
      <w:r w:rsidR="002E0D51" w:rsidRPr="00302035">
        <w:rPr>
          <w:rFonts w:ascii="Times New Roman" w:hAnsi="Times New Roman" w:cs="Times New Roman"/>
          <w:sz w:val="24"/>
          <w:szCs w:val="24"/>
        </w:rPr>
        <w:t xml:space="preserve"> pela historiografia</w:t>
      </w:r>
      <w:r w:rsidR="00251EDD" w:rsidRPr="00302035">
        <w:rPr>
          <w:rFonts w:ascii="Times New Roman" w:hAnsi="Times New Roman" w:cs="Times New Roman"/>
          <w:sz w:val="24"/>
          <w:szCs w:val="24"/>
        </w:rPr>
        <w:t>,</w:t>
      </w:r>
      <w:r w:rsidR="00381690" w:rsidRPr="00302035">
        <w:rPr>
          <w:rFonts w:ascii="Times New Roman" w:hAnsi="Times New Roman" w:cs="Times New Roman"/>
          <w:sz w:val="24"/>
          <w:szCs w:val="24"/>
        </w:rPr>
        <w:t xml:space="preserve"> como </w:t>
      </w:r>
      <w:r w:rsidR="002E0D51" w:rsidRPr="00302035">
        <w:rPr>
          <w:rFonts w:ascii="Times New Roman" w:hAnsi="Times New Roman" w:cs="Times New Roman"/>
          <w:i/>
          <w:sz w:val="24"/>
          <w:szCs w:val="24"/>
        </w:rPr>
        <w:t>República Velha</w:t>
      </w:r>
      <w:r w:rsidR="002E0D51" w:rsidRPr="00302035">
        <w:rPr>
          <w:rFonts w:ascii="Times New Roman" w:hAnsi="Times New Roman" w:cs="Times New Roman"/>
          <w:sz w:val="24"/>
          <w:szCs w:val="24"/>
        </w:rPr>
        <w:t xml:space="preserve"> ou </w:t>
      </w:r>
      <w:r w:rsidR="002E0D51" w:rsidRPr="00302035">
        <w:rPr>
          <w:rFonts w:ascii="Times New Roman" w:hAnsi="Times New Roman" w:cs="Times New Roman"/>
          <w:i/>
          <w:sz w:val="24"/>
          <w:szCs w:val="24"/>
        </w:rPr>
        <w:t>República Oligárquica.</w:t>
      </w:r>
    </w:p>
    <w:p w:rsidR="00381690" w:rsidRPr="00302035" w:rsidRDefault="002E0D51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De acordo com os estudos da historiografia</w:t>
      </w:r>
      <w:r w:rsidR="00381690" w:rsidRPr="00302035">
        <w:rPr>
          <w:rFonts w:ascii="Times New Roman" w:hAnsi="Times New Roman" w:cs="Times New Roman"/>
          <w:sz w:val="24"/>
          <w:szCs w:val="24"/>
        </w:rPr>
        <w:t xml:space="preserve"> goiana</w:t>
      </w:r>
      <w:r w:rsidR="001D2E99" w:rsidRPr="00302035">
        <w:rPr>
          <w:rFonts w:ascii="Times New Roman" w:hAnsi="Times New Roman" w:cs="Times New Roman"/>
          <w:sz w:val="24"/>
          <w:szCs w:val="24"/>
        </w:rPr>
        <w:t xml:space="preserve"> tradicion</w:t>
      </w:r>
      <w:r w:rsidR="00381690" w:rsidRPr="00302035">
        <w:rPr>
          <w:rFonts w:ascii="Times New Roman" w:hAnsi="Times New Roman" w:cs="Times New Roman"/>
          <w:sz w:val="24"/>
          <w:szCs w:val="24"/>
        </w:rPr>
        <w:t>al,</w:t>
      </w:r>
      <w:r w:rsidR="00DE760F" w:rsidRPr="00302035">
        <w:rPr>
          <w:rFonts w:ascii="Times New Roman" w:hAnsi="Times New Roman" w:cs="Times New Roman"/>
          <w:sz w:val="24"/>
          <w:szCs w:val="24"/>
        </w:rPr>
        <w:t xml:space="preserve"> Goiás vivenciou, ainda ness</w:t>
      </w:r>
      <w:r w:rsidR="001D2E99" w:rsidRPr="00302035">
        <w:rPr>
          <w:rFonts w:ascii="Times New Roman" w:hAnsi="Times New Roman" w:cs="Times New Roman"/>
          <w:sz w:val="24"/>
          <w:szCs w:val="24"/>
        </w:rPr>
        <w:t>e</w:t>
      </w:r>
      <w:r w:rsidRPr="00302035">
        <w:rPr>
          <w:rFonts w:ascii="Times New Roman" w:hAnsi="Times New Roman" w:cs="Times New Roman"/>
          <w:sz w:val="24"/>
          <w:szCs w:val="24"/>
        </w:rPr>
        <w:t xml:space="preserve"> período</w:t>
      </w:r>
      <w:r w:rsidR="001D2E99" w:rsidRPr="00302035">
        <w:rPr>
          <w:rFonts w:ascii="Times New Roman" w:hAnsi="Times New Roman" w:cs="Times New Roman"/>
          <w:sz w:val="24"/>
          <w:szCs w:val="24"/>
        </w:rPr>
        <w:t>, a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i/>
          <w:sz w:val="24"/>
          <w:szCs w:val="24"/>
        </w:rPr>
        <w:t>decadência</w:t>
      </w:r>
      <w:r w:rsidR="00381690" w:rsidRPr="00302035">
        <w:rPr>
          <w:rFonts w:ascii="Times New Roman" w:hAnsi="Times New Roman" w:cs="Times New Roman"/>
          <w:i/>
          <w:sz w:val="24"/>
          <w:szCs w:val="24"/>
        </w:rPr>
        <w:t>,</w:t>
      </w:r>
      <w:r w:rsidR="00953C63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51EDD" w:rsidRPr="00302035">
        <w:rPr>
          <w:rFonts w:ascii="Times New Roman" w:hAnsi="Times New Roman" w:cs="Times New Roman"/>
          <w:sz w:val="24"/>
          <w:szCs w:val="24"/>
        </w:rPr>
        <w:t>atribuída</w:t>
      </w:r>
      <w:r w:rsidR="00381690" w:rsidRPr="00302035">
        <w:rPr>
          <w:rFonts w:ascii="Times New Roman" w:hAnsi="Times New Roman" w:cs="Times New Roman"/>
          <w:sz w:val="24"/>
          <w:szCs w:val="24"/>
        </w:rPr>
        <w:t xml:space="preserve"> ao</w:t>
      </w:r>
      <w:r w:rsidR="001D2E99" w:rsidRPr="00302035">
        <w:rPr>
          <w:rFonts w:ascii="Times New Roman" w:hAnsi="Times New Roman" w:cs="Times New Roman"/>
          <w:sz w:val="24"/>
          <w:szCs w:val="24"/>
        </w:rPr>
        <w:t xml:space="preserve"> arrefecimento da exploração aurífera, que obteve </w:t>
      </w:r>
      <w:r w:rsidR="001D6E78" w:rsidRPr="00302035">
        <w:rPr>
          <w:rFonts w:ascii="Times New Roman" w:hAnsi="Times New Roman" w:cs="Times New Roman"/>
          <w:sz w:val="24"/>
          <w:szCs w:val="24"/>
        </w:rPr>
        <w:t xml:space="preserve">seu auge </w:t>
      </w:r>
      <w:r w:rsidR="003B1D8F" w:rsidRPr="00302035">
        <w:rPr>
          <w:rFonts w:ascii="Times New Roman" w:hAnsi="Times New Roman" w:cs="Times New Roman"/>
          <w:sz w:val="24"/>
          <w:szCs w:val="24"/>
        </w:rPr>
        <w:t>no século XVIII. Assim, esta transição econômica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51EDD" w:rsidRPr="00302035">
        <w:rPr>
          <w:rFonts w:ascii="Times New Roman" w:hAnsi="Times New Roman" w:cs="Times New Roman"/>
          <w:sz w:val="24"/>
          <w:szCs w:val="24"/>
        </w:rPr>
        <w:t>da mineração para</w:t>
      </w:r>
      <w:r w:rsidR="00DE760F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agropecuária</w:t>
      </w:r>
      <w:r w:rsidR="00381690" w:rsidRPr="00302035">
        <w:rPr>
          <w:rFonts w:ascii="Times New Roman" w:hAnsi="Times New Roman" w:cs="Times New Roman"/>
          <w:sz w:val="24"/>
          <w:szCs w:val="24"/>
        </w:rPr>
        <w:t>, no século XIX,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não obteve uma reversão </w:t>
      </w:r>
      <w:r w:rsidR="003B1D8F" w:rsidRPr="00302035">
        <w:rPr>
          <w:rFonts w:ascii="Times New Roman" w:hAnsi="Times New Roman" w:cs="Times New Roman"/>
          <w:sz w:val="24"/>
          <w:szCs w:val="24"/>
        </w:rPr>
        <w:t xml:space="preserve">da economia </w:t>
      </w:r>
      <w:r w:rsidR="009B0DEB" w:rsidRPr="00302035">
        <w:rPr>
          <w:rFonts w:ascii="Times New Roman" w:hAnsi="Times New Roman" w:cs="Times New Roman"/>
          <w:sz w:val="24"/>
          <w:szCs w:val="24"/>
        </w:rPr>
        <w:t>local comparada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à</w:t>
      </w:r>
      <w:r w:rsidR="003B1D8F" w:rsidRPr="00302035">
        <w:rPr>
          <w:rFonts w:ascii="Times New Roman" w:hAnsi="Times New Roman" w:cs="Times New Roman"/>
          <w:sz w:val="24"/>
          <w:szCs w:val="24"/>
        </w:rPr>
        <w:t xml:space="preserve"> realidade d</w:t>
      </w:r>
      <w:r w:rsidR="001D6E78" w:rsidRPr="00302035">
        <w:rPr>
          <w:rFonts w:ascii="Times New Roman" w:hAnsi="Times New Roman" w:cs="Times New Roman"/>
          <w:sz w:val="24"/>
          <w:szCs w:val="24"/>
        </w:rPr>
        <w:t>os</w:t>
      </w:r>
      <w:r w:rsidR="009B0DEB" w:rsidRPr="00302035">
        <w:rPr>
          <w:rFonts w:ascii="Times New Roman" w:hAnsi="Times New Roman" w:cs="Times New Roman"/>
          <w:sz w:val="24"/>
          <w:szCs w:val="24"/>
        </w:rPr>
        <w:t xml:space="preserve"> impactos do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81690" w:rsidRPr="00302035">
        <w:rPr>
          <w:rFonts w:ascii="Times New Roman" w:hAnsi="Times New Roman" w:cs="Times New Roman"/>
          <w:i/>
          <w:sz w:val="24"/>
          <w:szCs w:val="24"/>
        </w:rPr>
        <w:t>boom</w:t>
      </w:r>
      <w:r w:rsidR="00953C63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1690" w:rsidRPr="00302035">
        <w:rPr>
          <w:rFonts w:ascii="Times New Roman" w:hAnsi="Times New Roman" w:cs="Times New Roman"/>
          <w:sz w:val="24"/>
          <w:szCs w:val="24"/>
        </w:rPr>
        <w:t>econômico ocorrido durante a exploração aurífera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9B0DEB" w:rsidRPr="00302035">
        <w:rPr>
          <w:rFonts w:ascii="Times New Roman" w:hAnsi="Times New Roman" w:cs="Times New Roman"/>
          <w:sz w:val="24"/>
          <w:szCs w:val="24"/>
        </w:rPr>
        <w:t>Apresentamos esse</w:t>
      </w:r>
      <w:r w:rsidR="0049179A" w:rsidRPr="00302035">
        <w:rPr>
          <w:rFonts w:ascii="Times New Roman" w:hAnsi="Times New Roman" w:cs="Times New Roman"/>
          <w:sz w:val="24"/>
          <w:szCs w:val="24"/>
        </w:rPr>
        <w:t xml:space="preserve"> paralelo </w:t>
      </w:r>
      <w:r w:rsidR="009B0DEB" w:rsidRPr="00302035">
        <w:rPr>
          <w:rFonts w:ascii="Times New Roman" w:hAnsi="Times New Roman" w:cs="Times New Roman"/>
          <w:sz w:val="24"/>
          <w:szCs w:val="24"/>
        </w:rPr>
        <w:t xml:space="preserve">para afirmar </w:t>
      </w:r>
      <w:r w:rsidR="0049179A" w:rsidRPr="00302035">
        <w:rPr>
          <w:rFonts w:ascii="Times New Roman" w:hAnsi="Times New Roman" w:cs="Times New Roman"/>
          <w:sz w:val="24"/>
          <w:szCs w:val="24"/>
        </w:rPr>
        <w:t>que as soluções históricas duais de compreensão não perpassam</w:t>
      </w:r>
      <w:r w:rsidR="00E7389C" w:rsidRPr="00302035">
        <w:rPr>
          <w:rFonts w:ascii="Times New Roman" w:hAnsi="Times New Roman" w:cs="Times New Roman"/>
          <w:sz w:val="24"/>
          <w:szCs w:val="24"/>
        </w:rPr>
        <w:t>, analiticamente</w:t>
      </w:r>
      <w:r w:rsidR="00D43A74" w:rsidRPr="00302035">
        <w:rPr>
          <w:rFonts w:ascii="Times New Roman" w:hAnsi="Times New Roman" w:cs="Times New Roman"/>
          <w:sz w:val="24"/>
          <w:szCs w:val="24"/>
        </w:rPr>
        <w:t>,</w:t>
      </w:r>
      <w:r w:rsidR="0049179A" w:rsidRPr="00302035">
        <w:rPr>
          <w:rFonts w:ascii="Times New Roman" w:hAnsi="Times New Roman" w:cs="Times New Roman"/>
          <w:sz w:val="24"/>
          <w:szCs w:val="24"/>
        </w:rPr>
        <w:t xml:space="preserve"> pela </w:t>
      </w:r>
      <w:r w:rsidR="00E7389C" w:rsidRPr="00302035">
        <w:rPr>
          <w:rFonts w:ascii="Times New Roman" w:hAnsi="Times New Roman" w:cs="Times New Roman"/>
          <w:sz w:val="24"/>
          <w:szCs w:val="24"/>
        </w:rPr>
        <w:t xml:space="preserve">corrente 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da </w:t>
      </w:r>
      <w:r w:rsidR="0049179A" w:rsidRPr="00302035">
        <w:rPr>
          <w:rFonts w:ascii="Times New Roman" w:hAnsi="Times New Roman" w:cs="Times New Roman"/>
          <w:sz w:val="24"/>
          <w:szCs w:val="24"/>
        </w:rPr>
        <w:t>historiografia revisionista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D6E78" w:rsidRPr="00302035">
        <w:rPr>
          <w:rFonts w:ascii="Times New Roman" w:hAnsi="Times New Roman" w:cs="Times New Roman"/>
          <w:sz w:val="24"/>
          <w:szCs w:val="24"/>
        </w:rPr>
        <w:t>que busca explicar</w:t>
      </w:r>
      <w:r w:rsidR="0049179A" w:rsidRPr="00302035">
        <w:rPr>
          <w:rFonts w:ascii="Times New Roman" w:hAnsi="Times New Roman" w:cs="Times New Roman"/>
          <w:sz w:val="24"/>
          <w:szCs w:val="24"/>
        </w:rPr>
        <w:t xml:space="preserve"> as “insolúveis” tempo</w:t>
      </w:r>
      <w:r w:rsidR="001D6E78" w:rsidRPr="00302035">
        <w:rPr>
          <w:rFonts w:ascii="Times New Roman" w:hAnsi="Times New Roman" w:cs="Times New Roman"/>
          <w:sz w:val="24"/>
          <w:szCs w:val="24"/>
        </w:rPr>
        <w:t xml:space="preserve">rais, </w:t>
      </w:r>
      <w:r w:rsidR="0049179A" w:rsidRPr="00302035">
        <w:rPr>
          <w:rFonts w:ascii="Times New Roman" w:hAnsi="Times New Roman" w:cs="Times New Roman"/>
          <w:sz w:val="24"/>
          <w:szCs w:val="24"/>
        </w:rPr>
        <w:t>culturais</w:t>
      </w:r>
      <w:r w:rsidR="001D6E78" w:rsidRPr="00302035">
        <w:rPr>
          <w:rFonts w:ascii="Times New Roman" w:hAnsi="Times New Roman" w:cs="Times New Roman"/>
          <w:sz w:val="24"/>
          <w:szCs w:val="24"/>
        </w:rPr>
        <w:t xml:space="preserve"> e transitórias</w:t>
      </w:r>
      <w:r w:rsidR="00DE760F" w:rsidRPr="00302035">
        <w:rPr>
          <w:rFonts w:ascii="Times New Roman" w:hAnsi="Times New Roman" w:cs="Times New Roman"/>
          <w:sz w:val="24"/>
          <w:szCs w:val="24"/>
        </w:rPr>
        <w:t>,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B0DEB" w:rsidRPr="00302035">
        <w:rPr>
          <w:rFonts w:ascii="Times New Roman" w:hAnsi="Times New Roman" w:cs="Times New Roman"/>
          <w:sz w:val="24"/>
          <w:szCs w:val="24"/>
        </w:rPr>
        <w:t>entrecruzando a imagem do real ao seu reflexo</w:t>
      </w:r>
      <w:r w:rsidR="00B12523" w:rsidRPr="00302035">
        <w:rPr>
          <w:rFonts w:ascii="Times New Roman" w:hAnsi="Times New Roman" w:cs="Times New Roman"/>
          <w:sz w:val="24"/>
          <w:szCs w:val="24"/>
        </w:rPr>
        <w:t>:</w:t>
      </w:r>
    </w:p>
    <w:p w:rsidR="00B12523" w:rsidRPr="00302035" w:rsidRDefault="00B12523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F2D59" w:rsidRPr="005D5381" w:rsidRDefault="00B12523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A</w:t>
      </w:r>
      <w:r w:rsidR="00C55357" w:rsidRPr="005D5381">
        <w:rPr>
          <w:rFonts w:ascii="Times New Roman" w:hAnsi="Times New Roman" w:cs="Times New Roman"/>
          <w:sz w:val="20"/>
          <w:szCs w:val="20"/>
        </w:rPr>
        <w:t xml:space="preserve">o mesmo tempo funciona como imagem invertida, dá lugar a falta e a esconde; cria estes relatos do passado que são o equivalente dos cemitérios nas cidades; exorciza e reconhece da morte no meio dos vivos. Representando nas duas cenas, ao mesmo tempo contratual </w:t>
      </w:r>
      <w:r w:rsidR="004343E8" w:rsidRPr="005D5381">
        <w:rPr>
          <w:rFonts w:ascii="Times New Roman" w:hAnsi="Times New Roman" w:cs="Times New Roman"/>
          <w:sz w:val="20"/>
          <w:szCs w:val="20"/>
        </w:rPr>
        <w:t>e legendária</w:t>
      </w:r>
      <w:r w:rsidR="00C55357" w:rsidRPr="005D5381">
        <w:rPr>
          <w:rFonts w:ascii="Times New Roman" w:hAnsi="Times New Roman" w:cs="Times New Roman"/>
          <w:sz w:val="20"/>
          <w:szCs w:val="20"/>
        </w:rPr>
        <w:t xml:space="preserve">, escrita performática e escrita em espelho, ela tem o estatuto ambivalente de “fazer história”, como mostrou Jean-Pierre Faye e, não obstante, de “contar história” de impor as violências de um poder e de fornecer escapatórias. Tornando precisos alguns aspectos da construção historiográfica, as relações de diferença e de continuidade, que a escrita mantém </w:t>
      </w:r>
      <w:r w:rsidR="001B16A0" w:rsidRPr="005D5381">
        <w:rPr>
          <w:rFonts w:ascii="Times New Roman" w:hAnsi="Times New Roman" w:cs="Times New Roman"/>
          <w:sz w:val="20"/>
          <w:szCs w:val="20"/>
        </w:rPr>
        <w:t>com uma disciplina de trabalho, podem aparecer melhor, mas também sua função social como prática se evidenciará com maior clareza</w:t>
      </w:r>
      <w:r w:rsidR="00777DD8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16"/>
      </w:r>
      <w:r w:rsidR="001B16A0" w:rsidRPr="005D538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9B0DEB" w:rsidRPr="00302035" w:rsidRDefault="009B0DEB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0F45B5" w:rsidRPr="00302035" w:rsidRDefault="009B0DEB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Reaf</w:t>
      </w:r>
      <w:r w:rsidR="00F01A0D" w:rsidRPr="00302035">
        <w:rPr>
          <w:rFonts w:ascii="Times New Roman" w:hAnsi="Times New Roman" w:cs="Times New Roman"/>
          <w:sz w:val="24"/>
          <w:szCs w:val="24"/>
        </w:rPr>
        <w:t>irmamos a direção desta perspectiva na construção dos binômios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D6E78" w:rsidRPr="00302035">
        <w:rPr>
          <w:rFonts w:ascii="Times New Roman" w:hAnsi="Times New Roman" w:cs="Times New Roman"/>
          <w:i/>
          <w:sz w:val="24"/>
          <w:szCs w:val="24"/>
        </w:rPr>
        <w:t>decadência e isolamento</w:t>
      </w:r>
      <w:r w:rsidR="00953C63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953C63" w:rsidRPr="00302035">
        <w:rPr>
          <w:rFonts w:ascii="Times New Roman" w:hAnsi="Times New Roman" w:cs="Times New Roman"/>
          <w:sz w:val="24"/>
          <w:szCs w:val="24"/>
        </w:rPr>
        <w:t>se engendraram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em discursos estabelecidos pelas forma</w:t>
      </w:r>
      <w:r w:rsidR="00953C63" w:rsidRPr="00302035">
        <w:rPr>
          <w:rFonts w:ascii="Times New Roman" w:hAnsi="Times New Roman" w:cs="Times New Roman"/>
          <w:sz w:val="24"/>
          <w:szCs w:val="24"/>
        </w:rPr>
        <w:t>s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d</w:t>
      </w:r>
      <w:r w:rsidR="00953C63" w:rsidRPr="00302035">
        <w:rPr>
          <w:rFonts w:ascii="Times New Roman" w:hAnsi="Times New Roman" w:cs="Times New Roman"/>
          <w:sz w:val="24"/>
          <w:szCs w:val="24"/>
        </w:rPr>
        <w:t>e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poder</w:t>
      </w:r>
      <w:r w:rsidRPr="00302035">
        <w:rPr>
          <w:rFonts w:ascii="Times New Roman" w:hAnsi="Times New Roman" w:cs="Times New Roman"/>
          <w:i/>
          <w:sz w:val="24"/>
          <w:szCs w:val="24"/>
        </w:rPr>
        <w:t>.</w:t>
      </w:r>
      <w:r w:rsidR="00953C63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3F03" w:rsidRPr="00302035">
        <w:rPr>
          <w:rFonts w:ascii="Times New Roman" w:hAnsi="Times New Roman" w:cs="Times New Roman"/>
          <w:sz w:val="24"/>
          <w:szCs w:val="24"/>
        </w:rPr>
        <w:t>Exemplificamos os</w:t>
      </w:r>
      <w:r w:rsidR="007A382A" w:rsidRPr="00302035">
        <w:rPr>
          <w:rFonts w:ascii="Times New Roman" w:hAnsi="Times New Roman" w:cs="Times New Roman"/>
          <w:sz w:val="24"/>
          <w:szCs w:val="24"/>
        </w:rPr>
        <w:t xml:space="preserve"> relato</w:t>
      </w:r>
      <w:r w:rsidR="00251EDD" w:rsidRPr="00302035">
        <w:rPr>
          <w:rFonts w:ascii="Times New Roman" w:hAnsi="Times New Roman" w:cs="Times New Roman"/>
          <w:sz w:val="24"/>
          <w:szCs w:val="24"/>
        </w:rPr>
        <w:t>s</w:t>
      </w:r>
      <w:r w:rsidR="007A382A" w:rsidRPr="00302035">
        <w:rPr>
          <w:rFonts w:ascii="Times New Roman" w:hAnsi="Times New Roman" w:cs="Times New Roman"/>
          <w:sz w:val="24"/>
          <w:szCs w:val="24"/>
        </w:rPr>
        <w:t xml:space="preserve"> dos viajantes que estiveram em Goiás</w:t>
      </w:r>
      <w:r w:rsidR="00F01A0D" w:rsidRPr="00302035">
        <w:rPr>
          <w:rFonts w:ascii="Times New Roman" w:hAnsi="Times New Roman" w:cs="Times New Roman"/>
          <w:sz w:val="24"/>
          <w:szCs w:val="24"/>
        </w:rPr>
        <w:t>,</w:t>
      </w:r>
      <w:r w:rsidR="007A382A" w:rsidRPr="00302035">
        <w:rPr>
          <w:rFonts w:ascii="Times New Roman" w:hAnsi="Times New Roman" w:cs="Times New Roman"/>
          <w:sz w:val="24"/>
          <w:szCs w:val="24"/>
        </w:rPr>
        <w:t xml:space="preserve"> n</w:t>
      </w:r>
      <w:r w:rsidRPr="00302035">
        <w:rPr>
          <w:rFonts w:ascii="Times New Roman" w:hAnsi="Times New Roman" w:cs="Times New Roman"/>
          <w:sz w:val="24"/>
          <w:szCs w:val="24"/>
        </w:rPr>
        <w:t>a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primei</w:t>
      </w:r>
      <w:r w:rsidR="00643F03" w:rsidRPr="00302035">
        <w:rPr>
          <w:rFonts w:ascii="Times New Roman" w:hAnsi="Times New Roman" w:cs="Times New Roman"/>
          <w:sz w:val="24"/>
          <w:szCs w:val="24"/>
        </w:rPr>
        <w:t>ra metade do século XIX, revestidos de</w:t>
      </w:r>
      <w:r w:rsidRPr="00302035">
        <w:rPr>
          <w:rFonts w:ascii="Times New Roman" w:hAnsi="Times New Roman" w:cs="Times New Roman"/>
          <w:sz w:val="24"/>
          <w:szCs w:val="24"/>
        </w:rPr>
        <w:t xml:space="preserve"> juízos de valor baseados</w:t>
      </w:r>
      <w:r w:rsidR="00953C63" w:rsidRPr="00302035">
        <w:rPr>
          <w:rFonts w:ascii="Times New Roman" w:hAnsi="Times New Roman" w:cs="Times New Roman"/>
          <w:sz w:val="24"/>
          <w:szCs w:val="24"/>
        </w:rPr>
        <w:t>,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 em primeiro lugar</w:t>
      </w:r>
      <w:r w:rsidR="00953C63" w:rsidRPr="00302035">
        <w:rPr>
          <w:rFonts w:ascii="Times New Roman" w:hAnsi="Times New Roman" w:cs="Times New Roman"/>
          <w:sz w:val="24"/>
          <w:szCs w:val="24"/>
        </w:rPr>
        <w:t>,</w:t>
      </w:r>
      <w:r w:rsidR="00526D2D" w:rsidRPr="00302035">
        <w:rPr>
          <w:rFonts w:ascii="Times New Roman" w:hAnsi="Times New Roman" w:cs="Times New Roman"/>
          <w:sz w:val="24"/>
          <w:szCs w:val="24"/>
        </w:rPr>
        <w:t xml:space="preserve"> nos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julgamentos precipitados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01A0D" w:rsidRPr="00302035">
        <w:rPr>
          <w:rFonts w:ascii="Times New Roman" w:hAnsi="Times New Roman" w:cs="Times New Roman"/>
          <w:sz w:val="24"/>
          <w:szCs w:val="24"/>
        </w:rPr>
        <w:t>sobre 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hábitos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e </w:t>
      </w:r>
      <w:r w:rsidRPr="00302035">
        <w:rPr>
          <w:rFonts w:ascii="Times New Roman" w:hAnsi="Times New Roman" w:cs="Times New Roman"/>
          <w:sz w:val="24"/>
          <w:szCs w:val="24"/>
        </w:rPr>
        <w:t>os costumes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cultura</w:t>
      </w:r>
      <w:r w:rsidRPr="00302035">
        <w:rPr>
          <w:rFonts w:ascii="Times New Roman" w:hAnsi="Times New Roman" w:cs="Times New Roman"/>
          <w:sz w:val="24"/>
          <w:szCs w:val="24"/>
        </w:rPr>
        <w:t xml:space="preserve">is e conjecturais 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dos </w:t>
      </w:r>
      <w:r w:rsidRPr="00302035">
        <w:rPr>
          <w:rFonts w:ascii="Times New Roman" w:hAnsi="Times New Roman" w:cs="Times New Roman"/>
          <w:sz w:val="24"/>
          <w:szCs w:val="24"/>
        </w:rPr>
        <w:t>goianos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 sem </w:t>
      </w:r>
      <w:r w:rsidR="00F01A0D" w:rsidRPr="00302035">
        <w:rPr>
          <w:rFonts w:ascii="Times New Roman" w:hAnsi="Times New Roman" w:cs="Times New Roman"/>
          <w:sz w:val="24"/>
          <w:szCs w:val="24"/>
        </w:rPr>
        <w:t>qualquer parcimônia</w:t>
      </w:r>
      <w:r w:rsidR="00251EDD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Em segundo lugar, </w:t>
      </w:r>
      <w:r w:rsidR="00F01A0D" w:rsidRPr="00302035">
        <w:rPr>
          <w:rFonts w:ascii="Times New Roman" w:hAnsi="Times New Roman" w:cs="Times New Roman"/>
          <w:sz w:val="24"/>
          <w:szCs w:val="24"/>
        </w:rPr>
        <w:t>esse mundo da vida era visto como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 um laboratório </w:t>
      </w:r>
      <w:r w:rsidR="00381690" w:rsidRPr="00302035">
        <w:rPr>
          <w:rFonts w:ascii="Times New Roman" w:hAnsi="Times New Roman" w:cs="Times New Roman"/>
          <w:sz w:val="24"/>
          <w:szCs w:val="24"/>
        </w:rPr>
        <w:t>para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 além dos interesses </w:t>
      </w:r>
      <w:r w:rsidR="00777DD8" w:rsidRPr="00302035">
        <w:rPr>
          <w:rFonts w:ascii="Times New Roman" w:hAnsi="Times New Roman" w:cs="Times New Roman"/>
          <w:sz w:val="24"/>
          <w:szCs w:val="24"/>
        </w:rPr>
        <w:t>da ciência, pois segundo Andrade</w:t>
      </w:r>
      <w:r w:rsidR="00777DD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7"/>
      </w:r>
      <w:r w:rsidR="00526D2D" w:rsidRPr="00302035">
        <w:rPr>
          <w:rFonts w:ascii="Times New Roman" w:hAnsi="Times New Roman" w:cs="Times New Roman"/>
          <w:sz w:val="24"/>
          <w:szCs w:val="24"/>
        </w:rPr>
        <w:t>,</w:t>
      </w:r>
      <w:r w:rsidR="00DE760F" w:rsidRPr="00302035">
        <w:rPr>
          <w:rFonts w:ascii="Times New Roman" w:hAnsi="Times New Roman" w:cs="Times New Roman"/>
          <w:sz w:val="24"/>
          <w:szCs w:val="24"/>
        </w:rPr>
        <w:t xml:space="preserve"> ess</w:t>
      </w:r>
      <w:r w:rsidR="00643F03" w:rsidRPr="00302035">
        <w:rPr>
          <w:rFonts w:ascii="Times New Roman" w:hAnsi="Times New Roman" w:cs="Times New Roman"/>
          <w:sz w:val="24"/>
          <w:szCs w:val="24"/>
        </w:rPr>
        <w:t>e</w:t>
      </w:r>
      <w:r w:rsidR="00750F61" w:rsidRPr="00302035">
        <w:rPr>
          <w:rFonts w:ascii="Times New Roman" w:hAnsi="Times New Roman" w:cs="Times New Roman"/>
          <w:sz w:val="24"/>
          <w:szCs w:val="24"/>
        </w:rPr>
        <w:t>s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 homens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55E36" w:rsidRPr="00302035">
        <w:rPr>
          <w:rFonts w:ascii="Times New Roman" w:hAnsi="Times New Roman" w:cs="Times New Roman"/>
          <w:sz w:val="24"/>
          <w:szCs w:val="24"/>
        </w:rPr>
        <w:t>mapeavam</w:t>
      </w:r>
      <w:r w:rsidR="00471B33" w:rsidRPr="00302035">
        <w:rPr>
          <w:rFonts w:ascii="Times New Roman" w:hAnsi="Times New Roman" w:cs="Times New Roman"/>
          <w:sz w:val="24"/>
          <w:szCs w:val="24"/>
        </w:rPr>
        <w:t xml:space="preserve"> as</w:t>
      </w:r>
      <w:r w:rsidR="00C56221" w:rsidRPr="00302035">
        <w:rPr>
          <w:rFonts w:ascii="Times New Roman" w:hAnsi="Times New Roman" w:cs="Times New Roman"/>
          <w:sz w:val="24"/>
          <w:szCs w:val="24"/>
        </w:rPr>
        <w:t xml:space="preserve"> po</w:t>
      </w:r>
      <w:r w:rsidR="00182B5D" w:rsidRPr="00302035">
        <w:rPr>
          <w:rFonts w:ascii="Times New Roman" w:hAnsi="Times New Roman" w:cs="Times New Roman"/>
          <w:sz w:val="24"/>
          <w:szCs w:val="24"/>
        </w:rPr>
        <w:t>tenciais riquezas,</w:t>
      </w:r>
      <w:r w:rsidR="00471B33" w:rsidRPr="00302035">
        <w:rPr>
          <w:rFonts w:ascii="Times New Roman" w:hAnsi="Times New Roman" w:cs="Times New Roman"/>
          <w:sz w:val="24"/>
          <w:szCs w:val="24"/>
        </w:rPr>
        <w:t xml:space="preserve"> informavam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 d</w:t>
      </w:r>
      <w:r w:rsidR="00055E36" w:rsidRPr="00302035">
        <w:rPr>
          <w:rFonts w:ascii="Times New Roman" w:hAnsi="Times New Roman" w:cs="Times New Roman"/>
          <w:sz w:val="24"/>
          <w:szCs w:val="24"/>
        </w:rPr>
        <w:t>as dificuldades</w:t>
      </w:r>
      <w:r w:rsidR="004B205C" w:rsidRPr="00302035">
        <w:rPr>
          <w:rFonts w:ascii="Times New Roman" w:hAnsi="Times New Roman" w:cs="Times New Roman"/>
          <w:sz w:val="24"/>
          <w:szCs w:val="24"/>
        </w:rPr>
        <w:t xml:space="preserve"> concernentes </w:t>
      </w:r>
      <w:r w:rsidR="00DE760F" w:rsidRPr="00302035">
        <w:rPr>
          <w:rFonts w:ascii="Times New Roman" w:hAnsi="Times New Roman" w:cs="Times New Roman"/>
          <w:sz w:val="24"/>
          <w:szCs w:val="24"/>
        </w:rPr>
        <w:t>à</w:t>
      </w:r>
      <w:r w:rsidR="00C56221" w:rsidRPr="00302035">
        <w:rPr>
          <w:rFonts w:ascii="Times New Roman" w:hAnsi="Times New Roman" w:cs="Times New Roman"/>
          <w:sz w:val="24"/>
          <w:szCs w:val="24"/>
        </w:rPr>
        <w:t>s</w:t>
      </w:r>
      <w:r w:rsidR="00471B33" w:rsidRPr="00302035">
        <w:rPr>
          <w:rFonts w:ascii="Times New Roman" w:hAnsi="Times New Roman" w:cs="Times New Roman"/>
          <w:sz w:val="24"/>
          <w:szCs w:val="24"/>
        </w:rPr>
        <w:t xml:space="preserve"> doenças</w:t>
      </w:r>
      <w:r w:rsidR="00643F03" w:rsidRPr="00302035">
        <w:rPr>
          <w:rFonts w:ascii="Times New Roman" w:hAnsi="Times New Roman" w:cs="Times New Roman"/>
          <w:sz w:val="24"/>
          <w:szCs w:val="24"/>
        </w:rPr>
        <w:t xml:space="preserve"> e febres</w:t>
      </w:r>
      <w:r w:rsidR="004B205C" w:rsidRPr="00302035">
        <w:rPr>
          <w:rFonts w:ascii="Times New Roman" w:hAnsi="Times New Roman" w:cs="Times New Roman"/>
          <w:sz w:val="24"/>
          <w:szCs w:val="24"/>
        </w:rPr>
        <w:t xml:space="preserve"> tropicais</w:t>
      </w:r>
      <w:r w:rsidR="00DE760F" w:rsidRPr="00302035">
        <w:rPr>
          <w:rFonts w:ascii="Times New Roman" w:hAnsi="Times New Roman" w:cs="Times New Roman"/>
          <w:sz w:val="24"/>
          <w:szCs w:val="24"/>
        </w:rPr>
        <w:t>, a fauna, à</w:t>
      </w:r>
      <w:r w:rsidR="00471B33" w:rsidRPr="00302035">
        <w:rPr>
          <w:rFonts w:ascii="Times New Roman" w:hAnsi="Times New Roman" w:cs="Times New Roman"/>
          <w:sz w:val="24"/>
          <w:szCs w:val="24"/>
        </w:rPr>
        <w:t xml:space="preserve"> geografia e </w:t>
      </w:r>
      <w:r w:rsidR="00DE760F" w:rsidRPr="00302035">
        <w:rPr>
          <w:rFonts w:ascii="Times New Roman" w:hAnsi="Times New Roman" w:cs="Times New Roman"/>
          <w:sz w:val="24"/>
          <w:szCs w:val="24"/>
        </w:rPr>
        <w:t>a</w:t>
      </w:r>
      <w:r w:rsidR="00C56221" w:rsidRPr="00302035">
        <w:rPr>
          <w:rFonts w:ascii="Times New Roman" w:hAnsi="Times New Roman" w:cs="Times New Roman"/>
          <w:sz w:val="24"/>
          <w:szCs w:val="24"/>
        </w:rPr>
        <w:t>os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seus </w:t>
      </w:r>
      <w:r w:rsidR="004B205C" w:rsidRPr="00302035">
        <w:rPr>
          <w:rFonts w:ascii="Times New Roman" w:hAnsi="Times New Roman" w:cs="Times New Roman"/>
          <w:sz w:val="24"/>
          <w:szCs w:val="24"/>
        </w:rPr>
        <w:t>desafios para uma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possível</w:t>
      </w:r>
      <w:r w:rsidR="00471B33" w:rsidRPr="00302035">
        <w:rPr>
          <w:rFonts w:ascii="Times New Roman" w:hAnsi="Times New Roman" w:cs="Times New Roman"/>
          <w:sz w:val="24"/>
          <w:szCs w:val="24"/>
        </w:rPr>
        <w:t xml:space="preserve"> exploração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colonial aos moldes</w:t>
      </w:r>
      <w:r w:rsidR="00953C6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A062F" w:rsidRPr="00302035">
        <w:rPr>
          <w:rFonts w:ascii="Times New Roman" w:hAnsi="Times New Roman" w:cs="Times New Roman"/>
          <w:sz w:val="24"/>
          <w:szCs w:val="24"/>
        </w:rPr>
        <w:t>“</w:t>
      </w:r>
      <w:r w:rsidR="00C56221" w:rsidRPr="00302035">
        <w:rPr>
          <w:rFonts w:ascii="Times New Roman" w:hAnsi="Times New Roman" w:cs="Times New Roman"/>
          <w:sz w:val="24"/>
          <w:szCs w:val="24"/>
        </w:rPr>
        <w:t>modernos</w:t>
      </w:r>
      <w:r w:rsidR="00F01A0D" w:rsidRPr="00302035">
        <w:rPr>
          <w:rFonts w:ascii="Times New Roman" w:hAnsi="Times New Roman" w:cs="Times New Roman"/>
          <w:sz w:val="24"/>
          <w:szCs w:val="24"/>
        </w:rPr>
        <w:t>”. Certamente</w:t>
      </w:r>
      <w:r w:rsidR="00DE760F" w:rsidRPr="00302035">
        <w:rPr>
          <w:rFonts w:ascii="Times New Roman" w:hAnsi="Times New Roman" w:cs="Times New Roman"/>
          <w:sz w:val="24"/>
          <w:szCs w:val="24"/>
        </w:rPr>
        <w:t>,</w:t>
      </w:r>
      <w:r w:rsidR="00F01A0D" w:rsidRPr="00302035">
        <w:rPr>
          <w:rFonts w:ascii="Times New Roman" w:hAnsi="Times New Roman" w:cs="Times New Roman"/>
          <w:sz w:val="24"/>
          <w:szCs w:val="24"/>
        </w:rPr>
        <w:t xml:space="preserve"> este indício </w:t>
      </w:r>
      <w:r w:rsidR="004B205C" w:rsidRPr="00302035">
        <w:rPr>
          <w:rFonts w:ascii="Times New Roman" w:hAnsi="Times New Roman" w:cs="Times New Roman"/>
          <w:sz w:val="24"/>
          <w:szCs w:val="24"/>
        </w:rPr>
        <w:t>explica</w:t>
      </w:r>
      <w:r w:rsidR="00CA062F" w:rsidRPr="00302035">
        <w:rPr>
          <w:rFonts w:ascii="Times New Roman" w:hAnsi="Times New Roman" w:cs="Times New Roman"/>
          <w:sz w:val="24"/>
          <w:szCs w:val="24"/>
        </w:rPr>
        <w:t>-nos</w:t>
      </w:r>
      <w:r w:rsidR="004B205C" w:rsidRPr="00302035">
        <w:rPr>
          <w:rFonts w:ascii="Times New Roman" w:hAnsi="Times New Roman" w:cs="Times New Roman"/>
          <w:sz w:val="24"/>
          <w:szCs w:val="24"/>
        </w:rPr>
        <w:t xml:space="preserve"> o uso da</w:t>
      </w:r>
      <w:r w:rsidR="00C56221" w:rsidRPr="00302035">
        <w:rPr>
          <w:rFonts w:ascii="Times New Roman" w:hAnsi="Times New Roman" w:cs="Times New Roman"/>
          <w:sz w:val="24"/>
          <w:szCs w:val="24"/>
        </w:rPr>
        <w:t xml:space="preserve"> iconografia </w:t>
      </w:r>
      <w:r w:rsidR="00F01A0D" w:rsidRPr="00302035">
        <w:rPr>
          <w:rFonts w:ascii="Times New Roman" w:hAnsi="Times New Roman" w:cs="Times New Roman"/>
          <w:sz w:val="24"/>
          <w:szCs w:val="24"/>
        </w:rPr>
        <w:t>como uma produção inseparável</w:t>
      </w:r>
      <w:r w:rsidR="004B205C" w:rsidRPr="00302035">
        <w:rPr>
          <w:rFonts w:ascii="Times New Roman" w:hAnsi="Times New Roman" w:cs="Times New Roman"/>
          <w:sz w:val="24"/>
          <w:szCs w:val="24"/>
        </w:rPr>
        <w:t xml:space="preserve"> da</w:t>
      </w:r>
      <w:r w:rsidR="00055E36" w:rsidRPr="00302035">
        <w:rPr>
          <w:rFonts w:ascii="Times New Roman" w:hAnsi="Times New Roman" w:cs="Times New Roman"/>
          <w:sz w:val="24"/>
          <w:szCs w:val="24"/>
        </w:rPr>
        <w:t xml:space="preserve"> maioria do</w:t>
      </w:r>
      <w:r w:rsidR="00471B33" w:rsidRPr="00302035">
        <w:rPr>
          <w:rFonts w:ascii="Times New Roman" w:hAnsi="Times New Roman" w:cs="Times New Roman"/>
          <w:sz w:val="24"/>
          <w:szCs w:val="24"/>
        </w:rPr>
        <w:t>s relatos destes estrangeiros</w:t>
      </w:r>
      <w:r w:rsidR="00C56221" w:rsidRPr="00302035">
        <w:rPr>
          <w:rFonts w:ascii="Times New Roman" w:hAnsi="Times New Roman" w:cs="Times New Roman"/>
          <w:sz w:val="24"/>
          <w:szCs w:val="24"/>
        </w:rPr>
        <w:t>.</w:t>
      </w:r>
    </w:p>
    <w:p w:rsidR="00F173E4" w:rsidRPr="00302035" w:rsidRDefault="001B16A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Nesta costura, em meio a</w:t>
      </w:r>
      <w:r w:rsidR="00FC671A" w:rsidRPr="00302035">
        <w:rPr>
          <w:rFonts w:ascii="Times New Roman" w:hAnsi="Times New Roman" w:cs="Times New Roman"/>
          <w:sz w:val="24"/>
          <w:szCs w:val="24"/>
        </w:rPr>
        <w:t xml:space="preserve"> temporalidades, sujeitos, espaços e palavras</w:t>
      </w:r>
      <w:r w:rsidR="0075751A" w:rsidRPr="00302035">
        <w:rPr>
          <w:rFonts w:ascii="Times New Roman" w:hAnsi="Times New Roman" w:cs="Times New Roman"/>
          <w:sz w:val="24"/>
          <w:szCs w:val="24"/>
        </w:rPr>
        <w:t>,</w:t>
      </w:r>
      <w:r w:rsidR="00FC671A" w:rsidRPr="00302035">
        <w:rPr>
          <w:rFonts w:ascii="Times New Roman" w:hAnsi="Times New Roman" w:cs="Times New Roman"/>
          <w:sz w:val="24"/>
          <w:szCs w:val="24"/>
        </w:rPr>
        <w:t xml:space="preserve"> destacamos que as </w:t>
      </w:r>
      <w:r w:rsidR="00055E36" w:rsidRPr="00302035">
        <w:rPr>
          <w:rFonts w:ascii="Times New Roman" w:hAnsi="Times New Roman" w:cs="Times New Roman"/>
          <w:sz w:val="24"/>
          <w:szCs w:val="24"/>
        </w:rPr>
        <w:t>m</w:t>
      </w:r>
      <w:r w:rsidR="00FC671A" w:rsidRPr="00302035">
        <w:rPr>
          <w:rFonts w:ascii="Times New Roman" w:hAnsi="Times New Roman" w:cs="Times New Roman"/>
          <w:sz w:val="24"/>
          <w:szCs w:val="24"/>
        </w:rPr>
        <w:t>otivações da família Fleury</w:t>
      </w:r>
      <w:r w:rsidR="00616232" w:rsidRPr="00302035">
        <w:rPr>
          <w:rFonts w:ascii="Times New Roman" w:hAnsi="Times New Roman" w:cs="Times New Roman"/>
          <w:sz w:val="24"/>
          <w:szCs w:val="24"/>
        </w:rPr>
        <w:t>,</w:t>
      </w:r>
      <w:r w:rsidR="00FC671A" w:rsidRPr="00302035">
        <w:rPr>
          <w:rFonts w:ascii="Times New Roman" w:hAnsi="Times New Roman" w:cs="Times New Roman"/>
          <w:sz w:val="24"/>
          <w:szCs w:val="24"/>
        </w:rPr>
        <w:t xml:space="preserve"> ao</w:t>
      </w:r>
      <w:r w:rsidR="00055E36" w:rsidRPr="00302035">
        <w:rPr>
          <w:rFonts w:ascii="Times New Roman" w:hAnsi="Times New Roman" w:cs="Times New Roman"/>
          <w:sz w:val="24"/>
          <w:szCs w:val="24"/>
        </w:rPr>
        <w:t xml:space="preserve"> viajar até Goiás</w:t>
      </w:r>
      <w:r w:rsidR="00616232" w:rsidRPr="00302035">
        <w:rPr>
          <w:rFonts w:ascii="Times New Roman" w:hAnsi="Times New Roman" w:cs="Times New Roman"/>
          <w:sz w:val="24"/>
          <w:szCs w:val="24"/>
        </w:rPr>
        <w:t>,</w:t>
      </w:r>
      <w:r w:rsidR="00055E36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616232" w:rsidRPr="00302035">
        <w:rPr>
          <w:rFonts w:ascii="Times New Roman" w:hAnsi="Times New Roman" w:cs="Times New Roman"/>
          <w:sz w:val="24"/>
          <w:szCs w:val="24"/>
        </w:rPr>
        <w:t>m muito se difere daquelas que trouxeram os</w:t>
      </w:r>
      <w:r w:rsidR="00FC671A" w:rsidRPr="00302035">
        <w:rPr>
          <w:rFonts w:ascii="Times New Roman" w:hAnsi="Times New Roman" w:cs="Times New Roman"/>
          <w:sz w:val="24"/>
          <w:szCs w:val="24"/>
        </w:rPr>
        <w:t xml:space="preserve"> viajantes</w:t>
      </w:r>
      <w:r w:rsidR="0093747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63F9F" w:rsidRPr="00302035">
        <w:rPr>
          <w:rFonts w:ascii="Times New Roman" w:hAnsi="Times New Roman" w:cs="Times New Roman"/>
          <w:sz w:val="24"/>
          <w:szCs w:val="24"/>
        </w:rPr>
        <w:t>Pohl, Saint</w:t>
      </w:r>
      <w:r w:rsidR="00937473" w:rsidRPr="00302035">
        <w:rPr>
          <w:rFonts w:ascii="Times New Roman" w:hAnsi="Times New Roman" w:cs="Times New Roman"/>
          <w:sz w:val="24"/>
          <w:szCs w:val="24"/>
        </w:rPr>
        <w:t>-</w:t>
      </w:r>
      <w:r w:rsidR="00A63F9F" w:rsidRPr="00302035">
        <w:rPr>
          <w:rFonts w:ascii="Times New Roman" w:hAnsi="Times New Roman" w:cs="Times New Roman"/>
          <w:sz w:val="24"/>
          <w:szCs w:val="24"/>
        </w:rPr>
        <w:t>Hilaire, Gardner, Castelnau</w:t>
      </w:r>
      <w:r w:rsidR="00750F61" w:rsidRPr="00302035">
        <w:rPr>
          <w:rFonts w:ascii="Times New Roman" w:hAnsi="Times New Roman" w:cs="Times New Roman"/>
          <w:sz w:val="24"/>
          <w:szCs w:val="24"/>
        </w:rPr>
        <w:t xml:space="preserve">. Mencionamos isso </w:t>
      </w:r>
      <w:r w:rsidR="00DA38E1" w:rsidRPr="00302035">
        <w:rPr>
          <w:rFonts w:ascii="Times New Roman" w:hAnsi="Times New Roman" w:cs="Times New Roman"/>
          <w:sz w:val="24"/>
          <w:szCs w:val="24"/>
        </w:rPr>
        <w:t>com o intuito de</w:t>
      </w:r>
      <w:r w:rsidR="00750F61" w:rsidRPr="00302035">
        <w:rPr>
          <w:rFonts w:ascii="Times New Roman" w:hAnsi="Times New Roman" w:cs="Times New Roman"/>
          <w:sz w:val="24"/>
          <w:szCs w:val="24"/>
        </w:rPr>
        <w:t xml:space="preserve"> afirmar confluências quando se trata do olhar observador que tanto os naturalistas quanto </w:t>
      </w:r>
      <w:r w:rsidR="00DA38E1" w:rsidRPr="00302035">
        <w:rPr>
          <w:rFonts w:ascii="Times New Roman" w:hAnsi="Times New Roman" w:cs="Times New Roman"/>
          <w:sz w:val="24"/>
          <w:szCs w:val="24"/>
        </w:rPr>
        <w:t>D</w:t>
      </w:r>
      <w:r w:rsidR="00937473" w:rsidRPr="00302035">
        <w:rPr>
          <w:rFonts w:ascii="Times New Roman" w:hAnsi="Times New Roman" w:cs="Times New Roman"/>
          <w:sz w:val="24"/>
          <w:szCs w:val="24"/>
        </w:rPr>
        <w:t>.</w:t>
      </w:r>
      <w:r w:rsidR="00DA38E1" w:rsidRPr="00302035">
        <w:rPr>
          <w:rFonts w:ascii="Times New Roman" w:hAnsi="Times New Roman" w:cs="Times New Roman"/>
          <w:sz w:val="24"/>
          <w:szCs w:val="24"/>
        </w:rPr>
        <w:t xml:space="preserve"> Augusta lançam por lugares onde passaram no interior do Brasil e, particularmente, em Goiás</w:t>
      </w:r>
      <w:r w:rsidR="00A63F9F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0CC0" w:rsidRPr="00302035" w:rsidRDefault="00922D9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Essa direção converge</w:t>
      </w:r>
      <w:r w:rsidR="002A50D1" w:rsidRPr="00302035">
        <w:rPr>
          <w:rFonts w:ascii="Times New Roman" w:hAnsi="Times New Roman" w:cs="Times New Roman"/>
          <w:sz w:val="24"/>
          <w:szCs w:val="24"/>
        </w:rPr>
        <w:t>-se</w:t>
      </w:r>
      <w:r w:rsidRPr="00302035">
        <w:rPr>
          <w:rFonts w:ascii="Times New Roman" w:hAnsi="Times New Roman" w:cs="Times New Roman"/>
          <w:sz w:val="24"/>
          <w:szCs w:val="24"/>
        </w:rPr>
        <w:t xml:space="preserve"> ao objetivo de</w:t>
      </w:r>
      <w:r w:rsidR="00BE16B0" w:rsidRPr="00302035">
        <w:rPr>
          <w:rFonts w:ascii="Times New Roman" w:hAnsi="Times New Roman" w:cs="Times New Roman"/>
          <w:sz w:val="24"/>
          <w:szCs w:val="24"/>
        </w:rPr>
        <w:t xml:space="preserve"> susc</w:t>
      </w:r>
      <w:r w:rsidR="00E84938" w:rsidRPr="00302035">
        <w:rPr>
          <w:rFonts w:ascii="Times New Roman" w:hAnsi="Times New Roman" w:cs="Times New Roman"/>
          <w:sz w:val="24"/>
          <w:szCs w:val="24"/>
        </w:rPr>
        <w:t xml:space="preserve">itar reflexões que visam </w:t>
      </w:r>
      <w:r w:rsidR="00F04507" w:rsidRPr="00302035">
        <w:rPr>
          <w:rFonts w:ascii="Times New Roman" w:hAnsi="Times New Roman" w:cs="Times New Roman"/>
          <w:sz w:val="24"/>
          <w:szCs w:val="24"/>
        </w:rPr>
        <w:t xml:space="preserve">às </w:t>
      </w:r>
      <w:r w:rsidR="00E84938" w:rsidRPr="00302035">
        <w:rPr>
          <w:rFonts w:ascii="Times New Roman" w:hAnsi="Times New Roman" w:cs="Times New Roman"/>
          <w:sz w:val="24"/>
          <w:szCs w:val="24"/>
        </w:rPr>
        <w:t>conex</w:t>
      </w:r>
      <w:r w:rsidR="001205A5" w:rsidRPr="00302035">
        <w:rPr>
          <w:rFonts w:ascii="Times New Roman" w:hAnsi="Times New Roman" w:cs="Times New Roman"/>
          <w:sz w:val="24"/>
          <w:szCs w:val="24"/>
        </w:rPr>
        <w:t>ões</w:t>
      </w:r>
      <w:r w:rsidR="00E84938" w:rsidRPr="00302035">
        <w:rPr>
          <w:rFonts w:ascii="Times New Roman" w:hAnsi="Times New Roman" w:cs="Times New Roman"/>
          <w:sz w:val="24"/>
          <w:szCs w:val="24"/>
        </w:rPr>
        <w:t xml:space="preserve"> com as interpretações</w:t>
      </w:r>
      <w:r w:rsidRPr="00302035">
        <w:rPr>
          <w:rFonts w:ascii="Times New Roman" w:hAnsi="Times New Roman" w:cs="Times New Roman"/>
          <w:sz w:val="24"/>
          <w:szCs w:val="24"/>
        </w:rPr>
        <w:t xml:space="preserve"> e </w:t>
      </w:r>
      <w:r w:rsidR="00F04507" w:rsidRPr="00302035">
        <w:rPr>
          <w:rFonts w:ascii="Times New Roman" w:hAnsi="Times New Roman" w:cs="Times New Roman"/>
          <w:sz w:val="24"/>
          <w:szCs w:val="24"/>
        </w:rPr>
        <w:t xml:space="preserve">os </w:t>
      </w:r>
      <w:r w:rsidRPr="00302035">
        <w:rPr>
          <w:rFonts w:ascii="Times New Roman" w:hAnsi="Times New Roman" w:cs="Times New Roman"/>
          <w:sz w:val="24"/>
          <w:szCs w:val="24"/>
        </w:rPr>
        <w:t xml:space="preserve">conceitos constituídos </w:t>
      </w:r>
      <w:r w:rsidR="00E84938" w:rsidRPr="00302035">
        <w:rPr>
          <w:rFonts w:ascii="Times New Roman" w:hAnsi="Times New Roman" w:cs="Times New Roman"/>
          <w:sz w:val="24"/>
          <w:szCs w:val="24"/>
        </w:rPr>
        <w:t xml:space="preserve">por um número relevante de </w:t>
      </w:r>
      <w:r w:rsidR="00F04507" w:rsidRPr="00302035">
        <w:rPr>
          <w:rFonts w:ascii="Times New Roman" w:hAnsi="Times New Roman" w:cs="Times New Roman"/>
          <w:sz w:val="24"/>
          <w:szCs w:val="24"/>
        </w:rPr>
        <w:t>pesquisadores dedicados</w:t>
      </w:r>
      <w:r w:rsidR="00E84938" w:rsidRPr="00302035">
        <w:rPr>
          <w:rFonts w:ascii="Times New Roman" w:hAnsi="Times New Roman" w:cs="Times New Roman"/>
          <w:sz w:val="24"/>
          <w:szCs w:val="24"/>
        </w:rPr>
        <w:t xml:space="preserve"> aos estudos </w:t>
      </w:r>
      <w:r w:rsidR="002A50D1" w:rsidRPr="00302035">
        <w:rPr>
          <w:rFonts w:ascii="Times New Roman" w:hAnsi="Times New Roman" w:cs="Times New Roman"/>
          <w:sz w:val="24"/>
          <w:szCs w:val="24"/>
        </w:rPr>
        <w:t>da história e da historiogr</w:t>
      </w:r>
      <w:r w:rsidR="001205A5" w:rsidRPr="00302035">
        <w:rPr>
          <w:rFonts w:ascii="Times New Roman" w:hAnsi="Times New Roman" w:cs="Times New Roman"/>
          <w:sz w:val="24"/>
          <w:szCs w:val="24"/>
        </w:rPr>
        <w:t>afia</w:t>
      </w:r>
      <w:r w:rsidR="002A50D1" w:rsidRPr="00302035">
        <w:rPr>
          <w:rFonts w:ascii="Times New Roman" w:hAnsi="Times New Roman" w:cs="Times New Roman"/>
          <w:sz w:val="24"/>
          <w:szCs w:val="24"/>
        </w:rPr>
        <w:t xml:space="preserve"> de</w:t>
      </w:r>
      <w:r w:rsidR="00E84938" w:rsidRPr="00302035">
        <w:rPr>
          <w:rFonts w:ascii="Times New Roman" w:hAnsi="Times New Roman" w:cs="Times New Roman"/>
          <w:sz w:val="24"/>
          <w:szCs w:val="24"/>
        </w:rPr>
        <w:t xml:space="preserve"> Goiás</w:t>
      </w:r>
      <w:r w:rsidRPr="00302035">
        <w:rPr>
          <w:rFonts w:ascii="Times New Roman" w:hAnsi="Times New Roman" w:cs="Times New Roman"/>
          <w:sz w:val="24"/>
          <w:szCs w:val="24"/>
        </w:rPr>
        <w:t xml:space="preserve"> no</w:t>
      </w:r>
      <w:r w:rsidR="002A50D1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século</w:t>
      </w:r>
      <w:r w:rsidR="00F04507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XIX</w:t>
      </w:r>
      <w:r w:rsidR="002A50D1" w:rsidRPr="00302035">
        <w:rPr>
          <w:rFonts w:ascii="Times New Roman" w:hAnsi="Times New Roman" w:cs="Times New Roman"/>
          <w:sz w:val="24"/>
          <w:szCs w:val="24"/>
        </w:rPr>
        <w:t xml:space="preserve"> e XX</w:t>
      </w:r>
      <w:r w:rsidR="00DA38E1" w:rsidRPr="00302035">
        <w:rPr>
          <w:rFonts w:ascii="Times New Roman" w:hAnsi="Times New Roman" w:cs="Times New Roman"/>
          <w:sz w:val="24"/>
          <w:szCs w:val="24"/>
        </w:rPr>
        <w:t xml:space="preserve">.  Tais </w:t>
      </w:r>
      <w:r w:rsidR="002A50D1" w:rsidRPr="00302035">
        <w:rPr>
          <w:rFonts w:ascii="Times New Roman" w:hAnsi="Times New Roman" w:cs="Times New Roman"/>
          <w:sz w:val="24"/>
          <w:szCs w:val="24"/>
        </w:rPr>
        <w:t>vinculações</w:t>
      </w:r>
      <w:r w:rsidR="00DA38E1" w:rsidRPr="00302035">
        <w:rPr>
          <w:rFonts w:ascii="Times New Roman" w:hAnsi="Times New Roman" w:cs="Times New Roman"/>
          <w:sz w:val="24"/>
          <w:szCs w:val="24"/>
        </w:rPr>
        <w:t xml:space="preserve"> intencionam dilatar </w:t>
      </w:r>
      <w:r w:rsidR="00E84938" w:rsidRPr="00302035">
        <w:rPr>
          <w:rFonts w:ascii="Times New Roman" w:hAnsi="Times New Roman" w:cs="Times New Roman"/>
          <w:sz w:val="24"/>
          <w:szCs w:val="24"/>
        </w:rPr>
        <w:t xml:space="preserve">os olhares científicos, especialmente em </w:t>
      </w:r>
      <w:r w:rsidR="002A50D1" w:rsidRPr="00302035">
        <w:rPr>
          <w:rFonts w:ascii="Times New Roman" w:hAnsi="Times New Roman" w:cs="Times New Roman"/>
          <w:sz w:val="24"/>
          <w:szCs w:val="24"/>
        </w:rPr>
        <w:t>direção</w:t>
      </w:r>
      <w:r w:rsidR="00F04507" w:rsidRPr="00302035">
        <w:rPr>
          <w:rFonts w:ascii="Times New Roman" w:hAnsi="Times New Roman" w:cs="Times New Roman"/>
          <w:sz w:val="24"/>
          <w:szCs w:val="24"/>
        </w:rPr>
        <w:t xml:space="preserve"> à</w:t>
      </w:r>
      <w:r w:rsidR="00E621DE" w:rsidRPr="00302035">
        <w:rPr>
          <w:rFonts w:ascii="Times New Roman" w:hAnsi="Times New Roman" w:cs="Times New Roman"/>
          <w:sz w:val="24"/>
          <w:szCs w:val="24"/>
        </w:rPr>
        <w:t>s “explicações intencionais, o significado de conexões gerais</w:t>
      </w:r>
      <w:r w:rsidR="000B3F88" w:rsidRPr="00302035">
        <w:rPr>
          <w:rFonts w:ascii="Times New Roman" w:hAnsi="Times New Roman" w:cs="Times New Roman"/>
          <w:sz w:val="24"/>
          <w:szCs w:val="24"/>
        </w:rPr>
        <w:t xml:space="preserve"> e complexas de ações que revelam os motivos de ações determinadas. (...) que pode ser explicado perfeitamente na interpretação de encadeamentos temporais das ações dos homens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E726EF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8"/>
      </w:r>
      <w:r w:rsidR="006D015E">
        <w:rPr>
          <w:rFonts w:ascii="Times New Roman" w:hAnsi="Times New Roman" w:cs="Times New Roman"/>
          <w:sz w:val="24"/>
          <w:szCs w:val="24"/>
        </w:rPr>
        <w:t>.</w:t>
      </w:r>
      <w:r w:rsidR="000B3F8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726EF" w:rsidRPr="0030203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0D9B" w:rsidRPr="00302035">
        <w:rPr>
          <w:rFonts w:ascii="Times New Roman" w:hAnsi="Times New Roman" w:cs="Times New Roman"/>
          <w:sz w:val="24"/>
          <w:szCs w:val="24"/>
        </w:rPr>
        <w:t>Para tanto</w:t>
      </w:r>
      <w:r w:rsidR="001205A5" w:rsidRPr="00302035">
        <w:rPr>
          <w:rFonts w:ascii="Times New Roman" w:hAnsi="Times New Roman" w:cs="Times New Roman"/>
          <w:sz w:val="24"/>
          <w:szCs w:val="24"/>
        </w:rPr>
        <w:t>,</w:t>
      </w:r>
      <w:r w:rsidR="001153EA" w:rsidRPr="00302035">
        <w:rPr>
          <w:rFonts w:ascii="Times New Roman" w:hAnsi="Times New Roman" w:cs="Times New Roman"/>
          <w:sz w:val="24"/>
          <w:szCs w:val="24"/>
        </w:rPr>
        <w:t xml:space="preserve"> analisamos que</w:t>
      </w:r>
      <w:r w:rsidR="008B0D9B" w:rsidRPr="00302035">
        <w:rPr>
          <w:rFonts w:ascii="Times New Roman" w:hAnsi="Times New Roman" w:cs="Times New Roman"/>
          <w:sz w:val="24"/>
          <w:szCs w:val="24"/>
        </w:rPr>
        <w:t xml:space="preserve"> o passar do tempo e </w:t>
      </w:r>
      <w:r w:rsidR="009F0CC0" w:rsidRPr="00302035">
        <w:rPr>
          <w:rFonts w:ascii="Times New Roman" w:hAnsi="Times New Roman" w:cs="Times New Roman"/>
          <w:sz w:val="24"/>
          <w:szCs w:val="24"/>
        </w:rPr>
        <w:t>o aumento da distância entre o</w:t>
      </w:r>
      <w:r w:rsidR="008B0D9B" w:rsidRPr="00302035">
        <w:rPr>
          <w:rFonts w:ascii="Times New Roman" w:hAnsi="Times New Roman" w:cs="Times New Roman"/>
          <w:sz w:val="24"/>
          <w:szCs w:val="24"/>
        </w:rPr>
        <w:t xml:space="preserve"> ponto de part</w:t>
      </w:r>
      <w:r w:rsidR="001468DC" w:rsidRPr="00302035">
        <w:rPr>
          <w:rFonts w:ascii="Times New Roman" w:hAnsi="Times New Roman" w:cs="Times New Roman"/>
          <w:sz w:val="24"/>
          <w:szCs w:val="24"/>
        </w:rPr>
        <w:t>ida até</w:t>
      </w:r>
      <w:r w:rsidR="001205A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468DC" w:rsidRPr="00302035">
        <w:rPr>
          <w:rFonts w:ascii="Times New Roman" w:hAnsi="Times New Roman" w:cs="Times New Roman"/>
          <w:sz w:val="24"/>
          <w:szCs w:val="24"/>
        </w:rPr>
        <w:t xml:space="preserve">a Cidade de </w:t>
      </w:r>
      <w:r w:rsidR="008B0D9B" w:rsidRPr="00302035">
        <w:rPr>
          <w:rFonts w:ascii="Times New Roman" w:hAnsi="Times New Roman" w:cs="Times New Roman"/>
          <w:sz w:val="24"/>
          <w:szCs w:val="24"/>
        </w:rPr>
        <w:t>Goiá</w:t>
      </w:r>
      <w:r w:rsidR="009F0CC0" w:rsidRPr="00302035">
        <w:rPr>
          <w:rFonts w:ascii="Times New Roman" w:hAnsi="Times New Roman" w:cs="Times New Roman"/>
          <w:sz w:val="24"/>
          <w:szCs w:val="24"/>
        </w:rPr>
        <w:t>s</w:t>
      </w:r>
      <w:r w:rsidR="00F04507" w:rsidRPr="00302035">
        <w:rPr>
          <w:rFonts w:ascii="Times New Roman" w:hAnsi="Times New Roman" w:cs="Times New Roman"/>
          <w:sz w:val="24"/>
          <w:szCs w:val="24"/>
        </w:rPr>
        <w:t xml:space="preserve"> geraram</w:t>
      </w:r>
      <w:r w:rsidR="008B0D9B" w:rsidRPr="00302035">
        <w:rPr>
          <w:rFonts w:ascii="Times New Roman" w:hAnsi="Times New Roman" w:cs="Times New Roman"/>
          <w:sz w:val="24"/>
          <w:szCs w:val="24"/>
        </w:rPr>
        <w:t xml:space="preserve"> em D. Augusta</w:t>
      </w:r>
      <w:r w:rsidR="00F04507" w:rsidRPr="00302035">
        <w:rPr>
          <w:rFonts w:ascii="Times New Roman" w:hAnsi="Times New Roman" w:cs="Times New Roman"/>
          <w:sz w:val="24"/>
          <w:szCs w:val="24"/>
        </w:rPr>
        <w:t>,</w:t>
      </w:r>
      <w:r w:rsidR="00DA38E1" w:rsidRPr="00302035">
        <w:rPr>
          <w:rFonts w:ascii="Times New Roman" w:hAnsi="Times New Roman" w:cs="Times New Roman"/>
          <w:sz w:val="24"/>
          <w:szCs w:val="24"/>
        </w:rPr>
        <w:t xml:space="preserve"> estranhamentos </w:t>
      </w:r>
      <w:r w:rsidR="00857354" w:rsidRPr="00302035">
        <w:rPr>
          <w:rFonts w:ascii="Times New Roman" w:hAnsi="Times New Roman" w:cs="Times New Roman"/>
          <w:sz w:val="24"/>
          <w:szCs w:val="24"/>
        </w:rPr>
        <w:t>que</w:t>
      </w:r>
      <w:r w:rsidR="001205A5" w:rsidRPr="00302035">
        <w:rPr>
          <w:rFonts w:ascii="Times New Roman" w:hAnsi="Times New Roman" w:cs="Times New Roman"/>
          <w:sz w:val="24"/>
          <w:szCs w:val="24"/>
        </w:rPr>
        <w:t xml:space="preserve"> se justificam</w:t>
      </w:r>
      <w:r w:rsidR="00857354" w:rsidRPr="00302035">
        <w:rPr>
          <w:rFonts w:ascii="Times New Roman" w:hAnsi="Times New Roman" w:cs="Times New Roman"/>
          <w:sz w:val="24"/>
          <w:szCs w:val="24"/>
        </w:rPr>
        <w:t xml:space="preserve"> no</w:t>
      </w:r>
      <w:r w:rsidR="001468DC" w:rsidRPr="00302035">
        <w:rPr>
          <w:rFonts w:ascii="Times New Roman" w:hAnsi="Times New Roman" w:cs="Times New Roman"/>
          <w:sz w:val="24"/>
          <w:szCs w:val="24"/>
        </w:rPr>
        <w:t xml:space="preserve"> estilo de </w:t>
      </w:r>
      <w:r w:rsidR="00857354" w:rsidRPr="00302035">
        <w:rPr>
          <w:rFonts w:ascii="Times New Roman" w:hAnsi="Times New Roman" w:cs="Times New Roman"/>
          <w:sz w:val="24"/>
          <w:szCs w:val="24"/>
        </w:rPr>
        <w:t>vida urbano, cercado pelos</w:t>
      </w:r>
      <w:r w:rsidR="008B0D9B" w:rsidRPr="00302035">
        <w:rPr>
          <w:rFonts w:ascii="Times New Roman" w:hAnsi="Times New Roman" w:cs="Times New Roman"/>
          <w:sz w:val="24"/>
          <w:szCs w:val="24"/>
        </w:rPr>
        <w:t xml:space="preserve"> “privilégios”</w:t>
      </w:r>
      <w:r w:rsidR="00857354" w:rsidRPr="00302035">
        <w:rPr>
          <w:rFonts w:ascii="Times New Roman" w:hAnsi="Times New Roman" w:cs="Times New Roman"/>
          <w:sz w:val="24"/>
          <w:szCs w:val="24"/>
        </w:rPr>
        <w:t xml:space="preserve"> oriundos das cidades consideradas centros políticos e culturais daquela época.</w:t>
      </w:r>
    </w:p>
    <w:p w:rsidR="002F1DCB" w:rsidRPr="00302035" w:rsidRDefault="00F04507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Os itinerários percorridos</w:t>
      </w:r>
      <w:r w:rsidR="00F80FFF" w:rsidRPr="00302035">
        <w:rPr>
          <w:rFonts w:ascii="Times New Roman" w:hAnsi="Times New Roman" w:cs="Times New Roman"/>
          <w:sz w:val="24"/>
          <w:szCs w:val="24"/>
        </w:rPr>
        <w:t xml:space="preserve"> de </w:t>
      </w:r>
      <w:r w:rsidR="008B0D9B" w:rsidRPr="00302035">
        <w:rPr>
          <w:rFonts w:ascii="Times New Roman" w:hAnsi="Times New Roman" w:cs="Times New Roman"/>
          <w:sz w:val="24"/>
          <w:szCs w:val="24"/>
        </w:rPr>
        <w:t>Paris ao Rio de Janeiro</w:t>
      </w:r>
      <w:r w:rsidR="00775D1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19"/>
      </w:r>
      <w:r w:rsidR="001205A5" w:rsidRPr="00302035">
        <w:rPr>
          <w:rFonts w:ascii="Times New Roman" w:hAnsi="Times New Roman" w:cs="Times New Roman"/>
          <w:sz w:val="24"/>
          <w:szCs w:val="24"/>
        </w:rPr>
        <w:t xml:space="preserve"> demonstram</w:t>
      </w:r>
      <w:r w:rsidR="002F1DCB" w:rsidRPr="00302035">
        <w:rPr>
          <w:rFonts w:ascii="Times New Roman" w:hAnsi="Times New Roman" w:cs="Times New Roman"/>
          <w:sz w:val="24"/>
          <w:szCs w:val="24"/>
        </w:rPr>
        <w:t xml:space="preserve"> os trânsitos culturais adquiridos</w:t>
      </w:r>
      <w:r w:rsidR="00F80FFF" w:rsidRPr="00302035">
        <w:rPr>
          <w:rFonts w:ascii="Times New Roman" w:hAnsi="Times New Roman" w:cs="Times New Roman"/>
          <w:sz w:val="24"/>
          <w:szCs w:val="24"/>
        </w:rPr>
        <w:t xml:space="preserve"> pela </w:t>
      </w:r>
      <w:r w:rsidR="008B0D9B" w:rsidRPr="00302035">
        <w:rPr>
          <w:rFonts w:ascii="Times New Roman" w:hAnsi="Times New Roman" w:cs="Times New Roman"/>
          <w:sz w:val="24"/>
          <w:szCs w:val="24"/>
        </w:rPr>
        <w:t>“forasteira”</w:t>
      </w:r>
      <w:r w:rsidR="009F0CC0" w:rsidRPr="00302035">
        <w:rPr>
          <w:rFonts w:ascii="Times New Roman" w:hAnsi="Times New Roman" w:cs="Times New Roman"/>
          <w:sz w:val="24"/>
          <w:szCs w:val="24"/>
        </w:rPr>
        <w:t xml:space="preserve"> em sua solteirice. Desse modo,</w:t>
      </w:r>
      <w:r w:rsidR="001205A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97BE5" w:rsidRPr="00302035">
        <w:rPr>
          <w:rFonts w:ascii="Times New Roman" w:hAnsi="Times New Roman" w:cs="Times New Roman"/>
          <w:sz w:val="24"/>
          <w:szCs w:val="24"/>
        </w:rPr>
        <w:t xml:space="preserve">sua </w:t>
      </w:r>
      <w:r w:rsidR="008B0D9B" w:rsidRPr="00302035">
        <w:rPr>
          <w:rFonts w:ascii="Times New Roman" w:hAnsi="Times New Roman" w:cs="Times New Roman"/>
          <w:sz w:val="24"/>
          <w:szCs w:val="24"/>
        </w:rPr>
        <w:t>visão</w:t>
      </w:r>
      <w:r w:rsidR="009F0CC0" w:rsidRPr="00302035">
        <w:rPr>
          <w:rFonts w:ascii="Times New Roman" w:hAnsi="Times New Roman" w:cs="Times New Roman"/>
          <w:sz w:val="24"/>
          <w:szCs w:val="24"/>
        </w:rPr>
        <w:t xml:space="preserve"> de mundo</w:t>
      </w:r>
      <w:r w:rsidR="00D97BE5" w:rsidRPr="00302035">
        <w:rPr>
          <w:rFonts w:ascii="Times New Roman" w:hAnsi="Times New Roman" w:cs="Times New Roman"/>
          <w:sz w:val="24"/>
          <w:szCs w:val="24"/>
        </w:rPr>
        <w:t>,</w:t>
      </w:r>
      <w:r w:rsidR="001205A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04B33" w:rsidRPr="00302035">
        <w:rPr>
          <w:rFonts w:ascii="Times New Roman" w:hAnsi="Times New Roman" w:cs="Times New Roman"/>
          <w:sz w:val="24"/>
          <w:szCs w:val="24"/>
        </w:rPr>
        <w:t>inevi</w:t>
      </w:r>
      <w:r w:rsidR="002F1DCB" w:rsidRPr="00302035">
        <w:rPr>
          <w:rFonts w:ascii="Times New Roman" w:hAnsi="Times New Roman" w:cs="Times New Roman"/>
          <w:sz w:val="24"/>
          <w:szCs w:val="24"/>
        </w:rPr>
        <w:t xml:space="preserve">tavelmente, seria muito contrastante com </w:t>
      </w:r>
      <w:r w:rsidR="001205A5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Pr="00302035">
        <w:rPr>
          <w:rFonts w:ascii="Times New Roman" w:hAnsi="Times New Roman" w:cs="Times New Roman"/>
          <w:sz w:val="24"/>
          <w:szCs w:val="24"/>
        </w:rPr>
        <w:t xml:space="preserve">visão </w:t>
      </w:r>
      <w:r w:rsidR="001205A5" w:rsidRPr="00302035">
        <w:rPr>
          <w:rFonts w:ascii="Times New Roman" w:hAnsi="Times New Roman" w:cs="Times New Roman"/>
          <w:sz w:val="24"/>
          <w:szCs w:val="24"/>
        </w:rPr>
        <w:t>d</w:t>
      </w:r>
      <w:r w:rsidR="00604B33" w:rsidRPr="00302035">
        <w:rPr>
          <w:rFonts w:ascii="Times New Roman" w:hAnsi="Times New Roman" w:cs="Times New Roman"/>
          <w:sz w:val="24"/>
          <w:szCs w:val="24"/>
        </w:rPr>
        <w:t>aqueles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</w:t>
      </w:r>
      <w:r w:rsidR="008B0D9B" w:rsidRPr="00302035">
        <w:rPr>
          <w:rFonts w:ascii="Times New Roman" w:hAnsi="Times New Roman" w:cs="Times New Roman"/>
          <w:sz w:val="24"/>
          <w:szCs w:val="24"/>
        </w:rPr>
        <w:t xml:space="preserve"> onde</w:t>
      </w:r>
      <w:r w:rsidR="002F1DCB" w:rsidRPr="00302035">
        <w:rPr>
          <w:rFonts w:ascii="Times New Roman" w:hAnsi="Times New Roman" w:cs="Times New Roman"/>
          <w:sz w:val="24"/>
          <w:szCs w:val="24"/>
        </w:rPr>
        <w:t xml:space="preserve"> D. Augusta deveria </w:t>
      </w:r>
      <w:r w:rsidR="00FC6EEF" w:rsidRPr="00302035">
        <w:rPr>
          <w:rFonts w:ascii="Times New Roman" w:hAnsi="Times New Roman" w:cs="Times New Roman"/>
          <w:sz w:val="24"/>
          <w:szCs w:val="24"/>
        </w:rPr>
        <w:t>residir</w:t>
      </w:r>
      <w:r w:rsidR="00FC6EEF">
        <w:rPr>
          <w:rFonts w:ascii="Times New Roman" w:hAnsi="Times New Roman" w:cs="Times New Roman"/>
          <w:sz w:val="24"/>
          <w:szCs w:val="24"/>
        </w:rPr>
        <w:t>,</w:t>
      </w:r>
      <w:r w:rsidR="002F1DCB" w:rsidRPr="00302035">
        <w:rPr>
          <w:rFonts w:ascii="Times New Roman" w:hAnsi="Times New Roman" w:cs="Times New Roman"/>
          <w:sz w:val="24"/>
          <w:szCs w:val="24"/>
        </w:rPr>
        <w:t xml:space="preserve"> devido os laços adquiridos com o casamento</w:t>
      </w:r>
      <w:r w:rsidR="006B3513" w:rsidRPr="00302035">
        <w:rPr>
          <w:rFonts w:ascii="Times New Roman" w:hAnsi="Times New Roman" w:cs="Times New Roman"/>
          <w:sz w:val="24"/>
          <w:szCs w:val="24"/>
        </w:rPr>
        <w:t>.</w:t>
      </w:r>
    </w:p>
    <w:p w:rsidR="00425660" w:rsidRPr="00302035" w:rsidRDefault="006B3513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 xml:space="preserve"> O</w:t>
      </w:r>
      <w:r w:rsidR="00604B33" w:rsidRPr="00302035">
        <w:rPr>
          <w:rFonts w:ascii="Times New Roman" w:hAnsi="Times New Roman" w:cs="Times New Roman"/>
          <w:sz w:val="24"/>
          <w:szCs w:val="24"/>
        </w:rPr>
        <w:t xml:space="preserve">s </w:t>
      </w:r>
      <w:r w:rsidR="00255B65" w:rsidRPr="00302035">
        <w:rPr>
          <w:rFonts w:ascii="Times New Roman" w:hAnsi="Times New Roman" w:cs="Times New Roman"/>
          <w:sz w:val="24"/>
          <w:szCs w:val="24"/>
        </w:rPr>
        <w:t>relatos</w:t>
      </w:r>
      <w:r w:rsidR="009F0CC0" w:rsidRPr="00302035">
        <w:rPr>
          <w:rFonts w:ascii="Times New Roman" w:hAnsi="Times New Roman" w:cs="Times New Roman"/>
          <w:sz w:val="24"/>
          <w:szCs w:val="24"/>
        </w:rPr>
        <w:t xml:space="preserve"> provocam</w:t>
      </w:r>
      <w:r w:rsidR="00D97BE5" w:rsidRPr="00302035">
        <w:rPr>
          <w:rFonts w:ascii="Times New Roman" w:hAnsi="Times New Roman" w:cs="Times New Roman"/>
          <w:sz w:val="24"/>
          <w:szCs w:val="24"/>
        </w:rPr>
        <w:t xml:space="preserve">, em </w:t>
      </w:r>
      <w:r w:rsidR="002F1DCB" w:rsidRPr="00302035">
        <w:rPr>
          <w:rFonts w:ascii="Times New Roman" w:hAnsi="Times New Roman" w:cs="Times New Roman"/>
          <w:sz w:val="24"/>
          <w:szCs w:val="24"/>
        </w:rPr>
        <w:t>alguns momentos,</w:t>
      </w:r>
      <w:r w:rsidR="00255B65" w:rsidRPr="00302035">
        <w:rPr>
          <w:rFonts w:ascii="Times New Roman" w:hAnsi="Times New Roman" w:cs="Times New Roman"/>
          <w:sz w:val="24"/>
          <w:szCs w:val="24"/>
        </w:rPr>
        <w:t xml:space="preserve"> risos </w:t>
      </w:r>
      <w:r w:rsidR="002F1DCB" w:rsidRPr="00302035">
        <w:rPr>
          <w:rFonts w:ascii="Times New Roman" w:hAnsi="Times New Roman" w:cs="Times New Roman"/>
          <w:sz w:val="24"/>
          <w:szCs w:val="24"/>
        </w:rPr>
        <w:t xml:space="preserve">no leitor </w:t>
      </w:r>
      <w:r w:rsidR="00D97BE5" w:rsidRPr="00302035">
        <w:rPr>
          <w:rFonts w:ascii="Times New Roman" w:hAnsi="Times New Roman" w:cs="Times New Roman"/>
          <w:sz w:val="24"/>
          <w:szCs w:val="24"/>
        </w:rPr>
        <w:t>por tamanha perspicácia na descrição</w:t>
      </w:r>
      <w:r w:rsidRPr="00302035">
        <w:rPr>
          <w:rFonts w:ascii="Times New Roman" w:hAnsi="Times New Roman" w:cs="Times New Roman"/>
          <w:sz w:val="24"/>
          <w:szCs w:val="24"/>
        </w:rPr>
        <w:t xml:space="preserve"> dos</w:t>
      </w:r>
      <w:r w:rsidR="00604B33" w:rsidRPr="00302035">
        <w:rPr>
          <w:rFonts w:ascii="Times New Roman" w:hAnsi="Times New Roman" w:cs="Times New Roman"/>
          <w:sz w:val="24"/>
          <w:szCs w:val="24"/>
        </w:rPr>
        <w:t xml:space="preserve"> episódio</w:t>
      </w:r>
      <w:r w:rsidRPr="00302035">
        <w:rPr>
          <w:rFonts w:ascii="Times New Roman" w:hAnsi="Times New Roman" w:cs="Times New Roman"/>
          <w:sz w:val="24"/>
          <w:szCs w:val="24"/>
        </w:rPr>
        <w:t>s</w:t>
      </w:r>
      <w:r w:rsidR="00604B33" w:rsidRPr="00302035">
        <w:rPr>
          <w:rFonts w:ascii="Times New Roman" w:hAnsi="Times New Roman" w:cs="Times New Roman"/>
          <w:sz w:val="24"/>
          <w:szCs w:val="24"/>
        </w:rPr>
        <w:t xml:space="preserve"> transcorrido</w:t>
      </w:r>
      <w:r w:rsidRPr="00302035">
        <w:rPr>
          <w:rFonts w:ascii="Times New Roman" w:hAnsi="Times New Roman" w:cs="Times New Roman"/>
          <w:sz w:val="24"/>
          <w:szCs w:val="24"/>
        </w:rPr>
        <w:t>s</w:t>
      </w:r>
      <w:r w:rsidR="00F04507" w:rsidRPr="00302035">
        <w:rPr>
          <w:rFonts w:ascii="Times New Roman" w:hAnsi="Times New Roman" w:cs="Times New Roman"/>
          <w:sz w:val="24"/>
          <w:szCs w:val="24"/>
        </w:rPr>
        <w:t xml:space="preserve"> ness</w:t>
      </w:r>
      <w:r w:rsidR="00604B33" w:rsidRPr="00302035">
        <w:rPr>
          <w:rFonts w:ascii="Times New Roman" w:hAnsi="Times New Roman" w:cs="Times New Roman"/>
          <w:sz w:val="24"/>
          <w:szCs w:val="24"/>
        </w:rPr>
        <w:t>a viagem</w:t>
      </w:r>
      <w:r w:rsidR="009F0CC0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Pr="00302035">
        <w:rPr>
          <w:rFonts w:ascii="Times New Roman" w:hAnsi="Times New Roman" w:cs="Times New Roman"/>
          <w:sz w:val="24"/>
          <w:szCs w:val="24"/>
        </w:rPr>
        <w:t>Na obra</w:t>
      </w:r>
      <w:r w:rsidR="0026303B" w:rsidRPr="00302035">
        <w:rPr>
          <w:rFonts w:ascii="Times New Roman" w:hAnsi="Times New Roman" w:cs="Times New Roman"/>
          <w:sz w:val="24"/>
          <w:szCs w:val="24"/>
        </w:rPr>
        <w:t xml:space="preserve"> em </w:t>
      </w:r>
      <w:r w:rsidR="00AF2D59" w:rsidRPr="00302035">
        <w:rPr>
          <w:rFonts w:ascii="Times New Roman" w:hAnsi="Times New Roman" w:cs="Times New Roman"/>
          <w:sz w:val="24"/>
          <w:szCs w:val="24"/>
        </w:rPr>
        <w:t>discussão</w:t>
      </w:r>
      <w:r w:rsidR="005908DD" w:rsidRPr="00302035">
        <w:rPr>
          <w:rFonts w:ascii="Times New Roman" w:hAnsi="Times New Roman" w:cs="Times New Roman"/>
          <w:sz w:val="24"/>
          <w:szCs w:val="24"/>
        </w:rPr>
        <w:t>,</w:t>
      </w:r>
      <w:r w:rsidR="00AF2D59" w:rsidRPr="00302035">
        <w:rPr>
          <w:rFonts w:ascii="Times New Roman" w:hAnsi="Times New Roman" w:cs="Times New Roman"/>
          <w:sz w:val="24"/>
          <w:szCs w:val="24"/>
        </w:rPr>
        <w:t xml:space="preserve"> encontramos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expressões do tipo “a poeira é horrível”, “o pó pegajoso”, “uma cidadezinha no meio do nada”, “fomos rezar numa igrejinha muito humilde”</w:t>
      </w:r>
      <w:r w:rsidR="00476C91" w:rsidRPr="00302035">
        <w:rPr>
          <w:rFonts w:ascii="Times New Roman" w:hAnsi="Times New Roman" w:cs="Times New Roman"/>
          <w:sz w:val="24"/>
          <w:szCs w:val="24"/>
        </w:rPr>
        <w:t>,</w:t>
      </w:r>
      <w:r w:rsidR="00255B65" w:rsidRPr="00302035">
        <w:rPr>
          <w:rFonts w:ascii="Times New Roman" w:hAnsi="Times New Roman" w:cs="Times New Roman"/>
          <w:sz w:val="24"/>
          <w:szCs w:val="24"/>
        </w:rPr>
        <w:t xml:space="preserve"> dentre outros. Assim, </w:t>
      </w:r>
      <w:r w:rsidRPr="00302035">
        <w:rPr>
          <w:rFonts w:ascii="Times New Roman" w:hAnsi="Times New Roman" w:cs="Times New Roman"/>
          <w:sz w:val="24"/>
          <w:szCs w:val="24"/>
        </w:rPr>
        <w:t xml:space="preserve">por </w:t>
      </w:r>
      <w:r w:rsidR="00AF2D59" w:rsidRPr="00302035">
        <w:rPr>
          <w:rFonts w:ascii="Times New Roman" w:hAnsi="Times New Roman" w:cs="Times New Roman"/>
          <w:sz w:val="24"/>
          <w:szCs w:val="24"/>
        </w:rPr>
        <w:t xml:space="preserve">meio </w:t>
      </w:r>
      <w:r w:rsidR="00255B65" w:rsidRPr="00302035">
        <w:rPr>
          <w:rFonts w:ascii="Times New Roman" w:hAnsi="Times New Roman" w:cs="Times New Roman"/>
          <w:sz w:val="24"/>
          <w:szCs w:val="24"/>
        </w:rPr>
        <w:t>destas subjetividades</w:t>
      </w:r>
      <w:r w:rsidR="00476C91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capturamos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 as</w:t>
      </w:r>
      <w:r w:rsidRPr="00302035">
        <w:rPr>
          <w:rFonts w:ascii="Times New Roman" w:hAnsi="Times New Roman" w:cs="Times New Roman"/>
          <w:sz w:val="24"/>
          <w:szCs w:val="24"/>
        </w:rPr>
        <w:t xml:space="preserve"> circunstâncias e realizamos a operação historiográfica “de maneira que o espaço de sua concretização e diferenciação narrativa s</w:t>
      </w:r>
      <w:r w:rsidR="003124E8" w:rsidRPr="00302035">
        <w:rPr>
          <w:rFonts w:ascii="Times New Roman" w:hAnsi="Times New Roman" w:cs="Times New Roman"/>
          <w:sz w:val="24"/>
          <w:szCs w:val="24"/>
        </w:rPr>
        <w:t>e amplia de forma permanente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E726EF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0"/>
      </w:r>
      <w:r w:rsidR="006D015E">
        <w:rPr>
          <w:rFonts w:ascii="Times New Roman" w:hAnsi="Times New Roman" w:cs="Times New Roman"/>
          <w:sz w:val="24"/>
          <w:szCs w:val="24"/>
        </w:rPr>
        <w:t>.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>Essa</w:t>
      </w:r>
      <w:r w:rsidR="00476C91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descriç</w:t>
      </w:r>
      <w:r w:rsidR="00476C91" w:rsidRPr="00302035">
        <w:rPr>
          <w:rFonts w:ascii="Times New Roman" w:hAnsi="Times New Roman" w:cs="Times New Roman"/>
          <w:sz w:val="24"/>
          <w:szCs w:val="24"/>
        </w:rPr>
        <w:t>ões</w:t>
      </w:r>
      <w:r w:rsidRPr="00302035">
        <w:rPr>
          <w:rFonts w:ascii="Times New Roman" w:hAnsi="Times New Roman" w:cs="Times New Roman"/>
          <w:sz w:val="24"/>
          <w:szCs w:val="24"/>
        </w:rPr>
        <w:t xml:space="preserve"> do contexto e das dificuldades vividas pelos transeuntes</w:t>
      </w:r>
      <w:r w:rsidR="00EB2D4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124E8" w:rsidRPr="00302035">
        <w:rPr>
          <w:rFonts w:ascii="Times New Roman" w:hAnsi="Times New Roman" w:cs="Times New Roman"/>
          <w:sz w:val="24"/>
          <w:szCs w:val="24"/>
        </w:rPr>
        <w:t>expressam</w:t>
      </w:r>
      <w:r w:rsidR="00476C91" w:rsidRPr="00302035">
        <w:rPr>
          <w:rFonts w:ascii="Times New Roman" w:hAnsi="Times New Roman" w:cs="Times New Roman"/>
          <w:sz w:val="24"/>
          <w:szCs w:val="24"/>
        </w:rPr>
        <w:t>,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92163" w:rsidRPr="00302035">
        <w:rPr>
          <w:rFonts w:ascii="Times New Roman" w:hAnsi="Times New Roman" w:cs="Times New Roman"/>
          <w:sz w:val="24"/>
          <w:szCs w:val="24"/>
        </w:rPr>
        <w:t>de algum</w:t>
      </w:r>
      <w:r w:rsidR="000314B9" w:rsidRPr="00302035">
        <w:rPr>
          <w:rFonts w:ascii="Times New Roman" w:hAnsi="Times New Roman" w:cs="Times New Roman"/>
          <w:sz w:val="24"/>
          <w:szCs w:val="24"/>
        </w:rPr>
        <w:t xml:space="preserve"> modo,</w:t>
      </w:r>
      <w:r w:rsidRPr="00302035">
        <w:rPr>
          <w:rFonts w:ascii="Times New Roman" w:hAnsi="Times New Roman" w:cs="Times New Roman"/>
          <w:sz w:val="24"/>
          <w:szCs w:val="24"/>
        </w:rPr>
        <w:t xml:space="preserve"> como viviam homens e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 mulheres no interior do Brasil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finai</w:t>
      </w:r>
      <w:r w:rsidR="0096049E" w:rsidRPr="00302035">
        <w:rPr>
          <w:rFonts w:ascii="Times New Roman" w:hAnsi="Times New Roman" w:cs="Times New Roman"/>
          <w:sz w:val="24"/>
          <w:szCs w:val="24"/>
        </w:rPr>
        <w:t xml:space="preserve">s do século XIX. </w:t>
      </w:r>
    </w:p>
    <w:p w:rsidR="006B3513" w:rsidRPr="00302035" w:rsidRDefault="0096049E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</w:t>
      </w:r>
      <w:r w:rsidR="00192163" w:rsidRPr="00302035">
        <w:rPr>
          <w:rFonts w:ascii="Times New Roman" w:hAnsi="Times New Roman" w:cs="Times New Roman"/>
          <w:sz w:val="24"/>
          <w:szCs w:val="24"/>
        </w:rPr>
        <w:t xml:space="preserve"> olhar do outro</w:t>
      </w:r>
      <w:r w:rsidR="006B3513" w:rsidRPr="00302035">
        <w:rPr>
          <w:rFonts w:ascii="Times New Roman" w:hAnsi="Times New Roman" w:cs="Times New Roman"/>
          <w:sz w:val="24"/>
          <w:szCs w:val="24"/>
        </w:rPr>
        <w:t>,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 indubitavelmente,</w:t>
      </w:r>
      <w:r w:rsidRPr="00302035">
        <w:rPr>
          <w:rFonts w:ascii="Times New Roman" w:hAnsi="Times New Roman" w:cs="Times New Roman"/>
          <w:sz w:val="24"/>
          <w:szCs w:val="24"/>
        </w:rPr>
        <w:t xml:space="preserve"> tornou-se discurso </w:t>
      </w:r>
      <w:r w:rsidR="003124E8" w:rsidRPr="00302035">
        <w:rPr>
          <w:rFonts w:ascii="Times New Roman" w:hAnsi="Times New Roman" w:cs="Times New Roman"/>
          <w:sz w:val="24"/>
          <w:szCs w:val="24"/>
        </w:rPr>
        <w:t>mediador de fronteiras que</w:t>
      </w:r>
      <w:r w:rsidR="002A3C1E" w:rsidRPr="00302035">
        <w:rPr>
          <w:rFonts w:ascii="Times New Roman" w:hAnsi="Times New Roman" w:cs="Times New Roman"/>
          <w:sz w:val="24"/>
          <w:szCs w:val="24"/>
        </w:rPr>
        <w:t xml:space="preserve"> sedimentar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am </w:t>
      </w:r>
      <w:r w:rsidR="00192163" w:rsidRPr="00302035">
        <w:rPr>
          <w:rFonts w:ascii="Times New Roman" w:hAnsi="Times New Roman" w:cs="Times New Roman"/>
          <w:sz w:val="24"/>
          <w:szCs w:val="24"/>
        </w:rPr>
        <w:t xml:space="preserve">estereótipos </w:t>
      </w:r>
      <w:r w:rsidRPr="00302035">
        <w:rPr>
          <w:rFonts w:ascii="Times New Roman" w:hAnsi="Times New Roman" w:cs="Times New Roman"/>
          <w:sz w:val="24"/>
          <w:szCs w:val="24"/>
        </w:rPr>
        <w:t xml:space="preserve">aos lugares em oposição ao mar, neste caso o Brasil Central, </w:t>
      </w:r>
      <w:r w:rsidR="00500B82" w:rsidRPr="00302035">
        <w:rPr>
          <w:rFonts w:ascii="Times New Roman" w:hAnsi="Times New Roman" w:cs="Times New Roman"/>
          <w:sz w:val="24"/>
          <w:szCs w:val="24"/>
        </w:rPr>
        <w:t>denominado</w:t>
      </w:r>
      <w:r w:rsidR="003124E8" w:rsidRPr="00302035">
        <w:rPr>
          <w:rFonts w:ascii="Times New Roman" w:hAnsi="Times New Roman" w:cs="Times New Roman"/>
          <w:sz w:val="24"/>
          <w:szCs w:val="24"/>
        </w:rPr>
        <w:t xml:space="preserve"> como </w:t>
      </w:r>
      <w:r w:rsidRPr="00302035">
        <w:rPr>
          <w:rFonts w:ascii="Times New Roman" w:hAnsi="Times New Roman" w:cs="Times New Roman"/>
          <w:sz w:val="24"/>
          <w:szCs w:val="24"/>
        </w:rPr>
        <w:t>sertão</w:t>
      </w:r>
      <w:r w:rsidR="00500B82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1"/>
      </w:r>
      <w:r w:rsidR="00131A2A" w:rsidRPr="00302035">
        <w:rPr>
          <w:rFonts w:ascii="Times New Roman" w:hAnsi="Times New Roman" w:cs="Times New Roman"/>
          <w:sz w:val="24"/>
          <w:szCs w:val="24"/>
        </w:rPr>
        <w:t>,</w:t>
      </w:r>
      <w:r w:rsidR="00986103" w:rsidRPr="00302035">
        <w:rPr>
          <w:rFonts w:ascii="Times New Roman" w:hAnsi="Times New Roman" w:cs="Times New Roman"/>
          <w:sz w:val="24"/>
          <w:szCs w:val="24"/>
        </w:rPr>
        <w:t xml:space="preserve"> além do favorecimento das políticas e dos interesses que esses marcos gara</w:t>
      </w:r>
      <w:r w:rsidR="001931B2" w:rsidRPr="00302035">
        <w:rPr>
          <w:rFonts w:ascii="Times New Roman" w:hAnsi="Times New Roman" w:cs="Times New Roman"/>
          <w:sz w:val="24"/>
          <w:szCs w:val="24"/>
        </w:rPr>
        <w:t>ntiram as elites dominantes dess</w:t>
      </w:r>
      <w:r w:rsidR="00986103" w:rsidRPr="00302035">
        <w:rPr>
          <w:rFonts w:ascii="Times New Roman" w:hAnsi="Times New Roman" w:cs="Times New Roman"/>
          <w:sz w:val="24"/>
          <w:szCs w:val="24"/>
        </w:rPr>
        <w:t>as localidades</w:t>
      </w:r>
      <w:r w:rsidR="006B3513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32142" w:rsidRPr="00302035" w:rsidRDefault="0042566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Para tanto, </w:t>
      </w:r>
      <w:r w:rsidR="00CB1C9C" w:rsidRPr="00302035">
        <w:rPr>
          <w:rFonts w:ascii="Times New Roman" w:hAnsi="Times New Roman" w:cs="Times New Roman"/>
          <w:sz w:val="24"/>
          <w:szCs w:val="24"/>
        </w:rPr>
        <w:t>Curado</w:t>
      </w:r>
      <w:r w:rsidR="00777DD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2"/>
      </w:r>
      <w:r w:rsidR="00777DD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B1C9C" w:rsidRPr="00302035">
        <w:rPr>
          <w:rFonts w:ascii="Times New Roman" w:hAnsi="Times New Roman" w:cs="Times New Roman"/>
          <w:sz w:val="24"/>
          <w:szCs w:val="24"/>
        </w:rPr>
        <w:t>deixou-nos a seguinte</w:t>
      </w:r>
      <w:r w:rsidR="001931B2" w:rsidRPr="00302035">
        <w:rPr>
          <w:rFonts w:ascii="Times New Roman" w:hAnsi="Times New Roman" w:cs="Times New Roman"/>
          <w:sz w:val="24"/>
          <w:szCs w:val="24"/>
        </w:rPr>
        <w:t xml:space="preserve"> descrição que confirma com</w:t>
      </w:r>
      <w:r w:rsidR="009D77FD" w:rsidRPr="00302035">
        <w:rPr>
          <w:rFonts w:ascii="Times New Roman" w:hAnsi="Times New Roman" w:cs="Times New Roman"/>
          <w:sz w:val="24"/>
          <w:szCs w:val="24"/>
        </w:rPr>
        <w:t xml:space="preserve"> o</w:t>
      </w:r>
      <w:r w:rsidR="00D160AF" w:rsidRPr="00302035">
        <w:rPr>
          <w:rFonts w:ascii="Times New Roman" w:hAnsi="Times New Roman" w:cs="Times New Roman"/>
          <w:sz w:val="24"/>
          <w:szCs w:val="24"/>
        </w:rPr>
        <w:t>s paradigmas</w:t>
      </w:r>
      <w:r w:rsidR="00131A2A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160AF" w:rsidRPr="00302035">
        <w:rPr>
          <w:rFonts w:ascii="Times New Roman" w:hAnsi="Times New Roman" w:cs="Times New Roman"/>
          <w:sz w:val="24"/>
          <w:szCs w:val="24"/>
        </w:rPr>
        <w:t xml:space="preserve">históricos </w:t>
      </w:r>
      <w:r w:rsidR="000A04D0" w:rsidRPr="00302035">
        <w:rPr>
          <w:rFonts w:ascii="Times New Roman" w:hAnsi="Times New Roman" w:cs="Times New Roman"/>
          <w:sz w:val="24"/>
          <w:szCs w:val="24"/>
        </w:rPr>
        <w:t>realçados pela centralidade desta análise e ora se fazem extrínsecos no fragmento que pinçamos quando da</w:t>
      </w:r>
      <w:r w:rsidR="00986103" w:rsidRPr="00302035">
        <w:rPr>
          <w:rFonts w:ascii="Times New Roman" w:hAnsi="Times New Roman" w:cs="Times New Roman"/>
          <w:sz w:val="24"/>
          <w:szCs w:val="24"/>
        </w:rPr>
        <w:t xml:space="preserve"> chegada </w:t>
      </w:r>
      <w:r w:rsidR="00131A2A" w:rsidRPr="00302035">
        <w:rPr>
          <w:rFonts w:ascii="Times New Roman" w:hAnsi="Times New Roman" w:cs="Times New Roman"/>
          <w:sz w:val="24"/>
          <w:szCs w:val="24"/>
        </w:rPr>
        <w:t>à</w:t>
      </w:r>
      <w:r w:rsidR="00986103" w:rsidRPr="00302035">
        <w:rPr>
          <w:rFonts w:ascii="Times New Roman" w:hAnsi="Times New Roman" w:cs="Times New Roman"/>
          <w:sz w:val="24"/>
          <w:szCs w:val="24"/>
        </w:rPr>
        <w:t xml:space="preserve"> cidade de Goiás</w:t>
      </w:r>
      <w:r w:rsidR="00C63D96" w:rsidRPr="00302035">
        <w:rPr>
          <w:rFonts w:ascii="Times New Roman" w:hAnsi="Times New Roman" w:cs="Times New Roman"/>
          <w:sz w:val="24"/>
          <w:szCs w:val="24"/>
        </w:rPr>
        <w:t>:</w:t>
      </w:r>
    </w:p>
    <w:p w:rsidR="00C63D96" w:rsidRPr="00302035" w:rsidRDefault="00C63D96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96049E" w:rsidRPr="005D5381" w:rsidRDefault="0096049E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 xml:space="preserve">Passamos a Povoação do rio Bacalhau, sempre descendo, avistando ao alto de uma colina, </w:t>
      </w:r>
      <w:r w:rsidR="007F5585" w:rsidRPr="005D5381">
        <w:rPr>
          <w:rFonts w:ascii="Times New Roman" w:hAnsi="Times New Roman" w:cs="Times New Roman"/>
          <w:sz w:val="20"/>
          <w:szCs w:val="20"/>
        </w:rPr>
        <w:t xml:space="preserve">a </w:t>
      </w:r>
      <w:r w:rsidRPr="005D5381">
        <w:rPr>
          <w:rFonts w:ascii="Times New Roman" w:hAnsi="Times New Roman" w:cs="Times New Roman"/>
          <w:sz w:val="20"/>
          <w:szCs w:val="20"/>
        </w:rPr>
        <w:t>capelinha Santa Bárbara. Pedi a Deus que nos abençoasse. O banguê quase vira ao entrarmos na cidade. Já estava escuro quando atravessamos as ruas. Muitos curiosos perguntavam quem ia no banguê; se era gente doente. A cidade de Goiás é toda cercada de morros. No centro está um vale atravessado pelo Rio Vermelho. A entrada é linda, mas perde muito pela situação</w:t>
      </w:r>
      <w:r w:rsidR="00777DD8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23"/>
      </w:r>
      <w:r w:rsidR="00777DD8" w:rsidRPr="005D5381">
        <w:rPr>
          <w:rFonts w:ascii="Times New Roman" w:hAnsi="Times New Roman" w:cs="Times New Roman"/>
          <w:sz w:val="20"/>
          <w:szCs w:val="20"/>
        </w:rPr>
        <w:t>.</w:t>
      </w:r>
    </w:p>
    <w:p w:rsidR="00C32142" w:rsidRPr="00302035" w:rsidRDefault="00C32142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915E33" w:rsidRPr="00302035" w:rsidRDefault="009F0CC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T</w:t>
      </w:r>
      <w:r w:rsidR="00D97BE5" w:rsidRPr="00302035">
        <w:rPr>
          <w:rFonts w:ascii="Times New Roman" w:hAnsi="Times New Roman" w:cs="Times New Roman"/>
          <w:sz w:val="24"/>
          <w:szCs w:val="24"/>
        </w:rPr>
        <w:t xml:space="preserve">ais impressões </w:t>
      </w:r>
      <w:r w:rsidR="00915E33" w:rsidRPr="00302035">
        <w:rPr>
          <w:rFonts w:ascii="Times New Roman" w:hAnsi="Times New Roman" w:cs="Times New Roman"/>
          <w:sz w:val="24"/>
          <w:szCs w:val="24"/>
        </w:rPr>
        <w:t xml:space="preserve">sobre os </w:t>
      </w:r>
      <w:r w:rsidR="00604B33" w:rsidRPr="00302035">
        <w:rPr>
          <w:rFonts w:ascii="Times New Roman" w:hAnsi="Times New Roman" w:cs="Times New Roman"/>
          <w:sz w:val="24"/>
          <w:szCs w:val="24"/>
        </w:rPr>
        <w:t xml:space="preserve">“choques” </w:t>
      </w:r>
      <w:r w:rsidR="00915E33" w:rsidRPr="00302035">
        <w:rPr>
          <w:rFonts w:ascii="Times New Roman" w:hAnsi="Times New Roman" w:cs="Times New Roman"/>
          <w:sz w:val="24"/>
          <w:szCs w:val="24"/>
        </w:rPr>
        <w:t xml:space="preserve">culturais </w:t>
      </w:r>
      <w:r w:rsidR="00D97BE5" w:rsidRPr="00302035">
        <w:rPr>
          <w:rFonts w:ascii="Times New Roman" w:hAnsi="Times New Roman" w:cs="Times New Roman"/>
          <w:sz w:val="24"/>
          <w:szCs w:val="24"/>
        </w:rPr>
        <w:t>vão fica</w:t>
      </w:r>
      <w:r w:rsidR="00805098" w:rsidRPr="00302035">
        <w:rPr>
          <w:rFonts w:ascii="Times New Roman" w:hAnsi="Times New Roman" w:cs="Times New Roman"/>
          <w:sz w:val="24"/>
          <w:szCs w:val="24"/>
        </w:rPr>
        <w:t>ndo cada vez mais nítidas com o</w:t>
      </w:r>
      <w:r w:rsidR="00D97BE5" w:rsidRPr="00302035">
        <w:rPr>
          <w:rFonts w:ascii="Times New Roman" w:hAnsi="Times New Roman" w:cs="Times New Roman"/>
          <w:sz w:val="24"/>
          <w:szCs w:val="24"/>
        </w:rPr>
        <w:t xml:space="preserve"> passar</w:t>
      </w:r>
      <w:r w:rsidR="005614D3" w:rsidRPr="00302035">
        <w:rPr>
          <w:rFonts w:ascii="Times New Roman" w:hAnsi="Times New Roman" w:cs="Times New Roman"/>
          <w:sz w:val="24"/>
          <w:szCs w:val="24"/>
        </w:rPr>
        <w:t xml:space="preserve"> das páginas dess</w:t>
      </w:r>
      <w:r w:rsidR="00D4428D" w:rsidRPr="00302035">
        <w:rPr>
          <w:rFonts w:ascii="Times New Roman" w:hAnsi="Times New Roman" w:cs="Times New Roman"/>
          <w:sz w:val="24"/>
          <w:szCs w:val="24"/>
        </w:rPr>
        <w:t>e relato. A partir da chegada a</w:t>
      </w:r>
      <w:r w:rsidR="00620D45" w:rsidRPr="00302035">
        <w:rPr>
          <w:rFonts w:ascii="Times New Roman" w:hAnsi="Times New Roman" w:cs="Times New Roman"/>
          <w:sz w:val="24"/>
          <w:szCs w:val="24"/>
        </w:rPr>
        <w:t xml:space="preserve"> Minas Gerais</w:t>
      </w:r>
      <w:r w:rsidR="00D4428D" w:rsidRPr="00302035">
        <w:rPr>
          <w:rFonts w:ascii="Times New Roman" w:hAnsi="Times New Roman" w:cs="Times New Roman"/>
          <w:sz w:val="24"/>
          <w:szCs w:val="24"/>
        </w:rPr>
        <w:t>,</w:t>
      </w:r>
      <w:r w:rsidR="00620D45" w:rsidRPr="00302035">
        <w:rPr>
          <w:rFonts w:ascii="Times New Roman" w:hAnsi="Times New Roman" w:cs="Times New Roman"/>
          <w:sz w:val="24"/>
          <w:szCs w:val="24"/>
        </w:rPr>
        <w:t xml:space="preserve"> que possui proximidade geográfica e cultural com</w:t>
      </w:r>
      <w:r w:rsidR="00D4428D" w:rsidRPr="00302035">
        <w:rPr>
          <w:rFonts w:ascii="Times New Roman" w:hAnsi="Times New Roman" w:cs="Times New Roman"/>
          <w:sz w:val="24"/>
          <w:szCs w:val="24"/>
        </w:rPr>
        <w:t xml:space="preserve"> o </w:t>
      </w:r>
      <w:r w:rsidR="005614D3" w:rsidRPr="00302035">
        <w:rPr>
          <w:rFonts w:ascii="Times New Roman" w:hAnsi="Times New Roman" w:cs="Times New Roman"/>
          <w:sz w:val="24"/>
          <w:szCs w:val="24"/>
        </w:rPr>
        <w:t>E</w:t>
      </w:r>
      <w:r w:rsidR="00D4428D" w:rsidRPr="00302035">
        <w:rPr>
          <w:rFonts w:ascii="Times New Roman" w:hAnsi="Times New Roman" w:cs="Times New Roman"/>
          <w:sz w:val="24"/>
          <w:szCs w:val="24"/>
        </w:rPr>
        <w:t>stado de</w:t>
      </w:r>
      <w:r w:rsidR="00620D45" w:rsidRPr="00302035">
        <w:rPr>
          <w:rFonts w:ascii="Times New Roman" w:hAnsi="Times New Roman" w:cs="Times New Roman"/>
          <w:sz w:val="24"/>
          <w:szCs w:val="24"/>
        </w:rPr>
        <w:t xml:space="preserve"> Goiás, D. Augusta </w:t>
      </w:r>
      <w:r w:rsidR="008B0D9B" w:rsidRPr="00302035">
        <w:rPr>
          <w:rFonts w:ascii="Times New Roman" w:hAnsi="Times New Roman" w:cs="Times New Roman"/>
          <w:sz w:val="24"/>
          <w:szCs w:val="24"/>
        </w:rPr>
        <w:t>afirma ter</w:t>
      </w:r>
      <w:r w:rsidR="00D97BE5" w:rsidRPr="00302035">
        <w:rPr>
          <w:rFonts w:ascii="Times New Roman" w:hAnsi="Times New Roman" w:cs="Times New Roman"/>
          <w:sz w:val="24"/>
          <w:szCs w:val="24"/>
        </w:rPr>
        <w:t xml:space="preserve"> encerrado</w:t>
      </w:r>
      <w:r w:rsidR="00620D45" w:rsidRPr="00302035">
        <w:rPr>
          <w:rFonts w:ascii="Times New Roman" w:hAnsi="Times New Roman" w:cs="Times New Roman"/>
          <w:sz w:val="24"/>
          <w:szCs w:val="24"/>
        </w:rPr>
        <w:t xml:space="preserve"> ali</w:t>
      </w:r>
      <w:r w:rsidR="00D97BE5" w:rsidRPr="00302035">
        <w:rPr>
          <w:rFonts w:ascii="Times New Roman" w:hAnsi="Times New Roman" w:cs="Times New Roman"/>
          <w:sz w:val="24"/>
          <w:szCs w:val="24"/>
        </w:rPr>
        <w:t xml:space="preserve"> seu traslado</w:t>
      </w:r>
      <w:r w:rsidR="008B0D9B" w:rsidRPr="00302035">
        <w:rPr>
          <w:rFonts w:ascii="Times New Roman" w:hAnsi="Times New Roman" w:cs="Times New Roman"/>
          <w:sz w:val="24"/>
          <w:szCs w:val="24"/>
        </w:rPr>
        <w:t xml:space="preserve"> em linha férrea</w:t>
      </w:r>
      <w:r w:rsidR="00915E33" w:rsidRPr="00302035">
        <w:rPr>
          <w:rFonts w:ascii="Times New Roman" w:hAnsi="Times New Roman" w:cs="Times New Roman"/>
          <w:sz w:val="24"/>
          <w:szCs w:val="24"/>
        </w:rPr>
        <w:t>. Abriremos</w:t>
      </w:r>
      <w:r w:rsidR="00D4428D" w:rsidRPr="00302035">
        <w:rPr>
          <w:rFonts w:ascii="Times New Roman" w:hAnsi="Times New Roman" w:cs="Times New Roman"/>
          <w:sz w:val="24"/>
          <w:szCs w:val="24"/>
        </w:rPr>
        <w:t xml:space="preserve"> mais uma vez</w:t>
      </w:r>
      <w:r w:rsidR="00915E33" w:rsidRPr="00302035">
        <w:rPr>
          <w:rFonts w:ascii="Times New Roman" w:hAnsi="Times New Roman" w:cs="Times New Roman"/>
          <w:sz w:val="24"/>
          <w:szCs w:val="24"/>
        </w:rPr>
        <w:t xml:space="preserve"> destaque para um</w:t>
      </w:r>
      <w:r w:rsidR="00805098" w:rsidRPr="00302035">
        <w:rPr>
          <w:rFonts w:ascii="Times New Roman" w:hAnsi="Times New Roman" w:cs="Times New Roman"/>
          <w:sz w:val="24"/>
          <w:szCs w:val="24"/>
        </w:rPr>
        <w:t xml:space="preserve"> desse</w:t>
      </w:r>
      <w:r w:rsidR="00604B33" w:rsidRPr="00302035">
        <w:rPr>
          <w:rFonts w:ascii="Times New Roman" w:hAnsi="Times New Roman" w:cs="Times New Roman"/>
          <w:sz w:val="24"/>
          <w:szCs w:val="24"/>
        </w:rPr>
        <w:t>s</w:t>
      </w:r>
      <w:r w:rsidR="00321DD9" w:rsidRPr="00302035">
        <w:rPr>
          <w:rFonts w:ascii="Times New Roman" w:hAnsi="Times New Roman" w:cs="Times New Roman"/>
          <w:sz w:val="24"/>
          <w:szCs w:val="24"/>
        </w:rPr>
        <w:t xml:space="preserve"> episódio</w:t>
      </w:r>
      <w:r w:rsidR="00604B33" w:rsidRPr="00302035">
        <w:rPr>
          <w:rFonts w:ascii="Times New Roman" w:hAnsi="Times New Roman" w:cs="Times New Roman"/>
          <w:sz w:val="24"/>
          <w:szCs w:val="24"/>
        </w:rPr>
        <w:t>s</w:t>
      </w:r>
      <w:r w:rsidR="005614D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15E33" w:rsidRPr="00302035">
        <w:rPr>
          <w:rFonts w:ascii="Times New Roman" w:hAnsi="Times New Roman" w:cs="Times New Roman"/>
          <w:sz w:val="24"/>
          <w:szCs w:val="24"/>
        </w:rPr>
        <w:t xml:space="preserve">que chamou-nos a </w:t>
      </w:r>
      <w:r w:rsidR="00604B33" w:rsidRPr="00302035">
        <w:rPr>
          <w:rFonts w:ascii="Times New Roman" w:hAnsi="Times New Roman" w:cs="Times New Roman"/>
          <w:sz w:val="24"/>
          <w:szCs w:val="24"/>
        </w:rPr>
        <w:t xml:space="preserve">atenção: </w:t>
      </w:r>
    </w:p>
    <w:p w:rsidR="00D70113" w:rsidRPr="00302035" w:rsidRDefault="00D70113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A7B2F" w:rsidRPr="005D5381" w:rsidRDefault="00052729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 xml:space="preserve">Afinal. Às 4 horas da tarde, o trem chegou. Trazia apenas 3 carros descobertos e carregados de trilhos. Arrumamo-nos como pudemos. Uns sentados em cima de caixões; outros, em malas, sacos, e seguimos. Abrimos os chapéus de sol. O trem ia numa rapidez terrível e era preciso verdadeiro equilíbrio ginástico para não ser cuspido para fora do vagão. Numa volta de morro, o Sr. Meireles, que trazia Maria Paula ao colo, caiu com ela em cima mesmo do vagão. O pobre moço machucou-se bastante, mas segurava a criança no ar, de tal modo, que ela nada sofreu. Eu fiquei sem poder falar. Sebastião gritou tão alto – </w:t>
      </w:r>
      <w:r w:rsidR="005614D3" w:rsidRPr="005D5381">
        <w:rPr>
          <w:rFonts w:ascii="Times New Roman" w:hAnsi="Times New Roman" w:cs="Times New Roman"/>
          <w:sz w:val="20"/>
          <w:szCs w:val="20"/>
        </w:rPr>
        <w:t>‘</w:t>
      </w:r>
      <w:r w:rsidRPr="005D5381">
        <w:rPr>
          <w:rFonts w:ascii="Times New Roman" w:hAnsi="Times New Roman" w:cs="Times New Roman"/>
          <w:sz w:val="20"/>
          <w:szCs w:val="20"/>
        </w:rPr>
        <w:t>para o trem!</w:t>
      </w:r>
      <w:r w:rsidR="005614D3" w:rsidRPr="005D5381">
        <w:rPr>
          <w:rFonts w:ascii="Times New Roman" w:hAnsi="Times New Roman" w:cs="Times New Roman"/>
          <w:sz w:val="20"/>
          <w:szCs w:val="20"/>
        </w:rPr>
        <w:t>’</w:t>
      </w:r>
      <w:r w:rsidRPr="005D5381">
        <w:rPr>
          <w:rFonts w:ascii="Times New Roman" w:hAnsi="Times New Roman" w:cs="Times New Roman"/>
          <w:sz w:val="20"/>
          <w:szCs w:val="20"/>
        </w:rPr>
        <w:t>, que logo o maquinista apertou os freios do breque. Se não fora isso</w:t>
      </w:r>
      <w:r w:rsidR="00D44DDD" w:rsidRPr="005D5381">
        <w:rPr>
          <w:rFonts w:ascii="Times New Roman" w:hAnsi="Times New Roman" w:cs="Times New Roman"/>
          <w:sz w:val="20"/>
          <w:szCs w:val="20"/>
        </w:rPr>
        <w:t>, era eles lançados contra o barranco. Até hoje, quando penso nisso, fico com o coração frio</w:t>
      </w:r>
      <w:r w:rsidR="00777DD8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24"/>
      </w:r>
      <w:r w:rsidR="00777DD8" w:rsidRPr="005D5381">
        <w:rPr>
          <w:rFonts w:ascii="Times New Roman" w:hAnsi="Times New Roman" w:cs="Times New Roman"/>
          <w:sz w:val="20"/>
          <w:szCs w:val="20"/>
        </w:rPr>
        <w:t>.</w:t>
      </w:r>
    </w:p>
    <w:p w:rsidR="004E7180" w:rsidRPr="00302035" w:rsidRDefault="004E7180" w:rsidP="000265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303B" w:rsidRPr="00302035" w:rsidRDefault="00C32142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P</w:t>
      </w:r>
      <w:r w:rsidR="00050886" w:rsidRPr="00302035">
        <w:rPr>
          <w:rFonts w:ascii="Times New Roman" w:hAnsi="Times New Roman" w:cs="Times New Roman"/>
          <w:sz w:val="24"/>
          <w:szCs w:val="24"/>
        </w:rPr>
        <w:t xml:space="preserve">or meio do olhar singular </w:t>
      </w:r>
      <w:r w:rsidR="00762B50" w:rsidRPr="00302035">
        <w:rPr>
          <w:rFonts w:ascii="Times New Roman" w:hAnsi="Times New Roman" w:cs="Times New Roman"/>
          <w:sz w:val="24"/>
          <w:szCs w:val="24"/>
        </w:rPr>
        <w:t>que tributamos ao cientista histórico,</w:t>
      </w:r>
      <w:r w:rsidR="004755C1" w:rsidRPr="00302035">
        <w:rPr>
          <w:rFonts w:ascii="Times New Roman" w:hAnsi="Times New Roman" w:cs="Times New Roman"/>
          <w:sz w:val="24"/>
          <w:szCs w:val="24"/>
        </w:rPr>
        <w:t xml:space="preserve"> as marcas da historicidade dess</w:t>
      </w:r>
      <w:r w:rsidR="00762B50" w:rsidRPr="00302035">
        <w:rPr>
          <w:rFonts w:ascii="Times New Roman" w:hAnsi="Times New Roman" w:cs="Times New Roman"/>
          <w:sz w:val="24"/>
          <w:szCs w:val="24"/>
        </w:rPr>
        <w:t>e episódio delineiam a direção das expectativas quanto ao “novo” lugar. Após ess</w:t>
      </w:r>
      <w:r w:rsidR="004755C1" w:rsidRPr="00302035">
        <w:rPr>
          <w:rFonts w:ascii="Times New Roman" w:hAnsi="Times New Roman" w:cs="Times New Roman"/>
          <w:sz w:val="24"/>
          <w:szCs w:val="24"/>
        </w:rPr>
        <w:t>e ocorrido, as dificuldades dess</w:t>
      </w:r>
      <w:r w:rsidR="00762B50" w:rsidRPr="00302035">
        <w:rPr>
          <w:rFonts w:ascii="Times New Roman" w:hAnsi="Times New Roman" w:cs="Times New Roman"/>
          <w:sz w:val="24"/>
          <w:szCs w:val="24"/>
        </w:rPr>
        <w:t>a última viagem de trem</w:t>
      </w:r>
      <w:r w:rsidR="003D49D7" w:rsidRPr="00302035">
        <w:rPr>
          <w:rFonts w:ascii="Times New Roman" w:hAnsi="Times New Roman" w:cs="Times New Roman"/>
          <w:sz w:val="24"/>
          <w:szCs w:val="24"/>
        </w:rPr>
        <w:t xml:space="preserve"> estavam long</w:t>
      </w:r>
      <w:r w:rsidR="00050886" w:rsidRPr="00302035">
        <w:rPr>
          <w:rFonts w:ascii="Times New Roman" w:hAnsi="Times New Roman" w:cs="Times New Roman"/>
          <w:sz w:val="24"/>
          <w:szCs w:val="24"/>
        </w:rPr>
        <w:t>e do fim. Desse ponto da viagem, em virtude do</w:t>
      </w:r>
      <w:r w:rsidR="00DB6253" w:rsidRPr="00302035">
        <w:rPr>
          <w:rFonts w:ascii="Times New Roman" w:hAnsi="Times New Roman" w:cs="Times New Roman"/>
          <w:sz w:val="24"/>
          <w:szCs w:val="24"/>
        </w:rPr>
        <w:t>s</w:t>
      </w:r>
      <w:r w:rsidR="00CE550D" w:rsidRPr="00302035">
        <w:rPr>
          <w:rFonts w:ascii="Times New Roman" w:hAnsi="Times New Roman" w:cs="Times New Roman"/>
          <w:sz w:val="24"/>
          <w:szCs w:val="24"/>
        </w:rPr>
        <w:t xml:space="preserve"> riscos pelos quais</w:t>
      </w:r>
      <w:r w:rsidR="00050886" w:rsidRPr="00302035">
        <w:rPr>
          <w:rFonts w:ascii="Times New Roman" w:hAnsi="Times New Roman" w:cs="Times New Roman"/>
          <w:sz w:val="24"/>
          <w:szCs w:val="24"/>
        </w:rPr>
        <w:t xml:space="preserve"> passaram, decide</w:t>
      </w:r>
      <w:r w:rsidR="004755C1" w:rsidRPr="00302035">
        <w:rPr>
          <w:rFonts w:ascii="Times New Roman" w:hAnsi="Times New Roman" w:cs="Times New Roman"/>
          <w:sz w:val="24"/>
          <w:szCs w:val="24"/>
        </w:rPr>
        <w:t>m</w:t>
      </w:r>
      <w:r w:rsidR="00050886" w:rsidRPr="00302035">
        <w:rPr>
          <w:rFonts w:ascii="Times New Roman" w:hAnsi="Times New Roman" w:cs="Times New Roman"/>
          <w:sz w:val="24"/>
          <w:szCs w:val="24"/>
        </w:rPr>
        <w:t xml:space="preserve">-se por abandonar </w:t>
      </w:r>
      <w:r w:rsidR="003D49D7" w:rsidRPr="00302035">
        <w:rPr>
          <w:rFonts w:ascii="Times New Roman" w:hAnsi="Times New Roman" w:cs="Times New Roman"/>
          <w:sz w:val="24"/>
          <w:szCs w:val="24"/>
        </w:rPr>
        <w:t>a “locomotiva”</w:t>
      </w:r>
      <w:r w:rsidR="00050886" w:rsidRPr="00302035">
        <w:rPr>
          <w:rFonts w:ascii="Times New Roman" w:hAnsi="Times New Roman" w:cs="Times New Roman"/>
          <w:sz w:val="24"/>
          <w:szCs w:val="24"/>
        </w:rPr>
        <w:t xml:space="preserve"> e terminar</w:t>
      </w:r>
      <w:r w:rsidR="003D49D7" w:rsidRPr="00302035">
        <w:rPr>
          <w:rFonts w:ascii="Times New Roman" w:hAnsi="Times New Roman" w:cs="Times New Roman"/>
          <w:sz w:val="24"/>
          <w:szCs w:val="24"/>
        </w:rPr>
        <w:t xml:space="preserve"> o trajeto a pé. </w:t>
      </w:r>
    </w:p>
    <w:p w:rsidR="00117B98" w:rsidRPr="00302035" w:rsidRDefault="003D49D7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Compreendemos que as dificuldades, o</w:t>
      </w:r>
      <w:r w:rsidR="006914AD" w:rsidRPr="00302035">
        <w:rPr>
          <w:rFonts w:ascii="Times New Roman" w:hAnsi="Times New Roman" w:cs="Times New Roman"/>
          <w:sz w:val="24"/>
          <w:szCs w:val="24"/>
        </w:rPr>
        <w:t>utras vezes encontradas ao longo da viagem</w:t>
      </w:r>
      <w:r w:rsidR="00CE550D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direcio</w:t>
      </w:r>
      <w:r w:rsidR="006914AD" w:rsidRPr="00302035">
        <w:rPr>
          <w:rFonts w:ascii="Times New Roman" w:hAnsi="Times New Roman" w:cs="Times New Roman"/>
          <w:sz w:val="24"/>
          <w:szCs w:val="24"/>
        </w:rPr>
        <w:t>nam alguns conceitos parciais</w:t>
      </w:r>
      <w:r w:rsidR="00CE550D" w:rsidRPr="00302035">
        <w:rPr>
          <w:rFonts w:ascii="Times New Roman" w:hAnsi="Times New Roman" w:cs="Times New Roman"/>
          <w:sz w:val="24"/>
          <w:szCs w:val="24"/>
        </w:rPr>
        <w:t xml:space="preserve"> a respeito</w:t>
      </w:r>
      <w:r w:rsidR="00DB625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E550D" w:rsidRPr="00302035">
        <w:rPr>
          <w:rFonts w:ascii="Times New Roman" w:hAnsi="Times New Roman" w:cs="Times New Roman"/>
          <w:sz w:val="24"/>
          <w:szCs w:val="24"/>
        </w:rPr>
        <w:t>d</w:t>
      </w:r>
      <w:r w:rsidRPr="00302035">
        <w:rPr>
          <w:rFonts w:ascii="Times New Roman" w:hAnsi="Times New Roman" w:cs="Times New Roman"/>
          <w:sz w:val="24"/>
          <w:szCs w:val="24"/>
        </w:rPr>
        <w:t xml:space="preserve">a realidade dos goianos e seu espaço de </w:t>
      </w:r>
      <w:r w:rsidR="00415A37" w:rsidRPr="00302035">
        <w:rPr>
          <w:rFonts w:ascii="Times New Roman" w:hAnsi="Times New Roman" w:cs="Times New Roman"/>
          <w:sz w:val="24"/>
          <w:szCs w:val="24"/>
        </w:rPr>
        <w:t>vivência.</w:t>
      </w:r>
      <w:r w:rsidR="004477E7" w:rsidRPr="00302035">
        <w:rPr>
          <w:rFonts w:ascii="Times New Roman" w:hAnsi="Times New Roman" w:cs="Times New Roman"/>
          <w:sz w:val="24"/>
          <w:szCs w:val="24"/>
        </w:rPr>
        <w:t xml:space="preserve"> Assim, </w:t>
      </w:r>
      <w:r w:rsidR="005D13C1" w:rsidRPr="00302035">
        <w:rPr>
          <w:rFonts w:ascii="Times New Roman" w:hAnsi="Times New Roman" w:cs="Times New Roman"/>
          <w:sz w:val="24"/>
          <w:szCs w:val="24"/>
        </w:rPr>
        <w:t>à</w:t>
      </w:r>
      <w:r w:rsidR="004477E7" w:rsidRPr="00302035">
        <w:rPr>
          <w:rFonts w:ascii="Times New Roman" w:hAnsi="Times New Roman" w:cs="Times New Roman"/>
          <w:sz w:val="24"/>
          <w:szCs w:val="24"/>
        </w:rPr>
        <w:t xml:space="preserve"> medida que </w:t>
      </w:r>
      <w:r w:rsidR="00092CA2" w:rsidRPr="00302035">
        <w:rPr>
          <w:rFonts w:ascii="Times New Roman" w:hAnsi="Times New Roman" w:cs="Times New Roman"/>
          <w:sz w:val="24"/>
          <w:szCs w:val="24"/>
        </w:rPr>
        <w:t xml:space="preserve">analisamos </w:t>
      </w:r>
      <w:r w:rsidR="00117B98" w:rsidRPr="00302035">
        <w:rPr>
          <w:rFonts w:ascii="Times New Roman" w:hAnsi="Times New Roman" w:cs="Times New Roman"/>
          <w:sz w:val="24"/>
          <w:szCs w:val="24"/>
        </w:rPr>
        <w:t xml:space="preserve">os </w:t>
      </w:r>
      <w:r w:rsidR="004477E7" w:rsidRPr="00302035">
        <w:rPr>
          <w:rFonts w:ascii="Times New Roman" w:hAnsi="Times New Roman" w:cs="Times New Roman"/>
          <w:sz w:val="24"/>
          <w:szCs w:val="24"/>
        </w:rPr>
        <w:t>“</w:t>
      </w:r>
      <w:r w:rsidR="00117B98" w:rsidRPr="00302035">
        <w:rPr>
          <w:rFonts w:ascii="Times New Roman" w:hAnsi="Times New Roman" w:cs="Times New Roman"/>
          <w:sz w:val="24"/>
          <w:szCs w:val="24"/>
        </w:rPr>
        <w:t>inus</w:t>
      </w:r>
      <w:r w:rsidR="004477E7" w:rsidRPr="00302035">
        <w:rPr>
          <w:rFonts w:ascii="Times New Roman" w:hAnsi="Times New Roman" w:cs="Times New Roman"/>
          <w:sz w:val="24"/>
          <w:szCs w:val="24"/>
        </w:rPr>
        <w:t>i</w:t>
      </w:r>
      <w:r w:rsidR="00323870" w:rsidRPr="00302035">
        <w:rPr>
          <w:rFonts w:ascii="Times New Roman" w:hAnsi="Times New Roman" w:cs="Times New Roman"/>
          <w:sz w:val="24"/>
          <w:szCs w:val="24"/>
        </w:rPr>
        <w:t>tados” acontecimentos dos dois</w:t>
      </w:r>
      <w:r w:rsidR="004477E7" w:rsidRPr="00302035">
        <w:rPr>
          <w:rFonts w:ascii="Times New Roman" w:hAnsi="Times New Roman" w:cs="Times New Roman"/>
          <w:sz w:val="24"/>
          <w:szCs w:val="24"/>
        </w:rPr>
        <w:t xml:space="preserve"> meses de viagem,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4477E7" w:rsidRPr="00302035">
        <w:rPr>
          <w:rFonts w:ascii="Times New Roman" w:hAnsi="Times New Roman" w:cs="Times New Roman"/>
          <w:sz w:val="24"/>
          <w:szCs w:val="24"/>
        </w:rPr>
        <w:t xml:space="preserve"> forma discursiva </w:t>
      </w:r>
      <w:r w:rsidR="00515897" w:rsidRPr="00302035">
        <w:rPr>
          <w:rFonts w:ascii="Times New Roman" w:hAnsi="Times New Roman" w:cs="Times New Roman"/>
          <w:sz w:val="24"/>
          <w:szCs w:val="24"/>
        </w:rPr>
        <w:t>bastante peculiar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="00515897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477E7" w:rsidRPr="00302035">
        <w:rPr>
          <w:rFonts w:ascii="Times New Roman" w:hAnsi="Times New Roman" w:cs="Times New Roman"/>
          <w:sz w:val="24"/>
          <w:szCs w:val="24"/>
        </w:rPr>
        <w:t>a autora</w:t>
      </w:r>
      <w:r w:rsidR="005D13C1" w:rsidRPr="00302035">
        <w:rPr>
          <w:rFonts w:ascii="Times New Roman" w:hAnsi="Times New Roman" w:cs="Times New Roman"/>
          <w:sz w:val="24"/>
          <w:szCs w:val="24"/>
        </w:rPr>
        <w:t xml:space="preserve"> demonstra como </w:t>
      </w:r>
      <w:r w:rsidR="004477E7" w:rsidRPr="00302035">
        <w:rPr>
          <w:rFonts w:ascii="Times New Roman" w:hAnsi="Times New Roman" w:cs="Times New Roman"/>
          <w:sz w:val="24"/>
          <w:szCs w:val="24"/>
        </w:rPr>
        <w:t>os fa</w:t>
      </w:r>
      <w:r w:rsidR="00B57566" w:rsidRPr="00302035">
        <w:rPr>
          <w:rFonts w:ascii="Times New Roman" w:hAnsi="Times New Roman" w:cs="Times New Roman"/>
          <w:sz w:val="24"/>
          <w:szCs w:val="24"/>
        </w:rPr>
        <w:t>tos adquiriram</w:t>
      </w:r>
      <w:r w:rsidR="00515897" w:rsidRPr="00302035">
        <w:rPr>
          <w:rFonts w:ascii="Times New Roman" w:hAnsi="Times New Roman" w:cs="Times New Roman"/>
          <w:sz w:val="24"/>
          <w:szCs w:val="24"/>
        </w:rPr>
        <w:t xml:space="preserve"> certo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 volume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 reforçando</w:t>
      </w:r>
      <w:r w:rsidR="004477E7" w:rsidRPr="00302035">
        <w:rPr>
          <w:rFonts w:ascii="Times New Roman" w:hAnsi="Times New Roman" w:cs="Times New Roman"/>
          <w:sz w:val="24"/>
          <w:szCs w:val="24"/>
        </w:rPr>
        <w:t xml:space="preserve"> a 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impressão de que havia </w:t>
      </w:r>
      <w:r w:rsidR="00515897" w:rsidRPr="00302035">
        <w:rPr>
          <w:rFonts w:ascii="Times New Roman" w:hAnsi="Times New Roman" w:cs="Times New Roman"/>
          <w:sz w:val="24"/>
          <w:szCs w:val="24"/>
        </w:rPr>
        <w:t xml:space="preserve">um </w:t>
      </w:r>
      <w:r w:rsidR="004477E7" w:rsidRPr="00302035">
        <w:rPr>
          <w:rFonts w:ascii="Times New Roman" w:hAnsi="Times New Roman" w:cs="Times New Roman"/>
          <w:sz w:val="24"/>
          <w:szCs w:val="24"/>
        </w:rPr>
        <w:t>distanciamento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 ou </w:t>
      </w:r>
      <w:r w:rsidR="00515897" w:rsidRPr="00302035">
        <w:rPr>
          <w:rFonts w:ascii="Times New Roman" w:hAnsi="Times New Roman" w:cs="Times New Roman"/>
          <w:sz w:val="24"/>
          <w:szCs w:val="24"/>
        </w:rPr>
        <w:t xml:space="preserve">uma </w:t>
      </w:r>
      <w:r w:rsidR="00BF2466" w:rsidRPr="00302035">
        <w:rPr>
          <w:rFonts w:ascii="Times New Roman" w:hAnsi="Times New Roman" w:cs="Times New Roman"/>
          <w:sz w:val="24"/>
          <w:szCs w:val="24"/>
        </w:rPr>
        <w:t>frustração</w:t>
      </w:r>
      <w:r w:rsidR="005D13C1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F6257" w:rsidRPr="00302035">
        <w:rPr>
          <w:rFonts w:ascii="Times New Roman" w:hAnsi="Times New Roman" w:cs="Times New Roman"/>
          <w:sz w:val="24"/>
          <w:szCs w:val="24"/>
        </w:rPr>
        <w:t>sobre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 o modo de vida que compartilharia doravante</w:t>
      </w:r>
      <w:r w:rsidR="005D13C1" w:rsidRPr="00302035">
        <w:rPr>
          <w:rFonts w:ascii="Times New Roman" w:hAnsi="Times New Roman" w:cs="Times New Roman"/>
          <w:sz w:val="24"/>
          <w:szCs w:val="24"/>
        </w:rPr>
        <w:t>,</w:t>
      </w:r>
      <w:r w:rsidR="00BF246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15897" w:rsidRPr="00302035">
        <w:rPr>
          <w:rFonts w:ascii="Times New Roman" w:hAnsi="Times New Roman" w:cs="Times New Roman"/>
          <w:sz w:val="24"/>
          <w:szCs w:val="24"/>
        </w:rPr>
        <w:t xml:space="preserve">mesmo não dando pistas que conferem </w:t>
      </w:r>
      <w:r w:rsidR="00BF2466" w:rsidRPr="00302035">
        <w:rPr>
          <w:rFonts w:ascii="Times New Roman" w:hAnsi="Times New Roman" w:cs="Times New Roman"/>
          <w:sz w:val="24"/>
          <w:szCs w:val="24"/>
        </w:rPr>
        <w:t>sentidos de pertencimento</w:t>
      </w:r>
      <w:r w:rsidR="007F6257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534D4" w:rsidRPr="00302035" w:rsidRDefault="00515897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Sobre este tema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informamos que os</w:t>
      </w:r>
      <w:r w:rsidR="00336FEC" w:rsidRPr="00302035">
        <w:rPr>
          <w:rFonts w:ascii="Times New Roman" w:hAnsi="Times New Roman" w:cs="Times New Roman"/>
          <w:sz w:val="24"/>
          <w:szCs w:val="24"/>
        </w:rPr>
        <w:t xml:space="preserve"> “dormentes” meios de transporte </w:t>
      </w:r>
      <w:r w:rsidR="007C109D" w:rsidRPr="00302035">
        <w:rPr>
          <w:rFonts w:ascii="Times New Roman" w:hAnsi="Times New Roman" w:cs="Times New Roman"/>
          <w:sz w:val="24"/>
          <w:szCs w:val="24"/>
        </w:rPr>
        <w:t xml:space="preserve">dos </w:t>
      </w:r>
      <w:r w:rsidR="00336FEC" w:rsidRPr="00302035">
        <w:rPr>
          <w:rFonts w:ascii="Times New Roman" w:hAnsi="Times New Roman" w:cs="Times New Roman"/>
          <w:sz w:val="24"/>
          <w:szCs w:val="24"/>
        </w:rPr>
        <w:t>goianos só teriam o seu “despertar” anos mais tarde,</w:t>
      </w:r>
      <w:r w:rsidR="007C0A4D" w:rsidRPr="00302035">
        <w:rPr>
          <w:rFonts w:ascii="Times New Roman" w:hAnsi="Times New Roman" w:cs="Times New Roman"/>
          <w:sz w:val="24"/>
          <w:szCs w:val="24"/>
        </w:rPr>
        <w:t xml:space="preserve"> conforme </w:t>
      </w:r>
      <w:r w:rsidR="00336FEC" w:rsidRPr="00302035">
        <w:rPr>
          <w:rFonts w:ascii="Times New Roman" w:hAnsi="Times New Roman" w:cs="Times New Roman"/>
          <w:sz w:val="24"/>
          <w:szCs w:val="24"/>
        </w:rPr>
        <w:t>Barsanufo Gomide</w:t>
      </w:r>
      <w:r w:rsidR="000947B4" w:rsidRPr="00302035">
        <w:rPr>
          <w:rFonts w:ascii="Times New Roman" w:hAnsi="Times New Roman" w:cs="Times New Roman"/>
          <w:sz w:val="24"/>
          <w:szCs w:val="24"/>
        </w:rPr>
        <w:t xml:space="preserve"> Borges</w:t>
      </w:r>
      <w:r w:rsidR="001718A3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5"/>
      </w:r>
      <w:r w:rsidR="00336FEC" w:rsidRPr="00302035">
        <w:rPr>
          <w:rFonts w:ascii="Times New Roman" w:hAnsi="Times New Roman" w:cs="Times New Roman"/>
          <w:sz w:val="24"/>
          <w:szCs w:val="24"/>
        </w:rPr>
        <w:t xml:space="preserve">, em sua obra, </w:t>
      </w:r>
      <w:r w:rsidR="00336FEC" w:rsidRPr="00302035">
        <w:rPr>
          <w:rFonts w:ascii="Times New Roman" w:hAnsi="Times New Roman" w:cs="Times New Roman"/>
          <w:i/>
          <w:sz w:val="24"/>
          <w:szCs w:val="24"/>
        </w:rPr>
        <w:t>Goiás nos Quadros da Economia Nacional: 1930 a 1960</w:t>
      </w:r>
      <w:r w:rsidR="007C109D" w:rsidRPr="00302035">
        <w:rPr>
          <w:rFonts w:ascii="Times New Roman" w:hAnsi="Times New Roman" w:cs="Times New Roman"/>
          <w:i/>
          <w:sz w:val="24"/>
          <w:szCs w:val="24"/>
        </w:rPr>
        <w:t>.</w:t>
      </w:r>
      <w:r w:rsidR="000947B4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57566" w:rsidRPr="00302035">
        <w:rPr>
          <w:rFonts w:ascii="Times New Roman" w:hAnsi="Times New Roman" w:cs="Times New Roman"/>
          <w:sz w:val="24"/>
          <w:szCs w:val="24"/>
        </w:rPr>
        <w:t>E</w:t>
      </w:r>
      <w:r w:rsidRPr="00302035">
        <w:rPr>
          <w:rFonts w:ascii="Times New Roman" w:hAnsi="Times New Roman" w:cs="Times New Roman"/>
          <w:sz w:val="24"/>
          <w:szCs w:val="24"/>
        </w:rPr>
        <w:t>sta pesquisa,</w:t>
      </w:r>
      <w:r w:rsidR="000947B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B52FB0" w:rsidRPr="00302035">
        <w:rPr>
          <w:rFonts w:ascii="Times New Roman" w:hAnsi="Times New Roman" w:cs="Times New Roman"/>
          <w:sz w:val="24"/>
          <w:szCs w:val="24"/>
        </w:rPr>
        <w:t xml:space="preserve">que examinou </w:t>
      </w:r>
      <w:r w:rsidR="009761C3" w:rsidRPr="00302035">
        <w:rPr>
          <w:rFonts w:ascii="Times New Roman" w:hAnsi="Times New Roman" w:cs="Times New Roman"/>
          <w:sz w:val="24"/>
          <w:szCs w:val="24"/>
        </w:rPr>
        <w:lastRenderedPageBreak/>
        <w:t>os</w:t>
      </w:r>
      <w:r w:rsidR="00336FEC" w:rsidRPr="00302035">
        <w:rPr>
          <w:rFonts w:ascii="Times New Roman" w:hAnsi="Times New Roman" w:cs="Times New Roman"/>
          <w:sz w:val="24"/>
          <w:szCs w:val="24"/>
        </w:rPr>
        <w:t xml:space="preserve"> interesses políticos em </w:t>
      </w:r>
      <w:r w:rsidR="00561314" w:rsidRPr="00302035">
        <w:rPr>
          <w:rFonts w:ascii="Times New Roman" w:hAnsi="Times New Roman" w:cs="Times New Roman"/>
          <w:sz w:val="24"/>
          <w:szCs w:val="24"/>
        </w:rPr>
        <w:t>“</w:t>
      </w:r>
      <w:r w:rsidR="00336FEC" w:rsidRPr="00302035">
        <w:rPr>
          <w:rFonts w:ascii="Times New Roman" w:hAnsi="Times New Roman" w:cs="Times New Roman"/>
          <w:sz w:val="24"/>
          <w:szCs w:val="24"/>
        </w:rPr>
        <w:t>alavancar</w:t>
      </w:r>
      <w:r w:rsidR="00561314" w:rsidRPr="00302035">
        <w:rPr>
          <w:rFonts w:ascii="Times New Roman" w:hAnsi="Times New Roman" w:cs="Times New Roman"/>
          <w:sz w:val="24"/>
          <w:szCs w:val="24"/>
        </w:rPr>
        <w:t>”</w:t>
      </w:r>
      <w:r w:rsidR="00336FEC" w:rsidRPr="00302035">
        <w:rPr>
          <w:rFonts w:ascii="Times New Roman" w:hAnsi="Times New Roman" w:cs="Times New Roman"/>
          <w:sz w:val="24"/>
          <w:szCs w:val="24"/>
        </w:rPr>
        <w:t xml:space="preserve"> a economia</w:t>
      </w:r>
      <w:r w:rsidR="00561314" w:rsidRPr="00302035">
        <w:rPr>
          <w:rFonts w:ascii="Times New Roman" w:hAnsi="Times New Roman" w:cs="Times New Roman"/>
          <w:sz w:val="24"/>
          <w:szCs w:val="24"/>
        </w:rPr>
        <w:t xml:space="preserve"> agropecuária</w:t>
      </w:r>
      <w:r w:rsidRPr="00302035">
        <w:rPr>
          <w:rFonts w:ascii="Times New Roman" w:hAnsi="Times New Roman" w:cs="Times New Roman"/>
          <w:sz w:val="24"/>
          <w:szCs w:val="24"/>
        </w:rPr>
        <w:t xml:space="preserve"> do </w:t>
      </w:r>
      <w:r w:rsidR="00B52FB0" w:rsidRPr="00302035">
        <w:rPr>
          <w:rFonts w:ascii="Times New Roman" w:hAnsi="Times New Roman" w:cs="Times New Roman"/>
          <w:sz w:val="24"/>
          <w:szCs w:val="24"/>
        </w:rPr>
        <w:t>E</w:t>
      </w:r>
      <w:r w:rsidRPr="00302035">
        <w:rPr>
          <w:rFonts w:ascii="Times New Roman" w:hAnsi="Times New Roman" w:cs="Times New Roman"/>
          <w:sz w:val="24"/>
          <w:szCs w:val="24"/>
        </w:rPr>
        <w:t>stado de Goiás</w:t>
      </w:r>
      <w:r w:rsidR="00B52FB0" w:rsidRPr="00302035">
        <w:rPr>
          <w:rFonts w:ascii="Times New Roman" w:hAnsi="Times New Roman" w:cs="Times New Roman"/>
          <w:sz w:val="24"/>
          <w:szCs w:val="24"/>
        </w:rPr>
        <w:t>,</w:t>
      </w:r>
      <w:r w:rsidR="00B57566" w:rsidRPr="00302035">
        <w:rPr>
          <w:rFonts w:ascii="Times New Roman" w:hAnsi="Times New Roman" w:cs="Times New Roman"/>
          <w:sz w:val="24"/>
          <w:szCs w:val="24"/>
        </w:rPr>
        <w:t xml:space="preserve"> encontrou</w:t>
      </w:r>
      <w:r w:rsidRPr="00302035">
        <w:rPr>
          <w:rFonts w:ascii="Times New Roman" w:hAnsi="Times New Roman" w:cs="Times New Roman"/>
          <w:sz w:val="24"/>
          <w:szCs w:val="24"/>
        </w:rPr>
        <w:t xml:space="preserve"> as marcas das descontinuidades históricas seguidas pelos</w:t>
      </w:r>
      <w:r w:rsidR="007C109D" w:rsidRPr="00302035">
        <w:rPr>
          <w:rFonts w:ascii="Times New Roman" w:hAnsi="Times New Roman" w:cs="Times New Roman"/>
          <w:sz w:val="24"/>
          <w:szCs w:val="24"/>
        </w:rPr>
        <w:t xml:space="preserve"> revezes da situação política nacional </w:t>
      </w:r>
      <w:r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B57566" w:rsidRPr="00302035">
        <w:rPr>
          <w:rFonts w:ascii="Times New Roman" w:hAnsi="Times New Roman" w:cs="Times New Roman"/>
          <w:sz w:val="24"/>
          <w:szCs w:val="24"/>
        </w:rPr>
        <w:t>causara</w:t>
      </w:r>
      <w:r w:rsidR="00B52F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561314" w:rsidRPr="00302035">
        <w:rPr>
          <w:rFonts w:ascii="Times New Roman" w:hAnsi="Times New Roman" w:cs="Times New Roman"/>
          <w:sz w:val="24"/>
          <w:szCs w:val="24"/>
        </w:rPr>
        <w:t xml:space="preserve">morosidade, </w:t>
      </w:r>
      <w:r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561314" w:rsidRPr="00302035">
        <w:rPr>
          <w:rFonts w:ascii="Times New Roman" w:hAnsi="Times New Roman" w:cs="Times New Roman"/>
          <w:sz w:val="24"/>
          <w:szCs w:val="24"/>
        </w:rPr>
        <w:t xml:space="preserve">instabilidade e </w:t>
      </w:r>
      <w:r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="00561314" w:rsidRPr="00302035">
        <w:rPr>
          <w:rFonts w:ascii="Times New Roman" w:hAnsi="Times New Roman" w:cs="Times New Roman"/>
          <w:sz w:val="24"/>
          <w:szCs w:val="24"/>
        </w:rPr>
        <w:t>desinteresse</w:t>
      </w:r>
      <w:r w:rsidRPr="00302035">
        <w:rPr>
          <w:rFonts w:ascii="Times New Roman" w:hAnsi="Times New Roman" w:cs="Times New Roman"/>
          <w:sz w:val="24"/>
          <w:szCs w:val="24"/>
        </w:rPr>
        <w:t xml:space="preserve"> pelo </w:t>
      </w:r>
      <w:r w:rsidR="007C109D" w:rsidRPr="00302035">
        <w:rPr>
          <w:rFonts w:ascii="Times New Roman" w:hAnsi="Times New Roman" w:cs="Times New Roman"/>
          <w:sz w:val="24"/>
          <w:szCs w:val="24"/>
        </w:rPr>
        <w:t>ideal de implantação das ferrovias em Goiás</w:t>
      </w:r>
      <w:r w:rsidR="00561314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924D1" w:rsidRPr="00302035" w:rsidRDefault="00561314" w:rsidP="00026585">
      <w:pPr>
        <w:spacing w:after="0" w:line="360" w:lineRule="auto"/>
        <w:ind w:firstLineChars="472" w:firstLine="1133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Desse modo</w:t>
      </w:r>
      <w:r w:rsidR="00C534D4" w:rsidRPr="00302035">
        <w:rPr>
          <w:rFonts w:ascii="Times New Roman" w:hAnsi="Times New Roman" w:cs="Times New Roman"/>
          <w:sz w:val="24"/>
          <w:szCs w:val="24"/>
        </w:rPr>
        <w:t>, D. Augusta pode ter sido</w:t>
      </w:r>
      <w:r w:rsidR="00B52F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36FEC" w:rsidRPr="00302035">
        <w:rPr>
          <w:rFonts w:ascii="Times New Roman" w:hAnsi="Times New Roman" w:cs="Times New Roman"/>
          <w:i/>
          <w:sz w:val="24"/>
          <w:szCs w:val="24"/>
        </w:rPr>
        <w:t>testemunha ocular</w:t>
      </w:r>
      <w:r w:rsidR="00B52FB0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5514D" w:rsidRPr="00302035">
        <w:rPr>
          <w:rFonts w:ascii="Times New Roman" w:hAnsi="Times New Roman" w:cs="Times New Roman"/>
          <w:sz w:val="24"/>
          <w:szCs w:val="24"/>
        </w:rPr>
        <w:t xml:space="preserve">das discussões </w:t>
      </w:r>
      <w:r w:rsidR="00C534D4" w:rsidRPr="00302035">
        <w:rPr>
          <w:rFonts w:ascii="Times New Roman" w:hAnsi="Times New Roman" w:cs="Times New Roman"/>
          <w:sz w:val="24"/>
          <w:szCs w:val="24"/>
        </w:rPr>
        <w:t>entre</w:t>
      </w:r>
      <w:r w:rsidR="00D84A28" w:rsidRPr="00302035">
        <w:rPr>
          <w:rFonts w:ascii="Times New Roman" w:hAnsi="Times New Roman" w:cs="Times New Roman"/>
          <w:sz w:val="24"/>
          <w:szCs w:val="24"/>
        </w:rPr>
        <w:t xml:space="preserve"> os embates de poder que envolver</w:t>
      </w:r>
      <w:r w:rsidR="00C534D4" w:rsidRPr="00302035">
        <w:rPr>
          <w:rFonts w:ascii="Times New Roman" w:hAnsi="Times New Roman" w:cs="Times New Roman"/>
          <w:sz w:val="24"/>
          <w:szCs w:val="24"/>
        </w:rPr>
        <w:t xml:space="preserve">am os grupos </w:t>
      </w:r>
      <w:r w:rsidR="00B57566" w:rsidRPr="00302035">
        <w:rPr>
          <w:rFonts w:ascii="Times New Roman" w:hAnsi="Times New Roman" w:cs="Times New Roman"/>
          <w:sz w:val="24"/>
          <w:szCs w:val="24"/>
        </w:rPr>
        <w:t>idealizadores e contrários a ess</w:t>
      </w:r>
      <w:r w:rsidR="00C534D4" w:rsidRPr="00302035">
        <w:rPr>
          <w:rFonts w:ascii="Times New Roman" w:hAnsi="Times New Roman" w:cs="Times New Roman"/>
          <w:sz w:val="24"/>
          <w:szCs w:val="24"/>
        </w:rPr>
        <w:t>a</w:t>
      </w:r>
      <w:r w:rsidRPr="00302035">
        <w:rPr>
          <w:rFonts w:ascii="Times New Roman" w:hAnsi="Times New Roman" w:cs="Times New Roman"/>
          <w:sz w:val="24"/>
          <w:szCs w:val="24"/>
        </w:rPr>
        <w:t xml:space="preserve"> “arrojada” </w:t>
      </w:r>
      <w:r w:rsidR="009001EF" w:rsidRPr="00302035">
        <w:rPr>
          <w:rFonts w:ascii="Times New Roman" w:hAnsi="Times New Roman" w:cs="Times New Roman"/>
          <w:sz w:val="24"/>
          <w:szCs w:val="24"/>
        </w:rPr>
        <w:t>política</w:t>
      </w:r>
      <w:r w:rsidR="00C534D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82269" w:rsidRPr="00302035">
        <w:rPr>
          <w:rFonts w:ascii="Times New Roman" w:hAnsi="Times New Roman" w:cs="Times New Roman"/>
          <w:sz w:val="24"/>
          <w:szCs w:val="24"/>
        </w:rPr>
        <w:t>“</w:t>
      </w:r>
      <w:r w:rsidR="00C534D4" w:rsidRPr="00302035">
        <w:rPr>
          <w:rFonts w:ascii="Times New Roman" w:hAnsi="Times New Roman" w:cs="Times New Roman"/>
          <w:sz w:val="24"/>
          <w:szCs w:val="24"/>
        </w:rPr>
        <w:t>desenvolvimentista</w:t>
      </w:r>
      <w:r w:rsidR="00082269" w:rsidRPr="00302035">
        <w:rPr>
          <w:rFonts w:ascii="Times New Roman" w:hAnsi="Times New Roman" w:cs="Times New Roman"/>
          <w:sz w:val="24"/>
          <w:szCs w:val="24"/>
        </w:rPr>
        <w:t>”</w:t>
      </w:r>
      <w:r w:rsidR="00C534D4" w:rsidRPr="00302035">
        <w:rPr>
          <w:rFonts w:ascii="Times New Roman" w:hAnsi="Times New Roman" w:cs="Times New Roman"/>
          <w:sz w:val="24"/>
          <w:szCs w:val="24"/>
        </w:rPr>
        <w:t>. P</w:t>
      </w:r>
      <w:r w:rsidRPr="00302035">
        <w:rPr>
          <w:rFonts w:ascii="Times New Roman" w:hAnsi="Times New Roman" w:cs="Times New Roman"/>
          <w:sz w:val="24"/>
          <w:szCs w:val="24"/>
        </w:rPr>
        <w:t>orém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="00B52FB0" w:rsidRPr="00302035">
        <w:rPr>
          <w:rFonts w:ascii="Times New Roman" w:hAnsi="Times New Roman" w:cs="Times New Roman"/>
          <w:sz w:val="24"/>
          <w:szCs w:val="24"/>
        </w:rPr>
        <w:t xml:space="preserve"> ela</w:t>
      </w:r>
      <w:r w:rsidR="00F475BB" w:rsidRPr="00302035">
        <w:rPr>
          <w:rFonts w:ascii="Times New Roman" w:hAnsi="Times New Roman" w:cs="Times New Roman"/>
          <w:sz w:val="24"/>
          <w:szCs w:val="24"/>
        </w:rPr>
        <w:t xml:space="preserve"> morreu em 1929, período que antecede as primeiras ações voltadas ao</w:t>
      </w:r>
      <w:r w:rsidR="007C0A4D" w:rsidRPr="00302035">
        <w:rPr>
          <w:rFonts w:ascii="Times New Roman" w:hAnsi="Times New Roman" w:cs="Times New Roman"/>
          <w:sz w:val="24"/>
          <w:szCs w:val="24"/>
        </w:rPr>
        <w:t xml:space="preserve"> ideal da linha férrea </w:t>
      </w:r>
      <w:r w:rsidR="00F475BB" w:rsidRPr="00302035">
        <w:rPr>
          <w:rFonts w:ascii="Times New Roman" w:hAnsi="Times New Roman" w:cs="Times New Roman"/>
          <w:sz w:val="24"/>
          <w:szCs w:val="24"/>
        </w:rPr>
        <w:t>que</w:t>
      </w:r>
      <w:r w:rsidR="00B52FB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001EF" w:rsidRPr="00302035">
        <w:rPr>
          <w:rFonts w:ascii="Times New Roman" w:hAnsi="Times New Roman" w:cs="Times New Roman"/>
          <w:sz w:val="24"/>
          <w:szCs w:val="24"/>
        </w:rPr>
        <w:t>s</w:t>
      </w:r>
      <w:r w:rsidR="00B951B2" w:rsidRPr="00302035">
        <w:rPr>
          <w:rFonts w:ascii="Times New Roman" w:hAnsi="Times New Roman" w:cs="Times New Roman"/>
          <w:sz w:val="24"/>
          <w:szCs w:val="24"/>
        </w:rPr>
        <w:t xml:space="preserve">equer </w:t>
      </w:r>
      <w:r w:rsidR="00F475BB" w:rsidRPr="00302035">
        <w:rPr>
          <w:rFonts w:ascii="Times New Roman" w:hAnsi="Times New Roman" w:cs="Times New Roman"/>
          <w:sz w:val="24"/>
          <w:szCs w:val="24"/>
        </w:rPr>
        <w:t xml:space="preserve">chegou </w:t>
      </w:r>
      <w:r w:rsidR="00B57566" w:rsidRPr="00302035">
        <w:rPr>
          <w:rFonts w:ascii="Times New Roman" w:hAnsi="Times New Roman" w:cs="Times New Roman"/>
          <w:sz w:val="24"/>
          <w:szCs w:val="24"/>
        </w:rPr>
        <w:t>próxima</w:t>
      </w:r>
      <w:r w:rsidR="00B951B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534D4" w:rsidRPr="00302035">
        <w:rPr>
          <w:rFonts w:ascii="Times New Roman" w:hAnsi="Times New Roman" w:cs="Times New Roman"/>
          <w:sz w:val="24"/>
          <w:szCs w:val="24"/>
        </w:rPr>
        <w:t>d</w:t>
      </w:r>
      <w:r w:rsidR="00B951B2" w:rsidRPr="00302035">
        <w:rPr>
          <w:rFonts w:ascii="Times New Roman" w:hAnsi="Times New Roman" w:cs="Times New Roman"/>
          <w:sz w:val="24"/>
          <w:szCs w:val="24"/>
        </w:rPr>
        <w:t>a antiga capital</w:t>
      </w:r>
      <w:r w:rsidR="001347F8" w:rsidRPr="00302035">
        <w:rPr>
          <w:rFonts w:ascii="Times New Roman" w:hAnsi="Times New Roman" w:cs="Times New Roman"/>
          <w:sz w:val="24"/>
          <w:szCs w:val="24"/>
        </w:rPr>
        <w:t xml:space="preserve"> ou </w:t>
      </w:r>
      <w:r w:rsidR="00070130" w:rsidRPr="00302035">
        <w:rPr>
          <w:rFonts w:ascii="Times New Roman" w:hAnsi="Times New Roman" w:cs="Times New Roman"/>
          <w:sz w:val="24"/>
          <w:szCs w:val="24"/>
        </w:rPr>
        <w:t xml:space="preserve">mesmo que </w:t>
      </w:r>
      <w:r w:rsidR="00C534D4" w:rsidRPr="00302035">
        <w:rPr>
          <w:rFonts w:ascii="Times New Roman" w:hAnsi="Times New Roman" w:cs="Times New Roman"/>
          <w:sz w:val="24"/>
          <w:szCs w:val="24"/>
        </w:rPr>
        <w:t>o</w:t>
      </w:r>
      <w:r w:rsidR="001347F8" w:rsidRPr="00302035">
        <w:rPr>
          <w:rFonts w:ascii="Times New Roman" w:hAnsi="Times New Roman" w:cs="Times New Roman"/>
          <w:sz w:val="24"/>
          <w:szCs w:val="24"/>
        </w:rPr>
        <w:t xml:space="preserve"> intento tivesse atingido seus propósitos iniciais</w:t>
      </w:r>
      <w:r w:rsidR="00B951B2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C11E5" w:rsidRPr="00302035" w:rsidRDefault="00BC11E5" w:rsidP="000265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82269" w:rsidRPr="005D5381" w:rsidRDefault="00082269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A Estrada de Ferro de Goyaz originou-se do decreto n° 862 de outubro de 1890, em que o Governo decretou, entre outras, as a concessão, sob o regimento de garantias de juros:</w:t>
      </w:r>
    </w:p>
    <w:p w:rsidR="00A650C5" w:rsidRPr="005D5381" w:rsidRDefault="00082269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- de uma estr</w:t>
      </w:r>
      <w:r w:rsidR="00D84A28" w:rsidRPr="005D5381">
        <w:rPr>
          <w:rFonts w:ascii="Times New Roman" w:hAnsi="Times New Roman" w:cs="Times New Roman"/>
          <w:sz w:val="20"/>
          <w:szCs w:val="20"/>
        </w:rPr>
        <w:t>ada</w:t>
      </w:r>
      <w:r w:rsidRPr="005D5381">
        <w:rPr>
          <w:rFonts w:ascii="Times New Roman" w:hAnsi="Times New Roman" w:cs="Times New Roman"/>
          <w:sz w:val="20"/>
          <w:szCs w:val="20"/>
        </w:rPr>
        <w:t xml:space="preserve"> de ferro, prolongamento da Estrada Oeste de Minas que, partindo da estação de Perdões. Fosse a ter à cidade de Catalão, Goyaz</w:t>
      </w:r>
      <w:r w:rsidR="00D84A28" w:rsidRPr="005D5381">
        <w:rPr>
          <w:rFonts w:ascii="Times New Roman" w:hAnsi="Times New Roman" w:cs="Times New Roman"/>
          <w:sz w:val="20"/>
          <w:szCs w:val="20"/>
        </w:rPr>
        <w:t>;</w:t>
      </w:r>
    </w:p>
    <w:p w:rsidR="00082269" w:rsidRPr="005D5381" w:rsidRDefault="00082269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- de um ramal que partindo da estrada anterior passasse por Araxá</w:t>
      </w:r>
      <w:r w:rsidR="00D84A28" w:rsidRPr="005D5381">
        <w:rPr>
          <w:rFonts w:ascii="Times New Roman" w:hAnsi="Times New Roman" w:cs="Times New Roman"/>
          <w:sz w:val="20"/>
          <w:szCs w:val="20"/>
        </w:rPr>
        <w:t xml:space="preserve"> e fosse encontrar no prolongamento da Estrada de Ferro de Mogyana;</w:t>
      </w:r>
    </w:p>
    <w:p w:rsidR="00376F57" w:rsidRPr="005D5381" w:rsidRDefault="00D84A28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- de uma estrada de ferro de Catalão e a Fronteira da Bolívia passando pela capital de Goyaz</w:t>
      </w:r>
      <w:r w:rsidR="00BC11E5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26"/>
      </w:r>
      <w:r w:rsidR="00777DD8" w:rsidRPr="005D5381">
        <w:rPr>
          <w:rFonts w:ascii="Times New Roman" w:hAnsi="Times New Roman" w:cs="Times New Roman"/>
          <w:sz w:val="20"/>
          <w:szCs w:val="20"/>
        </w:rPr>
        <w:t>.</w:t>
      </w:r>
    </w:p>
    <w:p w:rsidR="006A3370" w:rsidRPr="00302035" w:rsidRDefault="006A3370" w:rsidP="0002658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76F57" w:rsidRPr="00302035" w:rsidRDefault="00107C5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As pesquisas n</w:t>
      </w:r>
      <w:r w:rsidR="009F1201" w:rsidRPr="00302035">
        <w:rPr>
          <w:rFonts w:ascii="Times New Roman" w:hAnsi="Times New Roman" w:cs="Times New Roman"/>
          <w:sz w:val="24"/>
          <w:szCs w:val="24"/>
        </w:rPr>
        <w:t>outras edições do mesmo jornal</w:t>
      </w:r>
      <w:r w:rsidR="00415A37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76F57" w:rsidRPr="00302035">
        <w:rPr>
          <w:rFonts w:ascii="Times New Roman" w:hAnsi="Times New Roman" w:cs="Times New Roman"/>
          <w:sz w:val="24"/>
          <w:szCs w:val="24"/>
        </w:rPr>
        <w:t>apontam certo arrefecimento</w:t>
      </w:r>
      <w:r w:rsidR="00840679" w:rsidRPr="00302035">
        <w:rPr>
          <w:rFonts w:ascii="Times New Roman" w:hAnsi="Times New Roman" w:cs="Times New Roman"/>
          <w:sz w:val="24"/>
          <w:szCs w:val="24"/>
        </w:rPr>
        <w:t xml:space="preserve"> n</w:t>
      </w:r>
      <w:r w:rsidRPr="00302035">
        <w:rPr>
          <w:rFonts w:ascii="Times New Roman" w:hAnsi="Times New Roman" w:cs="Times New Roman"/>
          <w:sz w:val="24"/>
          <w:szCs w:val="24"/>
        </w:rPr>
        <w:t>os intentos citados acima:</w:t>
      </w:r>
      <w:r w:rsidR="00376F57" w:rsidRPr="003020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3370" w:rsidRPr="00302035" w:rsidRDefault="006A3370" w:rsidP="0002658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C11E5" w:rsidRPr="005D5381" w:rsidRDefault="00107C5A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 xml:space="preserve">Devem-se inaugurar por esses dias as novas estações “Campo Alegre” e “Campo Formoso”, e, segundo estamos informados ainda esse anno pretende </w:t>
      </w:r>
      <w:r w:rsidR="009F1201" w:rsidRPr="005D5381">
        <w:rPr>
          <w:rFonts w:ascii="Times New Roman" w:hAnsi="Times New Roman" w:cs="Times New Roman"/>
          <w:sz w:val="20"/>
          <w:szCs w:val="20"/>
        </w:rPr>
        <w:t>o D</w:t>
      </w:r>
      <w:r w:rsidRPr="005D5381">
        <w:rPr>
          <w:rFonts w:ascii="Times New Roman" w:hAnsi="Times New Roman" w:cs="Times New Roman"/>
          <w:sz w:val="20"/>
          <w:szCs w:val="20"/>
        </w:rPr>
        <w:t xml:space="preserve">r. Balduíno d`Almeida enérgico e competente director d`aquella via férrea, inaugurar a estação de teatro. Todos tiveram que constatar o desmanzelo e o descaso </w:t>
      </w:r>
      <w:r w:rsidR="006A3370" w:rsidRPr="005D5381">
        <w:rPr>
          <w:rFonts w:ascii="Times New Roman" w:hAnsi="Times New Roman" w:cs="Times New Roman"/>
          <w:sz w:val="20"/>
          <w:szCs w:val="20"/>
        </w:rPr>
        <w:t>com e</w:t>
      </w:r>
      <w:r w:rsidR="00F744A8">
        <w:rPr>
          <w:rFonts w:ascii="Times New Roman" w:hAnsi="Times New Roman" w:cs="Times New Roman"/>
          <w:sz w:val="20"/>
          <w:szCs w:val="20"/>
        </w:rPr>
        <w:t>ra feito pela falida companhia [</w:t>
      </w:r>
      <w:r w:rsidR="006A3370" w:rsidRPr="005D5381">
        <w:rPr>
          <w:rFonts w:ascii="Times New Roman" w:hAnsi="Times New Roman" w:cs="Times New Roman"/>
          <w:sz w:val="20"/>
          <w:szCs w:val="20"/>
        </w:rPr>
        <w:t>...</w:t>
      </w:r>
      <w:r w:rsidR="00F744A8">
        <w:rPr>
          <w:rFonts w:ascii="Times New Roman" w:hAnsi="Times New Roman" w:cs="Times New Roman"/>
          <w:sz w:val="20"/>
          <w:szCs w:val="20"/>
        </w:rPr>
        <w:t>]</w:t>
      </w:r>
      <w:r w:rsidR="006A3370" w:rsidRPr="005D5381">
        <w:rPr>
          <w:rFonts w:ascii="Times New Roman" w:hAnsi="Times New Roman" w:cs="Times New Roman"/>
          <w:sz w:val="20"/>
          <w:szCs w:val="20"/>
        </w:rPr>
        <w:t xml:space="preserve"> Se o governo federal não faltar com os devidos recursos financeiros, em poucos annos teremos a Goiás na Capital</w:t>
      </w:r>
      <w:r w:rsidR="000319F6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27"/>
      </w:r>
      <w:r w:rsidR="00777DD8" w:rsidRPr="005D5381">
        <w:rPr>
          <w:rFonts w:ascii="Times New Roman" w:hAnsi="Times New Roman" w:cs="Times New Roman"/>
          <w:sz w:val="20"/>
          <w:szCs w:val="20"/>
        </w:rPr>
        <w:t>.</w:t>
      </w:r>
    </w:p>
    <w:p w:rsidR="00D217BB" w:rsidRPr="00302035" w:rsidRDefault="00D217BB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color w:val="FF0000"/>
        </w:rPr>
      </w:pPr>
    </w:p>
    <w:p w:rsidR="00B951B2" w:rsidRPr="00302035" w:rsidRDefault="000319F6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 mudança dos rumos</w:t>
      </w:r>
      <w:r w:rsidR="00840679" w:rsidRPr="00302035">
        <w:rPr>
          <w:rFonts w:ascii="Times New Roman" w:hAnsi="Times New Roman" w:cs="Times New Roman"/>
          <w:sz w:val="24"/>
          <w:szCs w:val="24"/>
        </w:rPr>
        <w:t xml:space="preserve"> políticos nacionais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="00840679" w:rsidRPr="00302035">
        <w:rPr>
          <w:rFonts w:ascii="Times New Roman" w:hAnsi="Times New Roman" w:cs="Times New Roman"/>
          <w:sz w:val="24"/>
          <w:szCs w:val="24"/>
        </w:rPr>
        <w:t xml:space="preserve"> à medida que avançava</w:t>
      </w:r>
      <w:r w:rsidR="00B57566" w:rsidRPr="00302035">
        <w:rPr>
          <w:rFonts w:ascii="Times New Roman" w:hAnsi="Times New Roman" w:cs="Times New Roman"/>
          <w:sz w:val="24"/>
          <w:szCs w:val="24"/>
        </w:rPr>
        <w:t>m</w:t>
      </w:r>
      <w:r w:rsidR="00840679" w:rsidRPr="00302035">
        <w:rPr>
          <w:rFonts w:ascii="Times New Roman" w:hAnsi="Times New Roman" w:cs="Times New Roman"/>
          <w:sz w:val="24"/>
          <w:szCs w:val="24"/>
        </w:rPr>
        <w:t xml:space="preserve"> os anos da</w:t>
      </w:r>
      <w:r w:rsidRPr="00302035">
        <w:rPr>
          <w:rFonts w:ascii="Times New Roman" w:hAnsi="Times New Roman" w:cs="Times New Roman"/>
          <w:sz w:val="24"/>
          <w:szCs w:val="24"/>
        </w:rPr>
        <w:t xml:space="preserve"> década de 1920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representou desdobramentos</w:t>
      </w:r>
      <w:r w:rsidR="009F1201" w:rsidRPr="00302035">
        <w:rPr>
          <w:rFonts w:ascii="Times New Roman" w:hAnsi="Times New Roman" w:cs="Times New Roman"/>
          <w:sz w:val="24"/>
          <w:szCs w:val="24"/>
        </w:rPr>
        <w:t xml:space="preserve"> pouco otimistas,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40679" w:rsidRPr="00302035">
        <w:rPr>
          <w:rFonts w:ascii="Times New Roman" w:hAnsi="Times New Roman" w:cs="Times New Roman"/>
          <w:sz w:val="24"/>
          <w:szCs w:val="24"/>
        </w:rPr>
        <w:t>segund</w:t>
      </w:r>
      <w:r w:rsidR="009F1201" w:rsidRPr="00302035">
        <w:rPr>
          <w:rFonts w:ascii="Times New Roman" w:hAnsi="Times New Roman" w:cs="Times New Roman"/>
          <w:sz w:val="24"/>
          <w:szCs w:val="24"/>
        </w:rPr>
        <w:t>o os registros documentais</w:t>
      </w:r>
      <w:r w:rsidR="00C84B4A" w:rsidRPr="00302035">
        <w:rPr>
          <w:rFonts w:ascii="Times New Roman" w:hAnsi="Times New Roman" w:cs="Times New Roman"/>
          <w:sz w:val="24"/>
          <w:szCs w:val="24"/>
        </w:rPr>
        <w:t>. Destacamos que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="00C84B4A" w:rsidRPr="00302035">
        <w:rPr>
          <w:rFonts w:ascii="Times New Roman" w:hAnsi="Times New Roman" w:cs="Times New Roman"/>
          <w:sz w:val="24"/>
          <w:szCs w:val="24"/>
        </w:rPr>
        <w:t xml:space="preserve"> ao</w:t>
      </w:r>
      <w:r w:rsidR="00B57566" w:rsidRPr="00302035">
        <w:rPr>
          <w:rFonts w:ascii="Times New Roman" w:hAnsi="Times New Roman" w:cs="Times New Roman"/>
          <w:sz w:val="24"/>
          <w:szCs w:val="24"/>
        </w:rPr>
        <w:t xml:space="preserve"> suscitar ess</w:t>
      </w:r>
      <w:r w:rsidRPr="00302035">
        <w:rPr>
          <w:rFonts w:ascii="Times New Roman" w:hAnsi="Times New Roman" w:cs="Times New Roman"/>
          <w:sz w:val="24"/>
          <w:szCs w:val="24"/>
        </w:rPr>
        <w:t>e aspecto</w:t>
      </w:r>
      <w:r w:rsidR="00840679" w:rsidRPr="00302035">
        <w:rPr>
          <w:rFonts w:ascii="Times New Roman" w:hAnsi="Times New Roman" w:cs="Times New Roman"/>
          <w:sz w:val="24"/>
          <w:szCs w:val="24"/>
        </w:rPr>
        <w:t>,</w:t>
      </w:r>
      <w:r w:rsidR="00624B68" w:rsidRPr="00302035">
        <w:rPr>
          <w:rFonts w:ascii="Times New Roman" w:hAnsi="Times New Roman" w:cs="Times New Roman"/>
          <w:sz w:val="24"/>
          <w:szCs w:val="24"/>
        </w:rPr>
        <w:t xml:space="preserve"> do ponto de vista situacionista naquela </w:t>
      </w:r>
      <w:r w:rsidR="00624B68" w:rsidRPr="00302035">
        <w:rPr>
          <w:rFonts w:ascii="Times New Roman" w:hAnsi="Times New Roman" w:cs="Times New Roman"/>
          <w:sz w:val="24"/>
          <w:szCs w:val="24"/>
        </w:rPr>
        <w:lastRenderedPageBreak/>
        <w:t>época</w:t>
      </w:r>
      <w:r w:rsidR="00840679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84B4A" w:rsidRPr="00302035">
        <w:rPr>
          <w:rFonts w:ascii="Times New Roman" w:hAnsi="Times New Roman" w:cs="Times New Roman"/>
          <w:sz w:val="24"/>
          <w:szCs w:val="24"/>
        </w:rPr>
        <w:t xml:space="preserve">objetivamos entrelaçar ao texto </w:t>
      </w:r>
      <w:r w:rsidR="002104C3" w:rsidRPr="00302035">
        <w:rPr>
          <w:rFonts w:ascii="Times New Roman" w:hAnsi="Times New Roman" w:cs="Times New Roman"/>
          <w:sz w:val="24"/>
          <w:szCs w:val="24"/>
        </w:rPr>
        <w:t>aspectos</w:t>
      </w:r>
      <w:r w:rsidR="00B57566" w:rsidRPr="00302035">
        <w:rPr>
          <w:rFonts w:ascii="Times New Roman" w:hAnsi="Times New Roman" w:cs="Times New Roman"/>
          <w:sz w:val="24"/>
          <w:szCs w:val="24"/>
        </w:rPr>
        <w:t xml:space="preserve"> do contexto dess</w:t>
      </w:r>
      <w:r w:rsidR="00C84B4A" w:rsidRPr="00302035">
        <w:rPr>
          <w:rFonts w:ascii="Times New Roman" w:hAnsi="Times New Roman" w:cs="Times New Roman"/>
          <w:sz w:val="24"/>
          <w:szCs w:val="24"/>
        </w:rPr>
        <w:t>a</w:t>
      </w:r>
      <w:r w:rsidR="001347F8" w:rsidRPr="00302035">
        <w:rPr>
          <w:rFonts w:ascii="Times New Roman" w:hAnsi="Times New Roman" w:cs="Times New Roman"/>
          <w:sz w:val="24"/>
          <w:szCs w:val="24"/>
        </w:rPr>
        <w:t xml:space="preserve"> trama</w:t>
      </w:r>
      <w:r w:rsidR="00D67D8C" w:rsidRPr="00302035">
        <w:rPr>
          <w:rFonts w:ascii="Times New Roman" w:hAnsi="Times New Roman" w:cs="Times New Roman"/>
          <w:sz w:val="24"/>
          <w:szCs w:val="24"/>
        </w:rPr>
        <w:t xml:space="preserve">. Desse modo, ressaltar </w:t>
      </w:r>
      <w:r w:rsidR="0042324F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1347F8" w:rsidRPr="00302035">
        <w:rPr>
          <w:rFonts w:ascii="Times New Roman" w:hAnsi="Times New Roman" w:cs="Times New Roman"/>
          <w:sz w:val="24"/>
          <w:szCs w:val="24"/>
        </w:rPr>
        <w:t xml:space="preserve">as </w:t>
      </w:r>
      <w:r w:rsidR="0042324F" w:rsidRPr="00302035">
        <w:rPr>
          <w:rFonts w:ascii="Times New Roman" w:hAnsi="Times New Roman" w:cs="Times New Roman"/>
          <w:sz w:val="24"/>
          <w:szCs w:val="24"/>
        </w:rPr>
        <w:t>diferenças percebidas pela forasteira, com relação a</w:t>
      </w:r>
      <w:r w:rsidR="00F475BB"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="00070130" w:rsidRPr="00302035">
        <w:rPr>
          <w:rFonts w:ascii="Times New Roman" w:hAnsi="Times New Roman" w:cs="Times New Roman"/>
          <w:sz w:val="24"/>
          <w:szCs w:val="24"/>
        </w:rPr>
        <w:t>“</w:t>
      </w:r>
      <w:r w:rsidR="00F475BB" w:rsidRPr="00302035">
        <w:rPr>
          <w:rFonts w:ascii="Times New Roman" w:hAnsi="Times New Roman" w:cs="Times New Roman"/>
          <w:sz w:val="24"/>
          <w:szCs w:val="24"/>
        </w:rPr>
        <w:t>desenvolvimento</w:t>
      </w:r>
      <w:r w:rsidR="00070130" w:rsidRPr="00302035">
        <w:rPr>
          <w:rFonts w:ascii="Times New Roman" w:hAnsi="Times New Roman" w:cs="Times New Roman"/>
          <w:sz w:val="24"/>
          <w:szCs w:val="24"/>
        </w:rPr>
        <w:t>”</w:t>
      </w:r>
      <w:r w:rsidR="00F475BB" w:rsidRPr="00302035">
        <w:rPr>
          <w:rFonts w:ascii="Times New Roman" w:hAnsi="Times New Roman" w:cs="Times New Roman"/>
          <w:sz w:val="24"/>
          <w:szCs w:val="24"/>
        </w:rPr>
        <w:t xml:space="preserve"> de Goiás em comparação ao</w:t>
      </w:r>
      <w:r w:rsidR="00FD4BD5" w:rsidRPr="00302035">
        <w:rPr>
          <w:rFonts w:ascii="Times New Roman" w:hAnsi="Times New Roman" w:cs="Times New Roman"/>
          <w:sz w:val="24"/>
          <w:szCs w:val="24"/>
        </w:rPr>
        <w:t xml:space="preserve"> Rio de Janeiro</w:t>
      </w:r>
      <w:r w:rsidR="000D0DF2" w:rsidRPr="00302035">
        <w:rPr>
          <w:rFonts w:ascii="Times New Roman" w:hAnsi="Times New Roman" w:cs="Times New Roman"/>
          <w:sz w:val="24"/>
          <w:szCs w:val="24"/>
        </w:rPr>
        <w:t>,</w:t>
      </w:r>
      <w:r w:rsidR="00FD4BD5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84B4A" w:rsidRPr="00302035">
        <w:rPr>
          <w:rFonts w:ascii="Times New Roman" w:hAnsi="Times New Roman" w:cs="Times New Roman"/>
          <w:sz w:val="24"/>
          <w:szCs w:val="24"/>
        </w:rPr>
        <w:t xml:space="preserve">desembocam </w:t>
      </w:r>
      <w:r w:rsidR="00FC6EEF" w:rsidRPr="00302035">
        <w:rPr>
          <w:rFonts w:ascii="Times New Roman" w:hAnsi="Times New Roman" w:cs="Times New Roman"/>
          <w:sz w:val="24"/>
          <w:szCs w:val="24"/>
        </w:rPr>
        <w:t>nas conjunturas</w:t>
      </w:r>
      <w:r w:rsidR="00C84B4A" w:rsidRPr="00302035">
        <w:rPr>
          <w:rFonts w:ascii="Times New Roman" w:hAnsi="Times New Roman" w:cs="Times New Roman"/>
          <w:sz w:val="24"/>
          <w:szCs w:val="24"/>
        </w:rPr>
        <w:t xml:space="preserve"> das</w:t>
      </w:r>
      <w:r w:rsidR="001730FD" w:rsidRPr="00302035">
        <w:rPr>
          <w:rFonts w:ascii="Times New Roman" w:hAnsi="Times New Roman" w:cs="Times New Roman"/>
          <w:sz w:val="24"/>
          <w:szCs w:val="24"/>
        </w:rPr>
        <w:t xml:space="preserve"> relações de poder</w:t>
      </w:r>
      <w:r w:rsidR="000D0DF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730FD" w:rsidRPr="00302035">
        <w:rPr>
          <w:rFonts w:ascii="Times New Roman" w:hAnsi="Times New Roman" w:cs="Times New Roman"/>
          <w:sz w:val="24"/>
          <w:szCs w:val="24"/>
        </w:rPr>
        <w:t>m</w:t>
      </w:r>
      <w:r w:rsidR="00C534D4" w:rsidRPr="00302035">
        <w:rPr>
          <w:rFonts w:ascii="Times New Roman" w:hAnsi="Times New Roman" w:cs="Times New Roman"/>
          <w:sz w:val="24"/>
          <w:szCs w:val="24"/>
        </w:rPr>
        <w:t>uito mais densas que o objeto</w:t>
      </w:r>
      <w:r w:rsidR="00FD4BD5" w:rsidRPr="00302035">
        <w:rPr>
          <w:rFonts w:ascii="Times New Roman" w:hAnsi="Times New Roman" w:cs="Times New Roman"/>
          <w:sz w:val="24"/>
          <w:szCs w:val="24"/>
        </w:rPr>
        <w:t xml:space="preserve"> em análise</w:t>
      </w:r>
      <w:r w:rsidR="000D0DF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534D4" w:rsidRPr="00302035">
        <w:rPr>
          <w:rFonts w:ascii="Times New Roman" w:hAnsi="Times New Roman" w:cs="Times New Roman"/>
          <w:sz w:val="24"/>
          <w:szCs w:val="24"/>
        </w:rPr>
        <w:t xml:space="preserve">nos </w:t>
      </w:r>
      <w:r w:rsidR="001730FD" w:rsidRPr="00302035">
        <w:rPr>
          <w:rFonts w:ascii="Times New Roman" w:hAnsi="Times New Roman" w:cs="Times New Roman"/>
          <w:sz w:val="24"/>
          <w:szCs w:val="24"/>
        </w:rPr>
        <w:t>traduz</w:t>
      </w:r>
      <w:r w:rsidR="00624B68" w:rsidRPr="00302035">
        <w:rPr>
          <w:rFonts w:ascii="Times New Roman" w:hAnsi="Times New Roman" w:cs="Times New Roman"/>
          <w:sz w:val="24"/>
          <w:szCs w:val="24"/>
        </w:rPr>
        <w:t>irá</w:t>
      </w:r>
      <w:r w:rsidR="00C82752" w:rsidRPr="00302035">
        <w:rPr>
          <w:rFonts w:ascii="Times New Roman" w:hAnsi="Times New Roman" w:cs="Times New Roman"/>
          <w:sz w:val="24"/>
          <w:szCs w:val="24"/>
        </w:rPr>
        <w:t xml:space="preserve"> neste artigo.</w:t>
      </w:r>
      <w:r w:rsidR="004926F1" w:rsidRPr="00302035">
        <w:rPr>
          <w:rFonts w:ascii="Times New Roman" w:hAnsi="Times New Roman" w:cs="Times New Roman"/>
          <w:sz w:val="24"/>
          <w:szCs w:val="24"/>
        </w:rPr>
        <w:t xml:space="preserve"> Estas inferências ampliam as</w:t>
      </w:r>
      <w:r w:rsidR="000D0DF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27E40" w:rsidRPr="00302035">
        <w:rPr>
          <w:rFonts w:ascii="Times New Roman" w:hAnsi="Times New Roman" w:cs="Times New Roman"/>
          <w:sz w:val="24"/>
          <w:szCs w:val="24"/>
        </w:rPr>
        <w:t>possib</w:t>
      </w:r>
      <w:r w:rsidR="00FD4BD5" w:rsidRPr="00302035">
        <w:rPr>
          <w:rFonts w:ascii="Times New Roman" w:hAnsi="Times New Roman" w:cs="Times New Roman"/>
          <w:sz w:val="24"/>
          <w:szCs w:val="24"/>
        </w:rPr>
        <w:t xml:space="preserve">ilidades </w:t>
      </w:r>
      <w:r w:rsidR="004926F1" w:rsidRPr="00302035">
        <w:rPr>
          <w:rFonts w:ascii="Times New Roman" w:hAnsi="Times New Roman" w:cs="Times New Roman"/>
          <w:sz w:val="24"/>
          <w:szCs w:val="24"/>
        </w:rPr>
        <w:t>que vislumbramos</w:t>
      </w:r>
      <w:r w:rsidR="00D67D8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730FD" w:rsidRPr="00302035">
        <w:rPr>
          <w:rFonts w:ascii="Times New Roman" w:hAnsi="Times New Roman" w:cs="Times New Roman"/>
          <w:sz w:val="24"/>
          <w:szCs w:val="24"/>
        </w:rPr>
        <w:t xml:space="preserve">para outro </w:t>
      </w:r>
      <w:r w:rsidR="009001EF" w:rsidRPr="00302035">
        <w:rPr>
          <w:rFonts w:ascii="Times New Roman" w:hAnsi="Times New Roman" w:cs="Times New Roman"/>
          <w:sz w:val="24"/>
          <w:szCs w:val="24"/>
        </w:rPr>
        <w:t>ensaio</w:t>
      </w:r>
      <w:r w:rsidR="00D67D8C" w:rsidRPr="00302035">
        <w:rPr>
          <w:rFonts w:ascii="Times New Roman" w:hAnsi="Times New Roman" w:cs="Times New Roman"/>
          <w:sz w:val="24"/>
          <w:szCs w:val="24"/>
        </w:rPr>
        <w:t xml:space="preserve"> sob este viés</w:t>
      </w:r>
      <w:r w:rsidR="004926F1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6F704E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FC6EEF" w:rsidRPr="00302035">
        <w:rPr>
          <w:rFonts w:ascii="Times New Roman" w:hAnsi="Times New Roman" w:cs="Times New Roman"/>
          <w:sz w:val="24"/>
          <w:szCs w:val="24"/>
        </w:rPr>
        <w:t>a nosso ver</w:t>
      </w:r>
      <w:r w:rsidR="00D67D8C" w:rsidRPr="00302035">
        <w:rPr>
          <w:rFonts w:ascii="Times New Roman" w:hAnsi="Times New Roman" w:cs="Times New Roman"/>
          <w:sz w:val="24"/>
          <w:szCs w:val="24"/>
        </w:rPr>
        <w:t>,</w:t>
      </w:r>
      <w:r w:rsidR="004926F1" w:rsidRPr="00302035">
        <w:rPr>
          <w:rFonts w:ascii="Times New Roman" w:hAnsi="Times New Roman" w:cs="Times New Roman"/>
          <w:sz w:val="24"/>
          <w:szCs w:val="24"/>
        </w:rPr>
        <w:t xml:space="preserve"> são</w:t>
      </w:r>
      <w:r w:rsidR="00D67D8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82752" w:rsidRPr="00302035">
        <w:rPr>
          <w:rFonts w:ascii="Times New Roman" w:hAnsi="Times New Roman" w:cs="Times New Roman"/>
          <w:sz w:val="24"/>
          <w:szCs w:val="24"/>
        </w:rPr>
        <w:t xml:space="preserve">bastante </w:t>
      </w:r>
      <w:r w:rsidR="00D67D8C" w:rsidRPr="00302035">
        <w:rPr>
          <w:rFonts w:ascii="Times New Roman" w:hAnsi="Times New Roman" w:cs="Times New Roman"/>
          <w:sz w:val="24"/>
          <w:szCs w:val="24"/>
        </w:rPr>
        <w:t>férteis</w:t>
      </w:r>
      <w:r w:rsidR="009001EF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41EDC" w:rsidRPr="00302035" w:rsidRDefault="00EF0C9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Retomamos o di</w:t>
      </w:r>
      <w:r w:rsidR="006E23B7" w:rsidRPr="00302035">
        <w:rPr>
          <w:rFonts w:ascii="Times New Roman" w:hAnsi="Times New Roman" w:cs="Times New Roman"/>
          <w:sz w:val="24"/>
          <w:szCs w:val="24"/>
        </w:rPr>
        <w:t>recionamento central da</w:t>
      </w:r>
      <w:r w:rsidR="00663EDE" w:rsidRPr="00302035">
        <w:rPr>
          <w:rFonts w:ascii="Times New Roman" w:hAnsi="Times New Roman" w:cs="Times New Roman"/>
          <w:sz w:val="24"/>
          <w:szCs w:val="24"/>
        </w:rPr>
        <w:t xml:space="preserve"> discussão</w:t>
      </w:r>
      <w:r w:rsidR="00FC232B" w:rsidRPr="00302035">
        <w:rPr>
          <w:rFonts w:ascii="Times New Roman" w:hAnsi="Times New Roman" w:cs="Times New Roman"/>
          <w:sz w:val="24"/>
          <w:szCs w:val="24"/>
        </w:rPr>
        <w:t xml:space="preserve">, pois a </w:t>
      </w:r>
      <w:r w:rsidR="006E23B7" w:rsidRPr="00302035">
        <w:rPr>
          <w:rFonts w:ascii="Times New Roman" w:hAnsi="Times New Roman" w:cs="Times New Roman"/>
          <w:sz w:val="24"/>
          <w:szCs w:val="24"/>
        </w:rPr>
        <w:t>partir desse ponto</w:t>
      </w:r>
      <w:r w:rsidR="00B57566" w:rsidRPr="00302035">
        <w:rPr>
          <w:rFonts w:ascii="Times New Roman" w:hAnsi="Times New Roman" w:cs="Times New Roman"/>
          <w:sz w:val="24"/>
          <w:szCs w:val="24"/>
        </w:rPr>
        <w:t>,</w:t>
      </w:r>
      <w:r w:rsidR="006E23B7" w:rsidRPr="00302035">
        <w:rPr>
          <w:rFonts w:ascii="Times New Roman" w:hAnsi="Times New Roman" w:cs="Times New Roman"/>
          <w:sz w:val="24"/>
          <w:szCs w:val="24"/>
        </w:rPr>
        <w:t xml:space="preserve"> os</w:t>
      </w:r>
      <w:r w:rsidR="00C534D4" w:rsidRPr="00302035">
        <w:rPr>
          <w:rFonts w:ascii="Times New Roman" w:hAnsi="Times New Roman" w:cs="Times New Roman"/>
          <w:sz w:val="24"/>
          <w:szCs w:val="24"/>
        </w:rPr>
        <w:t xml:space="preserve"> eixos que problematizam os</w:t>
      </w:r>
      <w:r w:rsidR="0071420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001EF" w:rsidRPr="00302035">
        <w:rPr>
          <w:rFonts w:ascii="Times New Roman" w:hAnsi="Times New Roman" w:cs="Times New Roman"/>
          <w:sz w:val="24"/>
          <w:szCs w:val="24"/>
        </w:rPr>
        <w:t xml:space="preserve">olhares, </w:t>
      </w:r>
      <w:r w:rsidR="00C534D4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9001EF" w:rsidRPr="00302035">
        <w:rPr>
          <w:rFonts w:ascii="Times New Roman" w:hAnsi="Times New Roman" w:cs="Times New Roman"/>
          <w:sz w:val="24"/>
          <w:szCs w:val="24"/>
        </w:rPr>
        <w:t xml:space="preserve">cultura, </w:t>
      </w:r>
      <w:r w:rsidR="00C534D4" w:rsidRPr="00302035">
        <w:rPr>
          <w:rFonts w:ascii="Times New Roman" w:hAnsi="Times New Roman" w:cs="Times New Roman"/>
          <w:sz w:val="24"/>
          <w:szCs w:val="24"/>
        </w:rPr>
        <w:t xml:space="preserve">os espaços </w:t>
      </w:r>
      <w:r w:rsidR="006E23B7" w:rsidRPr="00302035">
        <w:rPr>
          <w:rFonts w:ascii="Times New Roman" w:hAnsi="Times New Roman" w:cs="Times New Roman"/>
          <w:sz w:val="24"/>
          <w:szCs w:val="24"/>
        </w:rPr>
        <w:t>articulados</w:t>
      </w:r>
      <w:r w:rsidR="00121706" w:rsidRPr="00302035">
        <w:rPr>
          <w:rFonts w:ascii="Times New Roman" w:hAnsi="Times New Roman" w:cs="Times New Roman"/>
          <w:sz w:val="24"/>
          <w:szCs w:val="24"/>
        </w:rPr>
        <w:t xml:space="preserve"> ao</w:t>
      </w:r>
      <w:r w:rsidR="00C534D4" w:rsidRPr="00302035">
        <w:rPr>
          <w:rFonts w:ascii="Times New Roman" w:hAnsi="Times New Roman" w:cs="Times New Roman"/>
          <w:sz w:val="24"/>
          <w:szCs w:val="24"/>
        </w:rPr>
        <w:t>s</w:t>
      </w:r>
      <w:r w:rsidR="0071420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001EF" w:rsidRPr="00302035">
        <w:rPr>
          <w:rFonts w:ascii="Times New Roman" w:hAnsi="Times New Roman" w:cs="Times New Roman"/>
          <w:sz w:val="24"/>
          <w:szCs w:val="24"/>
        </w:rPr>
        <w:t>relatos</w:t>
      </w:r>
      <w:r w:rsidR="0071420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E23B7" w:rsidRPr="00302035">
        <w:rPr>
          <w:rFonts w:ascii="Times New Roman" w:hAnsi="Times New Roman" w:cs="Times New Roman"/>
          <w:sz w:val="24"/>
          <w:szCs w:val="24"/>
        </w:rPr>
        <w:t>que apresentamos</w:t>
      </w:r>
      <w:r w:rsidR="00121706" w:rsidRPr="00302035">
        <w:rPr>
          <w:rFonts w:ascii="Times New Roman" w:hAnsi="Times New Roman" w:cs="Times New Roman"/>
          <w:sz w:val="24"/>
          <w:szCs w:val="24"/>
        </w:rPr>
        <w:t xml:space="preserve"> até aqui</w:t>
      </w:r>
      <w:r w:rsidR="00561314" w:rsidRPr="00302035">
        <w:rPr>
          <w:rFonts w:ascii="Times New Roman" w:hAnsi="Times New Roman" w:cs="Times New Roman"/>
          <w:sz w:val="24"/>
          <w:szCs w:val="24"/>
        </w:rPr>
        <w:t xml:space="preserve">, de acordo com </w:t>
      </w:r>
      <w:r w:rsidR="009001EF" w:rsidRPr="00302035">
        <w:rPr>
          <w:rFonts w:ascii="Times New Roman" w:hAnsi="Times New Roman" w:cs="Times New Roman"/>
          <w:sz w:val="24"/>
          <w:szCs w:val="24"/>
        </w:rPr>
        <w:t>Woodward</w:t>
      </w:r>
      <w:r w:rsidR="00777DD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8"/>
      </w:r>
      <w:r w:rsidR="00121706" w:rsidRPr="00302035">
        <w:rPr>
          <w:rFonts w:ascii="Times New Roman" w:hAnsi="Times New Roman" w:cs="Times New Roman"/>
          <w:sz w:val="24"/>
          <w:szCs w:val="24"/>
        </w:rPr>
        <w:t>, confere</w:t>
      </w:r>
      <w:r w:rsidR="0071420F" w:rsidRPr="00302035">
        <w:rPr>
          <w:rFonts w:ascii="Times New Roman" w:hAnsi="Times New Roman" w:cs="Times New Roman"/>
          <w:sz w:val="24"/>
          <w:szCs w:val="24"/>
        </w:rPr>
        <w:t>m</w:t>
      </w:r>
      <w:r w:rsidR="00121706" w:rsidRPr="00302035">
        <w:rPr>
          <w:rFonts w:ascii="Times New Roman" w:hAnsi="Times New Roman" w:cs="Times New Roman"/>
          <w:sz w:val="24"/>
          <w:szCs w:val="24"/>
        </w:rPr>
        <w:t xml:space="preserve"> a </w:t>
      </w:r>
      <w:r w:rsidRPr="00302035">
        <w:rPr>
          <w:rFonts w:ascii="Times New Roman" w:hAnsi="Times New Roman" w:cs="Times New Roman"/>
          <w:sz w:val="24"/>
          <w:szCs w:val="24"/>
        </w:rPr>
        <w:t>construção</w:t>
      </w:r>
      <w:r w:rsidR="0071420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>das identidades que se</w:t>
      </w:r>
      <w:r w:rsidR="0071420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fabricam e se </w:t>
      </w:r>
      <w:r w:rsidR="00A169FA" w:rsidRPr="00302035">
        <w:rPr>
          <w:rFonts w:ascii="Times New Roman" w:hAnsi="Times New Roman" w:cs="Times New Roman"/>
          <w:sz w:val="24"/>
          <w:szCs w:val="24"/>
        </w:rPr>
        <w:t>reconhecem por meio da demarcação fronteiriça da diferença.</w:t>
      </w:r>
      <w:r w:rsidR="00121DB0" w:rsidRPr="00302035">
        <w:rPr>
          <w:rFonts w:ascii="Times New Roman" w:hAnsi="Times New Roman" w:cs="Times New Roman"/>
          <w:sz w:val="24"/>
          <w:szCs w:val="24"/>
        </w:rPr>
        <w:t xml:space="preserve"> T</w:t>
      </w:r>
      <w:r w:rsidR="009001EF" w:rsidRPr="00302035">
        <w:rPr>
          <w:rFonts w:ascii="Times New Roman" w:hAnsi="Times New Roman" w:cs="Times New Roman"/>
          <w:sz w:val="24"/>
          <w:szCs w:val="24"/>
        </w:rPr>
        <w:t>al ação, vi</w:t>
      </w:r>
      <w:r w:rsidR="009C4CBF" w:rsidRPr="00302035">
        <w:rPr>
          <w:rFonts w:ascii="Times New Roman" w:hAnsi="Times New Roman" w:cs="Times New Roman"/>
          <w:sz w:val="24"/>
          <w:szCs w:val="24"/>
        </w:rPr>
        <w:t>sivelmente percebida nos depoimentos</w:t>
      </w:r>
      <w:r w:rsidR="0071420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21DB0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A169FA" w:rsidRPr="00302035">
        <w:rPr>
          <w:rFonts w:ascii="Times New Roman" w:hAnsi="Times New Roman" w:cs="Times New Roman"/>
          <w:sz w:val="24"/>
          <w:szCs w:val="24"/>
        </w:rPr>
        <w:t>acompanharam</w:t>
      </w:r>
      <w:r w:rsidR="009B721F" w:rsidRPr="00302035">
        <w:rPr>
          <w:rFonts w:ascii="Times New Roman" w:hAnsi="Times New Roman" w:cs="Times New Roman"/>
          <w:sz w:val="24"/>
          <w:szCs w:val="24"/>
        </w:rPr>
        <w:t xml:space="preserve"> os</w:t>
      </w:r>
      <w:r w:rsidR="00387DC0" w:rsidRPr="00302035">
        <w:rPr>
          <w:rFonts w:ascii="Times New Roman" w:hAnsi="Times New Roman" w:cs="Times New Roman"/>
          <w:sz w:val="24"/>
          <w:szCs w:val="24"/>
        </w:rPr>
        <w:t xml:space="preserve"> roteiros </w:t>
      </w:r>
      <w:r w:rsidR="009E4650" w:rsidRPr="00302035">
        <w:rPr>
          <w:rFonts w:ascii="Times New Roman" w:hAnsi="Times New Roman" w:cs="Times New Roman"/>
          <w:sz w:val="24"/>
          <w:szCs w:val="24"/>
        </w:rPr>
        <w:t>de</w:t>
      </w:r>
      <w:r w:rsidR="009001EF" w:rsidRPr="00302035">
        <w:rPr>
          <w:rFonts w:ascii="Times New Roman" w:hAnsi="Times New Roman" w:cs="Times New Roman"/>
          <w:sz w:val="24"/>
          <w:szCs w:val="24"/>
        </w:rPr>
        <w:t xml:space="preserve"> viagem </w:t>
      </w:r>
      <w:r w:rsidR="00121DB0" w:rsidRPr="00302035">
        <w:rPr>
          <w:rFonts w:ascii="Times New Roman" w:hAnsi="Times New Roman" w:cs="Times New Roman"/>
          <w:sz w:val="24"/>
          <w:szCs w:val="24"/>
        </w:rPr>
        <w:t xml:space="preserve">da protagonista </w:t>
      </w:r>
      <w:r w:rsidR="009001EF" w:rsidRPr="00302035">
        <w:rPr>
          <w:rFonts w:ascii="Times New Roman" w:hAnsi="Times New Roman" w:cs="Times New Roman"/>
          <w:sz w:val="24"/>
          <w:szCs w:val="24"/>
        </w:rPr>
        <w:t>até Goiás</w:t>
      </w:r>
      <w:r w:rsidR="00121DB0" w:rsidRPr="00302035">
        <w:rPr>
          <w:rFonts w:ascii="Times New Roman" w:hAnsi="Times New Roman" w:cs="Times New Roman"/>
          <w:sz w:val="24"/>
          <w:szCs w:val="24"/>
        </w:rPr>
        <w:t xml:space="preserve">, paradoxalmente, </w:t>
      </w:r>
      <w:r w:rsidR="009001EF" w:rsidRPr="00302035">
        <w:rPr>
          <w:rFonts w:ascii="Times New Roman" w:hAnsi="Times New Roman" w:cs="Times New Roman"/>
          <w:sz w:val="24"/>
          <w:szCs w:val="24"/>
        </w:rPr>
        <w:t>construíram</w:t>
      </w:r>
      <w:r w:rsidR="00A169FA" w:rsidRPr="00302035">
        <w:rPr>
          <w:rFonts w:ascii="Times New Roman" w:hAnsi="Times New Roman" w:cs="Times New Roman"/>
          <w:sz w:val="24"/>
          <w:szCs w:val="24"/>
        </w:rPr>
        <w:t xml:space="preserve"> um referencial simbólico para um processo </w:t>
      </w:r>
      <w:r w:rsidR="008666A9" w:rsidRPr="00302035">
        <w:rPr>
          <w:rFonts w:ascii="Times New Roman" w:hAnsi="Times New Roman" w:cs="Times New Roman"/>
          <w:sz w:val="24"/>
          <w:szCs w:val="24"/>
        </w:rPr>
        <w:t>que denominaremos de</w:t>
      </w:r>
      <w:r w:rsidR="00B7470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B74706" w:rsidRPr="00302035">
        <w:rPr>
          <w:rFonts w:ascii="Times New Roman" w:hAnsi="Times New Roman" w:cs="Times New Roman"/>
          <w:i/>
          <w:sz w:val="24"/>
          <w:szCs w:val="24"/>
        </w:rPr>
        <w:t>exclusão participante</w:t>
      </w:r>
      <w:r w:rsidR="00B74706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B67BD" w:rsidRPr="00302035" w:rsidRDefault="00A74DD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Essa</w:t>
      </w:r>
      <w:r w:rsidR="00EC4A7A" w:rsidRPr="00302035">
        <w:rPr>
          <w:rFonts w:ascii="Times New Roman" w:hAnsi="Times New Roman" w:cs="Times New Roman"/>
          <w:sz w:val="24"/>
          <w:szCs w:val="24"/>
        </w:rPr>
        <w:t xml:space="preserve"> prerrogativa</w:t>
      </w:r>
      <w:r w:rsidRPr="00302035">
        <w:rPr>
          <w:rFonts w:ascii="Times New Roman" w:hAnsi="Times New Roman" w:cs="Times New Roman"/>
          <w:sz w:val="24"/>
          <w:szCs w:val="24"/>
        </w:rPr>
        <w:t xml:space="preserve">, a nosso ver, foi a “opção” da matriarca da </w:t>
      </w:r>
      <w:r w:rsidR="009E4650" w:rsidRPr="00302035">
        <w:rPr>
          <w:rFonts w:ascii="Times New Roman" w:hAnsi="Times New Roman" w:cs="Times New Roman"/>
          <w:sz w:val="24"/>
          <w:szCs w:val="24"/>
        </w:rPr>
        <w:t>família Fleury Curado, que morou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Goiás entre o</w:t>
      </w:r>
      <w:r w:rsidR="009E4650" w:rsidRPr="00302035">
        <w:rPr>
          <w:rFonts w:ascii="Times New Roman" w:hAnsi="Times New Roman" w:cs="Times New Roman"/>
          <w:sz w:val="24"/>
          <w:szCs w:val="24"/>
        </w:rPr>
        <w:t xml:space="preserve">s anos de 1896 </w:t>
      </w:r>
      <w:r w:rsidR="00E1145B" w:rsidRPr="00302035">
        <w:rPr>
          <w:rFonts w:ascii="Times New Roman" w:hAnsi="Times New Roman" w:cs="Times New Roman"/>
          <w:sz w:val="24"/>
          <w:szCs w:val="24"/>
        </w:rPr>
        <w:t>e</w:t>
      </w:r>
      <w:r w:rsidR="009E4650" w:rsidRPr="00302035">
        <w:rPr>
          <w:rFonts w:ascii="Times New Roman" w:hAnsi="Times New Roman" w:cs="Times New Roman"/>
          <w:sz w:val="24"/>
          <w:szCs w:val="24"/>
        </w:rPr>
        <w:t xml:space="preserve"> 1929, embora tivesse</w:t>
      </w:r>
      <w:r w:rsidR="00BB3454" w:rsidRPr="00302035">
        <w:rPr>
          <w:rFonts w:ascii="Times New Roman" w:hAnsi="Times New Roman" w:cs="Times New Roman"/>
          <w:sz w:val="24"/>
          <w:szCs w:val="24"/>
        </w:rPr>
        <w:t xml:space="preserve"> preferido viver</w:t>
      </w:r>
      <w:r w:rsidR="00E1145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B07A9A" w:rsidRPr="00302035">
        <w:rPr>
          <w:rFonts w:ascii="Times New Roman" w:hAnsi="Times New Roman" w:cs="Times New Roman"/>
          <w:sz w:val="24"/>
          <w:szCs w:val="24"/>
        </w:rPr>
        <w:t>física e</w:t>
      </w:r>
      <w:r w:rsidR="00E1145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34131" w:rsidRPr="00302035">
        <w:rPr>
          <w:rFonts w:ascii="Times New Roman" w:hAnsi="Times New Roman" w:cs="Times New Roman"/>
          <w:sz w:val="24"/>
          <w:szCs w:val="24"/>
        </w:rPr>
        <w:t>simbolicamente,</w:t>
      </w:r>
      <w:r w:rsidR="00A169FA" w:rsidRPr="00302035">
        <w:rPr>
          <w:rFonts w:ascii="Times New Roman" w:hAnsi="Times New Roman" w:cs="Times New Roman"/>
          <w:sz w:val="24"/>
          <w:szCs w:val="24"/>
        </w:rPr>
        <w:t xml:space="preserve"> desde a</w:t>
      </w:r>
      <w:r w:rsidR="00234131" w:rsidRPr="00302035">
        <w:rPr>
          <w:rFonts w:ascii="Times New Roman" w:hAnsi="Times New Roman" w:cs="Times New Roman"/>
          <w:sz w:val="24"/>
          <w:szCs w:val="24"/>
        </w:rPr>
        <w:t xml:space="preserve"> sua chegada em terras goianas</w:t>
      </w:r>
      <w:r w:rsidR="00FD6F7A" w:rsidRPr="00302035">
        <w:rPr>
          <w:rFonts w:ascii="Times New Roman" w:hAnsi="Times New Roman" w:cs="Times New Roman"/>
          <w:sz w:val="24"/>
          <w:szCs w:val="24"/>
        </w:rPr>
        <w:t>,</w:t>
      </w:r>
      <w:r w:rsidR="004343E8" w:rsidRPr="00302035">
        <w:rPr>
          <w:rFonts w:ascii="Times New Roman" w:hAnsi="Times New Roman" w:cs="Times New Roman"/>
          <w:sz w:val="24"/>
          <w:szCs w:val="24"/>
        </w:rPr>
        <w:t xml:space="preserve"> num outeiro</w:t>
      </w:r>
      <w:r w:rsidRPr="00302035">
        <w:rPr>
          <w:rFonts w:ascii="Times New Roman" w:hAnsi="Times New Roman" w:cs="Times New Roman"/>
          <w:sz w:val="24"/>
          <w:szCs w:val="24"/>
        </w:rPr>
        <w:t xml:space="preserve"> distante</w:t>
      </w:r>
      <w:r w:rsidR="004343E8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FD6F7A" w:rsidRPr="00302035">
        <w:rPr>
          <w:rFonts w:ascii="Times New Roman" w:hAnsi="Times New Roman" w:cs="Times New Roman"/>
          <w:sz w:val="24"/>
          <w:szCs w:val="24"/>
        </w:rPr>
        <w:t xml:space="preserve"> particular</w:t>
      </w:r>
      <w:r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B0F" w:rsidRPr="00302035" w:rsidRDefault="00783B0F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138" w:rsidRPr="007F2195" w:rsidRDefault="004C4138" w:rsidP="0002658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F2195">
        <w:rPr>
          <w:rFonts w:ascii="Times New Roman" w:hAnsi="Times New Roman" w:cs="Times New Roman"/>
          <w:b/>
          <w:sz w:val="24"/>
          <w:szCs w:val="24"/>
        </w:rPr>
        <w:t xml:space="preserve">Iluminando </w:t>
      </w:r>
      <w:r w:rsidRPr="007F2195">
        <w:rPr>
          <w:rFonts w:ascii="Times New Roman" w:hAnsi="Times New Roman" w:cs="Times New Roman"/>
          <w:b/>
          <w:i/>
          <w:sz w:val="24"/>
          <w:szCs w:val="24"/>
        </w:rPr>
        <w:t>Som</w:t>
      </w:r>
      <w:r w:rsidR="008D3C64" w:rsidRPr="007F2195">
        <w:rPr>
          <w:rFonts w:ascii="Times New Roman" w:hAnsi="Times New Roman" w:cs="Times New Roman"/>
          <w:b/>
          <w:i/>
          <w:sz w:val="24"/>
          <w:szCs w:val="24"/>
        </w:rPr>
        <w:t>bras</w:t>
      </w:r>
    </w:p>
    <w:p w:rsidR="00B73879" w:rsidRPr="00302035" w:rsidRDefault="00B73879" w:rsidP="000265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0F68" w:rsidRPr="00302035" w:rsidRDefault="00042E72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A definição </w:t>
      </w:r>
      <w:r w:rsidR="004B3C69" w:rsidRPr="00302035">
        <w:rPr>
          <w:rFonts w:ascii="Times New Roman" w:hAnsi="Times New Roman" w:cs="Times New Roman"/>
          <w:sz w:val="24"/>
          <w:szCs w:val="24"/>
        </w:rPr>
        <w:t xml:space="preserve">semântica </w:t>
      </w:r>
      <w:r w:rsidR="00C916E1" w:rsidRPr="00302035">
        <w:rPr>
          <w:rFonts w:ascii="Times New Roman" w:hAnsi="Times New Roman" w:cs="Times New Roman"/>
          <w:sz w:val="24"/>
          <w:szCs w:val="24"/>
        </w:rPr>
        <w:t xml:space="preserve">do termo </w:t>
      </w:r>
      <w:r w:rsidR="00C916E1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157613" w:rsidRPr="00302035">
        <w:rPr>
          <w:rFonts w:ascii="Times New Roman" w:hAnsi="Times New Roman" w:cs="Times New Roman"/>
          <w:i/>
          <w:sz w:val="24"/>
          <w:szCs w:val="24"/>
        </w:rPr>
        <w:t>,</w:t>
      </w:r>
      <w:r w:rsidR="00C916E1" w:rsidRPr="00302035">
        <w:rPr>
          <w:rFonts w:ascii="Times New Roman" w:hAnsi="Times New Roman" w:cs="Times New Roman"/>
          <w:sz w:val="24"/>
          <w:szCs w:val="24"/>
        </w:rPr>
        <w:t xml:space="preserve"> trazida nos</w:t>
      </w:r>
      <w:r w:rsidR="004B3C69" w:rsidRPr="00302035">
        <w:rPr>
          <w:rFonts w:ascii="Times New Roman" w:hAnsi="Times New Roman" w:cs="Times New Roman"/>
          <w:sz w:val="24"/>
          <w:szCs w:val="24"/>
        </w:rPr>
        <w:t xml:space="preserve"> estudo</w:t>
      </w:r>
      <w:r w:rsidR="00C916E1" w:rsidRPr="00302035">
        <w:rPr>
          <w:rFonts w:ascii="Times New Roman" w:hAnsi="Times New Roman" w:cs="Times New Roman"/>
          <w:sz w:val="24"/>
          <w:szCs w:val="24"/>
        </w:rPr>
        <w:t>s</w:t>
      </w:r>
      <w:r w:rsidR="004B3C6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760A5" w:rsidRPr="00302035">
        <w:rPr>
          <w:rFonts w:ascii="Times New Roman" w:hAnsi="Times New Roman" w:cs="Times New Roman"/>
          <w:sz w:val="24"/>
          <w:szCs w:val="24"/>
        </w:rPr>
        <w:t>linguísticos</w:t>
      </w:r>
      <w:r w:rsidR="00157613" w:rsidRPr="00302035">
        <w:rPr>
          <w:rFonts w:ascii="Times New Roman" w:hAnsi="Times New Roman" w:cs="Times New Roman"/>
          <w:sz w:val="24"/>
          <w:szCs w:val="24"/>
        </w:rPr>
        <w:t>,</w:t>
      </w:r>
      <w:r w:rsidR="004B3C6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A5D12" w:rsidRPr="00302035">
        <w:rPr>
          <w:rFonts w:ascii="Times New Roman" w:hAnsi="Times New Roman" w:cs="Times New Roman"/>
          <w:sz w:val="24"/>
          <w:szCs w:val="24"/>
        </w:rPr>
        <w:t xml:space="preserve">seria </w:t>
      </w:r>
      <w:r w:rsidR="007F7C68" w:rsidRPr="00302035">
        <w:rPr>
          <w:rFonts w:ascii="Times New Roman" w:hAnsi="Times New Roman" w:cs="Times New Roman"/>
          <w:sz w:val="24"/>
          <w:szCs w:val="24"/>
        </w:rPr>
        <w:t>em primeira ordem:</w:t>
      </w:r>
      <w:r w:rsidR="004B3C69" w:rsidRPr="00302035">
        <w:rPr>
          <w:rFonts w:ascii="Times New Roman" w:hAnsi="Times New Roman" w:cs="Times New Roman"/>
          <w:sz w:val="24"/>
          <w:szCs w:val="24"/>
        </w:rPr>
        <w:t xml:space="preserve"> a interceptação da luz, o obscurantismo. </w:t>
      </w:r>
      <w:r w:rsidR="001808E7" w:rsidRPr="00302035">
        <w:rPr>
          <w:rFonts w:ascii="Times New Roman" w:hAnsi="Times New Roman" w:cs="Times New Roman"/>
          <w:sz w:val="24"/>
          <w:szCs w:val="24"/>
        </w:rPr>
        <w:t>Nesse sentido</w:t>
      </w:r>
      <w:r w:rsidR="00157613" w:rsidRPr="00302035">
        <w:rPr>
          <w:rFonts w:ascii="Times New Roman" w:hAnsi="Times New Roman" w:cs="Times New Roman"/>
          <w:sz w:val="24"/>
          <w:szCs w:val="24"/>
        </w:rPr>
        <w:t>,</w:t>
      </w:r>
      <w:r w:rsidR="001808E7" w:rsidRPr="00302035">
        <w:rPr>
          <w:rFonts w:ascii="Times New Roman" w:hAnsi="Times New Roman" w:cs="Times New Roman"/>
          <w:sz w:val="24"/>
          <w:szCs w:val="24"/>
        </w:rPr>
        <w:t xml:space="preserve"> trago</w:t>
      </w:r>
      <w:r w:rsidR="00157613" w:rsidRPr="00302035">
        <w:rPr>
          <w:rFonts w:ascii="Times New Roman" w:hAnsi="Times New Roman" w:cs="Times New Roman"/>
          <w:sz w:val="24"/>
          <w:szCs w:val="24"/>
        </w:rPr>
        <w:t>,</w:t>
      </w:r>
      <w:r w:rsidR="001808E7" w:rsidRPr="00302035">
        <w:rPr>
          <w:rFonts w:ascii="Times New Roman" w:hAnsi="Times New Roman" w:cs="Times New Roman"/>
          <w:sz w:val="24"/>
          <w:szCs w:val="24"/>
        </w:rPr>
        <w:t xml:space="preserve"> no prelúdio</w:t>
      </w:r>
      <w:r w:rsidR="00157613" w:rsidRPr="00302035">
        <w:rPr>
          <w:rFonts w:ascii="Times New Roman" w:hAnsi="Times New Roman" w:cs="Times New Roman"/>
          <w:sz w:val="24"/>
          <w:szCs w:val="24"/>
        </w:rPr>
        <w:t>, a inquietude: quais</w:t>
      </w:r>
      <w:r w:rsidR="001808E7" w:rsidRPr="00302035">
        <w:rPr>
          <w:rFonts w:ascii="Times New Roman" w:hAnsi="Times New Roman" w:cs="Times New Roman"/>
          <w:sz w:val="24"/>
          <w:szCs w:val="24"/>
        </w:rPr>
        <w:t xml:space="preserve"> luz</w:t>
      </w:r>
      <w:r w:rsidR="00932CF7" w:rsidRPr="00302035">
        <w:rPr>
          <w:rFonts w:ascii="Times New Roman" w:hAnsi="Times New Roman" w:cs="Times New Roman"/>
          <w:sz w:val="24"/>
          <w:szCs w:val="24"/>
        </w:rPr>
        <w:t>es a cidade “imaginária”</w:t>
      </w:r>
      <w:r w:rsidR="00A40EE8" w:rsidRPr="00302035">
        <w:rPr>
          <w:rFonts w:ascii="Times New Roman" w:hAnsi="Times New Roman" w:cs="Times New Roman"/>
          <w:sz w:val="24"/>
          <w:szCs w:val="24"/>
        </w:rPr>
        <w:t xml:space="preserve"> ofuscava em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32CF7" w:rsidRPr="00302035">
        <w:rPr>
          <w:rFonts w:ascii="Times New Roman" w:hAnsi="Times New Roman" w:cs="Times New Roman"/>
          <w:sz w:val="24"/>
          <w:szCs w:val="24"/>
        </w:rPr>
        <w:t>Maria Paula</w:t>
      </w:r>
      <w:r w:rsidR="00750F68" w:rsidRPr="00302035">
        <w:rPr>
          <w:rFonts w:ascii="Times New Roman" w:hAnsi="Times New Roman" w:cs="Times New Roman"/>
          <w:sz w:val="24"/>
          <w:szCs w:val="24"/>
        </w:rPr>
        <w:t xml:space="preserve">? </w:t>
      </w:r>
      <w:r w:rsidR="00157613" w:rsidRPr="00302035">
        <w:rPr>
          <w:rFonts w:ascii="Times New Roman" w:hAnsi="Times New Roman" w:cs="Times New Roman"/>
          <w:sz w:val="24"/>
          <w:szCs w:val="24"/>
        </w:rPr>
        <w:t>A profundidade d</w:t>
      </w:r>
      <w:r w:rsidR="001D7F66" w:rsidRPr="00302035">
        <w:rPr>
          <w:rFonts w:ascii="Times New Roman" w:hAnsi="Times New Roman" w:cs="Times New Roman"/>
          <w:sz w:val="24"/>
          <w:szCs w:val="24"/>
        </w:rPr>
        <w:t>a resposta desafia-nos a um mergulho nos doze contos que compõe</w:t>
      </w:r>
      <w:r w:rsidR="00F75648" w:rsidRPr="00302035">
        <w:rPr>
          <w:rFonts w:ascii="Times New Roman" w:hAnsi="Times New Roman" w:cs="Times New Roman"/>
          <w:sz w:val="24"/>
          <w:szCs w:val="24"/>
        </w:rPr>
        <w:t>m</w:t>
      </w:r>
      <w:r w:rsidR="001D7F66" w:rsidRPr="00302035">
        <w:rPr>
          <w:rFonts w:ascii="Times New Roman" w:hAnsi="Times New Roman" w:cs="Times New Roman"/>
          <w:sz w:val="24"/>
          <w:szCs w:val="24"/>
        </w:rPr>
        <w:t xml:space="preserve"> a obra</w:t>
      </w:r>
      <w:r w:rsidR="009A5D12" w:rsidRPr="00302035">
        <w:rPr>
          <w:rFonts w:ascii="Times New Roman" w:hAnsi="Times New Roman" w:cs="Times New Roman"/>
          <w:sz w:val="24"/>
          <w:szCs w:val="24"/>
        </w:rPr>
        <w:t>,</w:t>
      </w:r>
      <w:r w:rsidR="001D7F66" w:rsidRPr="00302035">
        <w:rPr>
          <w:rFonts w:ascii="Times New Roman" w:hAnsi="Times New Roman" w:cs="Times New Roman"/>
          <w:sz w:val="24"/>
          <w:szCs w:val="24"/>
        </w:rPr>
        <w:t xml:space="preserve"> igualmente intitulada pelo</w:t>
      </w:r>
      <w:r w:rsidR="00A40EE8" w:rsidRPr="00302035">
        <w:rPr>
          <w:rFonts w:ascii="Times New Roman" w:hAnsi="Times New Roman" w:cs="Times New Roman"/>
          <w:sz w:val="24"/>
          <w:szCs w:val="24"/>
        </w:rPr>
        <w:t xml:space="preserve"> conto que encerra essa</w:t>
      </w:r>
      <w:r w:rsidR="001D7F66" w:rsidRPr="00302035">
        <w:rPr>
          <w:rFonts w:ascii="Times New Roman" w:hAnsi="Times New Roman" w:cs="Times New Roman"/>
          <w:sz w:val="24"/>
          <w:szCs w:val="24"/>
        </w:rPr>
        <w:t xml:space="preserve"> expressão</w:t>
      </w:r>
      <w:r w:rsidR="00EB6FAF" w:rsidRPr="00302035">
        <w:rPr>
          <w:rFonts w:ascii="Times New Roman" w:hAnsi="Times New Roman" w:cs="Times New Roman"/>
          <w:sz w:val="24"/>
          <w:szCs w:val="24"/>
        </w:rPr>
        <w:t xml:space="preserve"> discursiva, </w:t>
      </w:r>
      <w:r w:rsidR="001D7F66" w:rsidRPr="00302035">
        <w:rPr>
          <w:rFonts w:ascii="Times New Roman" w:hAnsi="Times New Roman" w:cs="Times New Roman"/>
          <w:sz w:val="24"/>
          <w:szCs w:val="24"/>
        </w:rPr>
        <w:t xml:space="preserve">estética </w:t>
      </w:r>
      <w:r w:rsidR="00EB6FAF" w:rsidRPr="00302035">
        <w:rPr>
          <w:rFonts w:ascii="Times New Roman" w:hAnsi="Times New Roman" w:cs="Times New Roman"/>
          <w:sz w:val="24"/>
          <w:szCs w:val="24"/>
        </w:rPr>
        <w:t>e estilística</w:t>
      </w:r>
      <w:r w:rsidR="00750F68" w:rsidRPr="00302035">
        <w:rPr>
          <w:rFonts w:ascii="Times New Roman" w:hAnsi="Times New Roman" w:cs="Times New Roman"/>
          <w:sz w:val="24"/>
          <w:szCs w:val="24"/>
        </w:rPr>
        <w:t>.</w:t>
      </w:r>
    </w:p>
    <w:p w:rsidR="00103732" w:rsidRPr="00302035" w:rsidRDefault="00EF7BBE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Percebe-se que ess</w:t>
      </w:r>
      <w:r w:rsidR="00CA6177" w:rsidRPr="00302035">
        <w:rPr>
          <w:rFonts w:ascii="Times New Roman" w:hAnsi="Times New Roman" w:cs="Times New Roman"/>
          <w:sz w:val="24"/>
          <w:szCs w:val="24"/>
        </w:rPr>
        <w:t xml:space="preserve">a trama </w:t>
      </w:r>
      <w:r w:rsidR="001A7816" w:rsidRPr="00302035">
        <w:rPr>
          <w:rFonts w:ascii="Times New Roman" w:hAnsi="Times New Roman" w:cs="Times New Roman"/>
          <w:sz w:val="24"/>
          <w:szCs w:val="24"/>
        </w:rPr>
        <w:t>toma parte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A7816" w:rsidRPr="00302035">
        <w:rPr>
          <w:rFonts w:ascii="Times New Roman" w:hAnsi="Times New Roman" w:cs="Times New Roman"/>
          <w:sz w:val="24"/>
          <w:szCs w:val="24"/>
        </w:rPr>
        <w:t>d</w:t>
      </w:r>
      <w:r w:rsidR="00CA6177" w:rsidRPr="00302035">
        <w:rPr>
          <w:rFonts w:ascii="Times New Roman" w:hAnsi="Times New Roman" w:cs="Times New Roman"/>
          <w:sz w:val="24"/>
          <w:szCs w:val="24"/>
        </w:rPr>
        <w:t>a complexidade cognitiva</w:t>
      </w:r>
      <w:r w:rsidR="00A02675" w:rsidRPr="00302035">
        <w:rPr>
          <w:rFonts w:ascii="Times New Roman" w:hAnsi="Times New Roman" w:cs="Times New Roman"/>
          <w:sz w:val="24"/>
          <w:szCs w:val="24"/>
        </w:rPr>
        <w:t xml:space="preserve"> da relação h</w:t>
      </w:r>
      <w:r w:rsidR="005D728B" w:rsidRPr="00302035">
        <w:rPr>
          <w:rFonts w:ascii="Times New Roman" w:hAnsi="Times New Roman" w:cs="Times New Roman"/>
          <w:sz w:val="24"/>
          <w:szCs w:val="24"/>
        </w:rPr>
        <w:t>istória e l</w:t>
      </w:r>
      <w:r w:rsidR="00750F68" w:rsidRPr="00302035">
        <w:rPr>
          <w:rFonts w:ascii="Times New Roman" w:hAnsi="Times New Roman" w:cs="Times New Roman"/>
          <w:sz w:val="24"/>
          <w:szCs w:val="24"/>
        </w:rPr>
        <w:t>iteratura</w:t>
      </w:r>
      <w:r w:rsidR="00CA6177" w:rsidRPr="00302035">
        <w:rPr>
          <w:rFonts w:ascii="Times New Roman" w:hAnsi="Times New Roman" w:cs="Times New Roman"/>
          <w:sz w:val="24"/>
          <w:szCs w:val="24"/>
        </w:rPr>
        <w:t xml:space="preserve"> ao entrecruzar o saber histórico com a consciência da historicidade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C6DEF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F75648" w:rsidRPr="00302035">
        <w:rPr>
          <w:rFonts w:ascii="Times New Roman" w:hAnsi="Times New Roman" w:cs="Times New Roman"/>
          <w:sz w:val="24"/>
          <w:szCs w:val="24"/>
        </w:rPr>
        <w:t>se relativiza</w:t>
      </w:r>
      <w:r w:rsidR="001A7816" w:rsidRPr="00302035">
        <w:rPr>
          <w:rFonts w:ascii="Times New Roman" w:hAnsi="Times New Roman" w:cs="Times New Roman"/>
          <w:sz w:val="24"/>
          <w:szCs w:val="24"/>
        </w:rPr>
        <w:t xml:space="preserve"> nas mãos do historiador </w:t>
      </w:r>
      <w:r w:rsidR="00F75648" w:rsidRPr="00302035">
        <w:rPr>
          <w:rFonts w:ascii="Times New Roman" w:hAnsi="Times New Roman" w:cs="Times New Roman"/>
          <w:sz w:val="24"/>
          <w:szCs w:val="24"/>
        </w:rPr>
        <w:t>a partir da tensão entre</w:t>
      </w:r>
      <w:r w:rsidR="001A7816" w:rsidRPr="00302035">
        <w:rPr>
          <w:rFonts w:ascii="Times New Roman" w:hAnsi="Times New Roman" w:cs="Times New Roman"/>
          <w:sz w:val="24"/>
          <w:szCs w:val="24"/>
        </w:rPr>
        <w:t xml:space="preserve"> o significante</w:t>
      </w:r>
      <w:r w:rsidR="00613D65" w:rsidRPr="00302035">
        <w:rPr>
          <w:rFonts w:ascii="Times New Roman" w:hAnsi="Times New Roman" w:cs="Times New Roman"/>
          <w:sz w:val="24"/>
          <w:szCs w:val="24"/>
        </w:rPr>
        <w:t>, neste caso</w:t>
      </w:r>
      <w:r w:rsidR="00750F68" w:rsidRPr="00302035">
        <w:rPr>
          <w:rFonts w:ascii="Times New Roman" w:hAnsi="Times New Roman" w:cs="Times New Roman"/>
          <w:sz w:val="24"/>
          <w:szCs w:val="24"/>
        </w:rPr>
        <w:t xml:space="preserve"> - </w:t>
      </w:r>
      <w:r w:rsidR="001A7816" w:rsidRPr="00302035">
        <w:rPr>
          <w:rFonts w:ascii="Times New Roman" w:hAnsi="Times New Roman" w:cs="Times New Roman"/>
          <w:sz w:val="24"/>
          <w:szCs w:val="24"/>
        </w:rPr>
        <w:t xml:space="preserve">a obra </w:t>
      </w:r>
      <w:r w:rsidR="001A7816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F75648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50F68" w:rsidRPr="00302035">
        <w:rPr>
          <w:rFonts w:ascii="Times New Roman" w:hAnsi="Times New Roman" w:cs="Times New Roman"/>
          <w:i/>
          <w:sz w:val="24"/>
          <w:szCs w:val="24"/>
        </w:rPr>
        <w:t>-</w:t>
      </w:r>
      <w:r w:rsidR="00F75648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A7816" w:rsidRPr="00302035">
        <w:rPr>
          <w:rFonts w:ascii="Times New Roman" w:hAnsi="Times New Roman" w:cs="Times New Roman"/>
          <w:sz w:val="24"/>
          <w:szCs w:val="24"/>
        </w:rPr>
        <w:t>e o significado</w:t>
      </w:r>
      <w:r w:rsidR="00750F68" w:rsidRPr="00302035">
        <w:rPr>
          <w:rFonts w:ascii="Times New Roman" w:hAnsi="Times New Roman" w:cs="Times New Roman"/>
          <w:sz w:val="24"/>
          <w:szCs w:val="24"/>
        </w:rPr>
        <w:t xml:space="preserve"> -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C1844" w:rsidRPr="00302035">
        <w:rPr>
          <w:rFonts w:ascii="Times New Roman" w:hAnsi="Times New Roman" w:cs="Times New Roman"/>
          <w:sz w:val="24"/>
          <w:szCs w:val="24"/>
        </w:rPr>
        <w:t>que localiza-se n</w:t>
      </w:r>
      <w:r w:rsidRPr="00302035">
        <w:rPr>
          <w:rFonts w:ascii="Times New Roman" w:hAnsi="Times New Roman" w:cs="Times New Roman"/>
          <w:sz w:val="24"/>
          <w:szCs w:val="24"/>
        </w:rPr>
        <w:t>as fissuras encontradas</w:t>
      </w:r>
      <w:r w:rsidR="00AC6DEF" w:rsidRPr="00302035">
        <w:rPr>
          <w:rFonts w:ascii="Times New Roman" w:hAnsi="Times New Roman" w:cs="Times New Roman"/>
          <w:sz w:val="24"/>
          <w:szCs w:val="24"/>
        </w:rPr>
        <w:t xml:space="preserve"> na mesma </w:t>
      </w:r>
      <w:r w:rsidR="00750F68" w:rsidRPr="00302035">
        <w:rPr>
          <w:rFonts w:ascii="Times New Roman" w:hAnsi="Times New Roman" w:cs="Times New Roman"/>
          <w:sz w:val="24"/>
          <w:szCs w:val="24"/>
        </w:rPr>
        <w:t>e</w:t>
      </w:r>
      <w:r w:rsidR="00AC6DEF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C1844" w:rsidRPr="00302035">
        <w:rPr>
          <w:rFonts w:ascii="Times New Roman" w:hAnsi="Times New Roman" w:cs="Times New Roman"/>
          <w:sz w:val="24"/>
          <w:szCs w:val="24"/>
        </w:rPr>
        <w:t>não</w:t>
      </w:r>
      <w:r w:rsidR="002673FD" w:rsidRPr="00302035">
        <w:rPr>
          <w:rFonts w:ascii="Times New Roman" w:hAnsi="Times New Roman" w:cs="Times New Roman"/>
          <w:sz w:val="24"/>
          <w:szCs w:val="24"/>
        </w:rPr>
        <w:t xml:space="preserve"> é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94452" w:rsidRPr="00302035">
        <w:rPr>
          <w:rFonts w:ascii="Times New Roman" w:hAnsi="Times New Roman" w:cs="Times New Roman"/>
          <w:sz w:val="24"/>
          <w:szCs w:val="24"/>
        </w:rPr>
        <w:t>o nosso interesse</w:t>
      </w:r>
      <w:r w:rsidR="00750F6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50F68" w:rsidRPr="00302035">
        <w:rPr>
          <w:rFonts w:ascii="Times New Roman" w:hAnsi="Times New Roman" w:cs="Times New Roman"/>
          <w:sz w:val="24"/>
          <w:szCs w:val="24"/>
        </w:rPr>
        <w:lastRenderedPageBreak/>
        <w:t>remendá</w:t>
      </w:r>
      <w:r w:rsidR="008C1844" w:rsidRPr="00302035">
        <w:rPr>
          <w:rFonts w:ascii="Times New Roman" w:hAnsi="Times New Roman" w:cs="Times New Roman"/>
          <w:sz w:val="24"/>
          <w:szCs w:val="24"/>
        </w:rPr>
        <w:t>-las. Queremos</w:t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8C18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50F68" w:rsidRPr="00302035">
        <w:rPr>
          <w:rFonts w:ascii="Times New Roman" w:hAnsi="Times New Roman" w:cs="Times New Roman"/>
          <w:sz w:val="24"/>
          <w:szCs w:val="24"/>
        </w:rPr>
        <w:t xml:space="preserve">a partir deste </w:t>
      </w:r>
      <w:r w:rsidR="008C1844" w:rsidRPr="00302035">
        <w:rPr>
          <w:rFonts w:ascii="Times New Roman" w:hAnsi="Times New Roman" w:cs="Times New Roman"/>
          <w:sz w:val="24"/>
          <w:szCs w:val="24"/>
        </w:rPr>
        <w:t>ponto</w:t>
      </w:r>
      <w:r w:rsidRPr="00302035">
        <w:rPr>
          <w:rFonts w:ascii="Times New Roman" w:hAnsi="Times New Roman" w:cs="Times New Roman"/>
          <w:sz w:val="24"/>
          <w:szCs w:val="24"/>
        </w:rPr>
        <w:t>,</w:t>
      </w:r>
      <w:r w:rsidR="005C69CA" w:rsidRPr="00302035">
        <w:rPr>
          <w:rFonts w:ascii="Times New Roman" w:hAnsi="Times New Roman" w:cs="Times New Roman"/>
          <w:sz w:val="24"/>
          <w:szCs w:val="24"/>
        </w:rPr>
        <w:t xml:space="preserve"> aferir e cruzar dados,</w:t>
      </w:r>
      <w:r w:rsidR="008C1844" w:rsidRPr="00302035">
        <w:rPr>
          <w:rFonts w:ascii="Times New Roman" w:hAnsi="Times New Roman" w:cs="Times New Roman"/>
          <w:sz w:val="24"/>
          <w:szCs w:val="24"/>
        </w:rPr>
        <w:t xml:space="preserve"> indicar expectativas de compreensão do que ocorreu no passado</w:t>
      </w:r>
      <w:r w:rsidR="00750F68" w:rsidRPr="00302035">
        <w:rPr>
          <w:rFonts w:ascii="Times New Roman" w:hAnsi="Times New Roman" w:cs="Times New Roman"/>
          <w:sz w:val="24"/>
          <w:szCs w:val="24"/>
        </w:rPr>
        <w:t xml:space="preserve"> cotidiano das mulheres Fleury em Goiás</w:t>
      </w:r>
      <w:r w:rsidR="002673FD" w:rsidRPr="00302035">
        <w:rPr>
          <w:rFonts w:ascii="Times New Roman" w:hAnsi="Times New Roman" w:cs="Times New Roman"/>
          <w:sz w:val="24"/>
          <w:szCs w:val="24"/>
        </w:rPr>
        <w:t>, lugar que certamente serviu de inspiração artística para elas</w:t>
      </w:r>
      <w:r w:rsidR="005C69CA" w:rsidRPr="00302035">
        <w:rPr>
          <w:rFonts w:ascii="Times New Roman" w:hAnsi="Times New Roman" w:cs="Times New Roman"/>
          <w:sz w:val="24"/>
          <w:szCs w:val="24"/>
        </w:rPr>
        <w:t>. D</w:t>
      </w:r>
      <w:r w:rsidR="008C1844" w:rsidRPr="00302035">
        <w:rPr>
          <w:rFonts w:ascii="Times New Roman" w:hAnsi="Times New Roman" w:cs="Times New Roman"/>
          <w:sz w:val="24"/>
          <w:szCs w:val="24"/>
        </w:rPr>
        <w:t>ia</w:t>
      </w:r>
      <w:r w:rsidR="00165D36" w:rsidRPr="00302035">
        <w:rPr>
          <w:rFonts w:ascii="Times New Roman" w:hAnsi="Times New Roman" w:cs="Times New Roman"/>
          <w:sz w:val="24"/>
          <w:szCs w:val="24"/>
        </w:rPr>
        <w:t>logando com tais</w:t>
      </w:r>
      <w:r w:rsidR="005C69CA" w:rsidRPr="00302035">
        <w:rPr>
          <w:rFonts w:ascii="Times New Roman" w:hAnsi="Times New Roman" w:cs="Times New Roman"/>
          <w:sz w:val="24"/>
          <w:szCs w:val="24"/>
        </w:rPr>
        <w:t xml:space="preserve"> pretensões, por intermédio desta obra literária, lançaremos as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A1FC6" w:rsidRPr="00302035">
        <w:rPr>
          <w:rFonts w:ascii="Times New Roman" w:hAnsi="Times New Roman" w:cs="Times New Roman"/>
          <w:sz w:val="24"/>
          <w:szCs w:val="24"/>
        </w:rPr>
        <w:t>l</w:t>
      </w:r>
      <w:r w:rsidR="00D20099" w:rsidRPr="00302035">
        <w:rPr>
          <w:rFonts w:ascii="Times New Roman" w:hAnsi="Times New Roman" w:cs="Times New Roman"/>
          <w:sz w:val="24"/>
          <w:szCs w:val="24"/>
        </w:rPr>
        <w:t>uzes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C69CA" w:rsidRPr="00302035">
        <w:rPr>
          <w:rFonts w:ascii="Times New Roman" w:hAnsi="Times New Roman" w:cs="Times New Roman"/>
          <w:sz w:val="24"/>
          <w:szCs w:val="24"/>
        </w:rPr>
        <w:t>ao objeto</w:t>
      </w:r>
      <w:r w:rsidR="00391FE1" w:rsidRPr="00302035">
        <w:rPr>
          <w:rFonts w:ascii="Times New Roman" w:hAnsi="Times New Roman" w:cs="Times New Roman"/>
          <w:sz w:val="24"/>
          <w:szCs w:val="24"/>
        </w:rPr>
        <w:t xml:space="preserve"> desta análise</w:t>
      </w:r>
      <w:r w:rsidR="005C69CA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391FE1" w:rsidRPr="00302035">
        <w:rPr>
          <w:rFonts w:ascii="Times New Roman" w:hAnsi="Times New Roman" w:cs="Times New Roman"/>
          <w:sz w:val="24"/>
          <w:szCs w:val="24"/>
        </w:rPr>
        <w:t>pois problematizar o imaginário e sua relação com o mundo real é uma tar</w:t>
      </w:r>
      <w:r w:rsidRPr="00302035">
        <w:rPr>
          <w:rFonts w:ascii="Times New Roman" w:hAnsi="Times New Roman" w:cs="Times New Roman"/>
          <w:sz w:val="24"/>
          <w:szCs w:val="24"/>
        </w:rPr>
        <w:t>efa historiográfica pertinente à</w:t>
      </w:r>
      <w:r w:rsidR="00391FE1" w:rsidRPr="00302035">
        <w:rPr>
          <w:rFonts w:ascii="Times New Roman" w:hAnsi="Times New Roman" w:cs="Times New Roman"/>
          <w:sz w:val="24"/>
          <w:szCs w:val="24"/>
        </w:rPr>
        <w:t xml:space="preserve"> relativização da </w:t>
      </w:r>
      <w:r w:rsidR="009A1FC6" w:rsidRPr="00302035">
        <w:rPr>
          <w:rFonts w:ascii="Times New Roman" w:hAnsi="Times New Roman" w:cs="Times New Roman"/>
          <w:sz w:val="24"/>
          <w:szCs w:val="24"/>
        </w:rPr>
        <w:t>“</w:t>
      </w:r>
      <w:r w:rsidR="00391FE1" w:rsidRPr="00302035">
        <w:rPr>
          <w:rFonts w:ascii="Times New Roman" w:hAnsi="Times New Roman" w:cs="Times New Roman"/>
          <w:sz w:val="24"/>
          <w:szCs w:val="24"/>
        </w:rPr>
        <w:t>verdade</w:t>
      </w:r>
      <w:r w:rsidR="009A1FC6" w:rsidRPr="00302035">
        <w:rPr>
          <w:rFonts w:ascii="Times New Roman" w:hAnsi="Times New Roman" w:cs="Times New Roman"/>
          <w:sz w:val="24"/>
          <w:szCs w:val="24"/>
        </w:rPr>
        <w:t>”</w:t>
      </w:r>
      <w:r w:rsidR="00391FE1" w:rsidRPr="00302035">
        <w:rPr>
          <w:rFonts w:ascii="Times New Roman" w:hAnsi="Times New Roman" w:cs="Times New Roman"/>
          <w:sz w:val="24"/>
          <w:szCs w:val="24"/>
        </w:rPr>
        <w:t xml:space="preserve"> histórica. </w:t>
      </w:r>
    </w:p>
    <w:p w:rsidR="000E3F90" w:rsidRPr="00302035" w:rsidRDefault="00127EFC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As</w:t>
      </w:r>
      <w:r w:rsidR="00085886" w:rsidRPr="00302035">
        <w:rPr>
          <w:rFonts w:ascii="Times New Roman" w:hAnsi="Times New Roman" w:cs="Times New Roman"/>
          <w:sz w:val="24"/>
          <w:szCs w:val="24"/>
        </w:rPr>
        <w:t xml:space="preserve"> dimensões</w:t>
      </w:r>
      <w:r w:rsidR="00320F98" w:rsidRPr="00302035">
        <w:rPr>
          <w:rFonts w:ascii="Times New Roman" w:hAnsi="Times New Roman" w:cs="Times New Roman"/>
          <w:sz w:val="24"/>
          <w:szCs w:val="24"/>
        </w:rPr>
        <w:t xml:space="preserve"> teóricas dest</w:t>
      </w:r>
      <w:r w:rsidR="00391FE1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320F98" w:rsidRPr="00302035">
        <w:rPr>
          <w:rFonts w:ascii="Times New Roman" w:hAnsi="Times New Roman" w:cs="Times New Roman"/>
          <w:sz w:val="24"/>
          <w:szCs w:val="24"/>
        </w:rPr>
        <w:t xml:space="preserve">segunda parte serão norteadas </w:t>
      </w:r>
      <w:r w:rsidR="00D07E27" w:rsidRPr="00302035">
        <w:rPr>
          <w:rFonts w:ascii="Times New Roman" w:hAnsi="Times New Roman" w:cs="Times New Roman"/>
          <w:sz w:val="24"/>
          <w:szCs w:val="24"/>
        </w:rPr>
        <w:t xml:space="preserve">pelas representações dadas no imaginário de </w:t>
      </w:r>
      <w:r w:rsidR="00320F98" w:rsidRPr="00302035">
        <w:rPr>
          <w:rFonts w:ascii="Times New Roman" w:hAnsi="Times New Roman" w:cs="Times New Roman"/>
          <w:sz w:val="24"/>
          <w:szCs w:val="24"/>
        </w:rPr>
        <w:t>Maria Paula</w:t>
      </w:r>
      <w:r w:rsidR="00D37316" w:rsidRPr="00302035">
        <w:rPr>
          <w:rFonts w:ascii="Times New Roman" w:hAnsi="Times New Roman" w:cs="Times New Roman"/>
          <w:sz w:val="24"/>
          <w:szCs w:val="24"/>
        </w:rPr>
        <w:t>. Elas</w:t>
      </w:r>
      <w:r w:rsidR="00320F98" w:rsidRPr="00302035">
        <w:rPr>
          <w:rFonts w:ascii="Times New Roman" w:hAnsi="Times New Roman" w:cs="Times New Roman"/>
          <w:sz w:val="24"/>
          <w:szCs w:val="24"/>
        </w:rPr>
        <w:t xml:space="preserve"> nos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20F98" w:rsidRPr="00302035">
        <w:rPr>
          <w:rFonts w:ascii="Times New Roman" w:hAnsi="Times New Roman" w:cs="Times New Roman"/>
          <w:sz w:val="24"/>
          <w:szCs w:val="24"/>
        </w:rPr>
        <w:t>induz</w:t>
      </w:r>
      <w:r w:rsidR="00F75648" w:rsidRPr="00302035">
        <w:rPr>
          <w:rFonts w:ascii="Times New Roman" w:hAnsi="Times New Roman" w:cs="Times New Roman"/>
          <w:sz w:val="24"/>
          <w:szCs w:val="24"/>
        </w:rPr>
        <w:t>em</w:t>
      </w:r>
      <w:r w:rsidR="00320F9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37316" w:rsidRPr="00302035">
        <w:rPr>
          <w:rFonts w:ascii="Times New Roman" w:hAnsi="Times New Roman" w:cs="Times New Roman"/>
          <w:sz w:val="24"/>
          <w:szCs w:val="24"/>
        </w:rPr>
        <w:t xml:space="preserve">às </w:t>
      </w:r>
      <w:r w:rsidR="001331D8" w:rsidRPr="00302035">
        <w:rPr>
          <w:rFonts w:ascii="Times New Roman" w:hAnsi="Times New Roman" w:cs="Times New Roman"/>
          <w:sz w:val="24"/>
          <w:szCs w:val="24"/>
        </w:rPr>
        <w:t>aproximações com as representações</w:t>
      </w:r>
      <w:r w:rsidR="00D07E27" w:rsidRPr="00302035">
        <w:rPr>
          <w:rFonts w:ascii="Times New Roman" w:hAnsi="Times New Roman" w:cs="Times New Roman"/>
          <w:sz w:val="24"/>
          <w:szCs w:val="24"/>
        </w:rPr>
        <w:t xml:space="preserve"> sociais concebidas</w:t>
      </w:r>
      <w:r w:rsidR="001331D8" w:rsidRPr="00302035">
        <w:rPr>
          <w:rFonts w:ascii="Times New Roman" w:hAnsi="Times New Roman" w:cs="Times New Roman"/>
          <w:sz w:val="24"/>
          <w:szCs w:val="24"/>
        </w:rPr>
        <w:t xml:space="preserve"> por ela,</w:t>
      </w:r>
      <w:r w:rsidR="00D37316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D07E27" w:rsidRPr="00302035">
        <w:rPr>
          <w:rFonts w:ascii="Times New Roman" w:hAnsi="Times New Roman" w:cs="Times New Roman"/>
          <w:sz w:val="24"/>
          <w:szCs w:val="24"/>
        </w:rPr>
        <w:t xml:space="preserve"> contrapelo</w:t>
      </w:r>
      <w:r w:rsidR="001331D8" w:rsidRPr="00302035">
        <w:rPr>
          <w:rFonts w:ascii="Times New Roman" w:hAnsi="Times New Roman" w:cs="Times New Roman"/>
          <w:sz w:val="24"/>
          <w:szCs w:val="24"/>
        </w:rPr>
        <w:t>,</w:t>
      </w:r>
      <w:r w:rsidR="000E3F90" w:rsidRPr="00302035">
        <w:rPr>
          <w:rFonts w:ascii="Times New Roman" w:hAnsi="Times New Roman" w:cs="Times New Roman"/>
          <w:sz w:val="24"/>
          <w:szCs w:val="24"/>
        </w:rPr>
        <w:t xml:space="preserve"> n</w:t>
      </w:r>
      <w:r w:rsidR="001331D8" w:rsidRPr="00302035">
        <w:rPr>
          <w:rFonts w:ascii="Times New Roman" w:hAnsi="Times New Roman" w:cs="Times New Roman"/>
          <w:sz w:val="24"/>
          <w:szCs w:val="24"/>
        </w:rPr>
        <w:t xml:space="preserve">as vivências </w:t>
      </w:r>
      <w:r w:rsidR="000E3F90" w:rsidRPr="00302035">
        <w:rPr>
          <w:rFonts w:ascii="Times New Roman" w:hAnsi="Times New Roman" w:cs="Times New Roman"/>
          <w:sz w:val="24"/>
          <w:szCs w:val="24"/>
        </w:rPr>
        <w:t xml:space="preserve">e </w:t>
      </w:r>
      <w:r w:rsidR="00CD0D16" w:rsidRPr="00302035">
        <w:rPr>
          <w:rFonts w:ascii="Times New Roman" w:hAnsi="Times New Roman" w:cs="Times New Roman"/>
          <w:sz w:val="24"/>
          <w:szCs w:val="24"/>
        </w:rPr>
        <w:t>no cotidiano social coletivo</w:t>
      </w:r>
      <w:r w:rsidR="001331D8" w:rsidRPr="00302035">
        <w:rPr>
          <w:rFonts w:ascii="Times New Roman" w:hAnsi="Times New Roman" w:cs="Times New Roman"/>
          <w:sz w:val="24"/>
          <w:szCs w:val="24"/>
        </w:rPr>
        <w:t xml:space="preserve"> da Cidade de Goiás após </w:t>
      </w:r>
      <w:r w:rsidR="000E3F90" w:rsidRPr="00302035">
        <w:rPr>
          <w:rFonts w:ascii="Times New Roman" w:hAnsi="Times New Roman" w:cs="Times New Roman"/>
          <w:sz w:val="24"/>
          <w:szCs w:val="24"/>
        </w:rPr>
        <w:t>su</w:t>
      </w:r>
      <w:r w:rsidR="001331D8" w:rsidRPr="00302035">
        <w:rPr>
          <w:rFonts w:ascii="Times New Roman" w:hAnsi="Times New Roman" w:cs="Times New Roman"/>
          <w:sz w:val="24"/>
          <w:szCs w:val="24"/>
        </w:rPr>
        <w:t>a vinda com a família do R</w:t>
      </w:r>
      <w:r w:rsidR="000E3F90" w:rsidRPr="00302035">
        <w:rPr>
          <w:rFonts w:ascii="Times New Roman" w:hAnsi="Times New Roman" w:cs="Times New Roman"/>
          <w:sz w:val="24"/>
          <w:szCs w:val="24"/>
        </w:rPr>
        <w:t>io de Janeiro, em 1896</w:t>
      </w:r>
      <w:r w:rsidR="00A1754F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0E3F90" w:rsidRPr="00302035">
        <w:rPr>
          <w:rFonts w:ascii="Times New Roman" w:hAnsi="Times New Roman" w:cs="Times New Roman"/>
          <w:sz w:val="24"/>
          <w:szCs w:val="24"/>
        </w:rPr>
        <w:t xml:space="preserve">Nesse sentido, </w:t>
      </w:r>
      <w:r w:rsidR="00D37316" w:rsidRPr="00302035">
        <w:rPr>
          <w:rFonts w:ascii="Times New Roman" w:hAnsi="Times New Roman" w:cs="Times New Roman"/>
          <w:sz w:val="24"/>
          <w:szCs w:val="24"/>
        </w:rPr>
        <w:t>a articulação</w:t>
      </w:r>
      <w:r w:rsidR="00BF7E1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37316" w:rsidRPr="00302035">
        <w:rPr>
          <w:rFonts w:ascii="Times New Roman" w:hAnsi="Times New Roman" w:cs="Times New Roman"/>
          <w:sz w:val="24"/>
          <w:szCs w:val="24"/>
        </w:rPr>
        <w:t>d</w:t>
      </w:r>
      <w:r w:rsidR="00BF7E16" w:rsidRPr="00302035">
        <w:rPr>
          <w:rFonts w:ascii="Times New Roman" w:hAnsi="Times New Roman" w:cs="Times New Roman"/>
          <w:sz w:val="24"/>
          <w:szCs w:val="24"/>
        </w:rPr>
        <w:t>o texto com o contexto favorece possibilidades para “as imagens e discursos não sã</w:t>
      </w:r>
      <w:r w:rsidR="0062608B" w:rsidRPr="00302035">
        <w:rPr>
          <w:rFonts w:ascii="Times New Roman" w:hAnsi="Times New Roman" w:cs="Times New Roman"/>
          <w:sz w:val="24"/>
          <w:szCs w:val="24"/>
        </w:rPr>
        <w:t>o exatamente o real</w:t>
      </w:r>
      <w:r w:rsidR="00BF7E16" w:rsidRPr="00302035">
        <w:rPr>
          <w:rFonts w:ascii="Times New Roman" w:hAnsi="Times New Roman" w:cs="Times New Roman"/>
          <w:sz w:val="24"/>
          <w:szCs w:val="24"/>
        </w:rPr>
        <w:t>, enquanto representação do real, o imaginário é s</w:t>
      </w:r>
      <w:r w:rsidR="0062608B" w:rsidRPr="00302035">
        <w:rPr>
          <w:rFonts w:ascii="Times New Roman" w:hAnsi="Times New Roman" w:cs="Times New Roman"/>
          <w:sz w:val="24"/>
          <w:szCs w:val="24"/>
        </w:rPr>
        <w:t xml:space="preserve">empre referência a </w:t>
      </w:r>
      <w:r w:rsidR="00BF7E16" w:rsidRPr="00302035">
        <w:rPr>
          <w:rFonts w:ascii="Times New Roman" w:hAnsi="Times New Roman" w:cs="Times New Roman"/>
          <w:sz w:val="24"/>
          <w:szCs w:val="24"/>
        </w:rPr>
        <w:t>um outro ausente</w:t>
      </w:r>
      <w:r w:rsidR="0062608B" w:rsidRPr="00302035">
        <w:rPr>
          <w:rFonts w:ascii="Times New Roman" w:hAnsi="Times New Roman" w:cs="Times New Roman"/>
          <w:sz w:val="24"/>
          <w:szCs w:val="24"/>
        </w:rPr>
        <w:t>”</w:t>
      </w:r>
      <w:r w:rsidR="00777DD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29"/>
      </w:r>
      <w:r w:rsidR="00D37316" w:rsidRPr="00302035">
        <w:rPr>
          <w:rFonts w:ascii="Times New Roman" w:hAnsi="Times New Roman" w:cs="Times New Roman"/>
          <w:sz w:val="24"/>
          <w:szCs w:val="24"/>
        </w:rPr>
        <w:t>, sendo ess</w:t>
      </w:r>
      <w:r w:rsidR="0062608B" w:rsidRPr="00302035">
        <w:rPr>
          <w:rFonts w:ascii="Times New Roman" w:hAnsi="Times New Roman" w:cs="Times New Roman"/>
          <w:sz w:val="24"/>
          <w:szCs w:val="24"/>
        </w:rPr>
        <w:t>es vazios as brechas para o historiador produzir o discurso histórico.</w:t>
      </w:r>
    </w:p>
    <w:p w:rsidR="00D4069C" w:rsidRPr="00302035" w:rsidRDefault="00A1754F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Por esta</w:t>
      </w:r>
      <w:r w:rsidR="00A92FC1" w:rsidRPr="00302035">
        <w:rPr>
          <w:rFonts w:ascii="Times New Roman" w:hAnsi="Times New Roman" w:cs="Times New Roman"/>
          <w:sz w:val="24"/>
          <w:szCs w:val="24"/>
        </w:rPr>
        <w:t xml:space="preserve"> opção metodológica </w:t>
      </w:r>
      <w:r w:rsidR="001331D8" w:rsidRPr="00302035">
        <w:rPr>
          <w:rFonts w:ascii="Times New Roman" w:hAnsi="Times New Roman" w:cs="Times New Roman"/>
          <w:sz w:val="24"/>
          <w:szCs w:val="24"/>
        </w:rPr>
        <w:t>produziremos</w:t>
      </w:r>
      <w:r w:rsidR="009A1FC6" w:rsidRPr="00302035">
        <w:rPr>
          <w:rFonts w:ascii="Times New Roman" w:hAnsi="Times New Roman" w:cs="Times New Roman"/>
          <w:sz w:val="24"/>
          <w:szCs w:val="24"/>
        </w:rPr>
        <w:t xml:space="preserve"> uma releitura</w:t>
      </w:r>
      <w:r w:rsidR="00A92FC1" w:rsidRPr="00302035">
        <w:rPr>
          <w:rFonts w:ascii="Times New Roman" w:hAnsi="Times New Roman" w:cs="Times New Roman"/>
          <w:sz w:val="24"/>
          <w:szCs w:val="24"/>
        </w:rPr>
        <w:t xml:space="preserve"> verossímil</w:t>
      </w:r>
      <w:r w:rsidR="00D37316" w:rsidRPr="00302035">
        <w:rPr>
          <w:rFonts w:ascii="Times New Roman" w:hAnsi="Times New Roman" w:cs="Times New Roman"/>
          <w:sz w:val="24"/>
          <w:szCs w:val="24"/>
        </w:rPr>
        <w:t xml:space="preserve"> na</w:t>
      </w:r>
      <w:r w:rsidR="0083099D" w:rsidRPr="00302035">
        <w:rPr>
          <w:rFonts w:ascii="Times New Roman" w:hAnsi="Times New Roman" w:cs="Times New Roman"/>
          <w:sz w:val="24"/>
          <w:szCs w:val="24"/>
        </w:rPr>
        <w:t xml:space="preserve"> qual o</w:t>
      </w:r>
      <w:r w:rsidR="00DD4B92" w:rsidRPr="00302035">
        <w:rPr>
          <w:rFonts w:ascii="Times New Roman" w:hAnsi="Times New Roman" w:cs="Times New Roman"/>
          <w:sz w:val="24"/>
          <w:szCs w:val="24"/>
        </w:rPr>
        <w:t xml:space="preserve"> fazer</w:t>
      </w:r>
      <w:r w:rsidR="001331D8" w:rsidRPr="00302035">
        <w:rPr>
          <w:rFonts w:ascii="Times New Roman" w:hAnsi="Times New Roman" w:cs="Times New Roman"/>
          <w:sz w:val="24"/>
          <w:szCs w:val="24"/>
        </w:rPr>
        <w:t xml:space="preserve"> social e</w:t>
      </w:r>
      <w:r w:rsidR="00DD4B92" w:rsidRPr="00302035">
        <w:rPr>
          <w:rFonts w:ascii="Times New Roman" w:hAnsi="Times New Roman" w:cs="Times New Roman"/>
          <w:sz w:val="24"/>
          <w:szCs w:val="24"/>
        </w:rPr>
        <w:t xml:space="preserve"> racional</w:t>
      </w:r>
      <w:r w:rsidR="0062608B" w:rsidRPr="00302035">
        <w:rPr>
          <w:rFonts w:ascii="Times New Roman" w:hAnsi="Times New Roman" w:cs="Times New Roman"/>
          <w:sz w:val="24"/>
          <w:szCs w:val="24"/>
        </w:rPr>
        <w:t xml:space="preserve"> regula</w:t>
      </w:r>
      <w:r w:rsidR="001331D8" w:rsidRPr="00302035">
        <w:rPr>
          <w:rFonts w:ascii="Times New Roman" w:hAnsi="Times New Roman" w:cs="Times New Roman"/>
          <w:sz w:val="24"/>
          <w:szCs w:val="24"/>
        </w:rPr>
        <w:t xml:space="preserve"> encontro</w:t>
      </w:r>
      <w:r w:rsidR="0062608B" w:rsidRPr="00302035">
        <w:rPr>
          <w:rFonts w:ascii="Times New Roman" w:hAnsi="Times New Roman" w:cs="Times New Roman"/>
          <w:sz w:val="24"/>
          <w:szCs w:val="24"/>
        </w:rPr>
        <w:t>s</w:t>
      </w:r>
      <w:r w:rsidR="001331D8" w:rsidRPr="00302035">
        <w:rPr>
          <w:rFonts w:ascii="Times New Roman" w:hAnsi="Times New Roman" w:cs="Times New Roman"/>
          <w:sz w:val="24"/>
          <w:szCs w:val="24"/>
        </w:rPr>
        <w:t xml:space="preserve"> com o passado</w:t>
      </w:r>
      <w:r w:rsidR="00A92FC1" w:rsidRPr="00302035">
        <w:rPr>
          <w:rFonts w:ascii="Times New Roman" w:hAnsi="Times New Roman" w:cs="Times New Roman"/>
          <w:sz w:val="24"/>
          <w:szCs w:val="24"/>
        </w:rPr>
        <w:t xml:space="preserve">, com as práticas, com </w:t>
      </w:r>
      <w:r w:rsidR="00D37316"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="00A92FC1" w:rsidRPr="00302035">
        <w:rPr>
          <w:rFonts w:ascii="Times New Roman" w:hAnsi="Times New Roman" w:cs="Times New Roman"/>
          <w:i/>
          <w:sz w:val="24"/>
          <w:szCs w:val="24"/>
        </w:rPr>
        <w:t>eu</w:t>
      </w:r>
      <w:r w:rsidR="00A92FC1" w:rsidRPr="00302035">
        <w:rPr>
          <w:rFonts w:ascii="Times New Roman" w:hAnsi="Times New Roman" w:cs="Times New Roman"/>
          <w:sz w:val="24"/>
          <w:szCs w:val="24"/>
        </w:rPr>
        <w:t xml:space="preserve"> mesmo</w:t>
      </w:r>
      <w:r w:rsidR="00DD4B92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0E3F90" w:rsidRPr="00302035">
        <w:rPr>
          <w:rFonts w:ascii="Times New Roman" w:hAnsi="Times New Roman" w:cs="Times New Roman"/>
          <w:sz w:val="24"/>
          <w:szCs w:val="24"/>
        </w:rPr>
        <w:t>embora interpretá-las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E3F90" w:rsidRPr="00302035">
        <w:rPr>
          <w:rFonts w:ascii="Times New Roman" w:hAnsi="Times New Roman" w:cs="Times New Roman"/>
          <w:sz w:val="24"/>
          <w:szCs w:val="24"/>
        </w:rPr>
        <w:t xml:space="preserve">requer </w:t>
      </w:r>
      <w:r w:rsidR="0062608B" w:rsidRPr="00302035">
        <w:rPr>
          <w:rFonts w:ascii="Times New Roman" w:hAnsi="Times New Roman" w:cs="Times New Roman"/>
          <w:sz w:val="24"/>
          <w:szCs w:val="24"/>
        </w:rPr>
        <w:t xml:space="preserve">caminhos de </w:t>
      </w:r>
      <w:r w:rsidR="000E3F90" w:rsidRPr="00302035">
        <w:rPr>
          <w:rFonts w:ascii="Times New Roman" w:hAnsi="Times New Roman" w:cs="Times New Roman"/>
          <w:sz w:val="24"/>
          <w:szCs w:val="24"/>
        </w:rPr>
        <w:t>maior rigor</w:t>
      </w:r>
      <w:r w:rsidR="006B67BD" w:rsidRPr="00302035">
        <w:rPr>
          <w:rFonts w:ascii="Times New Roman" w:hAnsi="Times New Roman" w:cs="Times New Roman"/>
          <w:sz w:val="24"/>
          <w:szCs w:val="24"/>
        </w:rPr>
        <w:t>:</w:t>
      </w:r>
    </w:p>
    <w:p w:rsidR="006B67BD" w:rsidRPr="00302035" w:rsidRDefault="006B67BD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7233FA" w:rsidRPr="005D5381" w:rsidRDefault="007233FA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O fluxo da informação e a produção do saber pela pesquisa são, por princípio</w:t>
      </w:r>
      <w:r w:rsidR="00F75648" w:rsidRPr="005D5381">
        <w:rPr>
          <w:rFonts w:ascii="Times New Roman" w:hAnsi="Times New Roman" w:cs="Times New Roman"/>
          <w:sz w:val="20"/>
          <w:szCs w:val="20"/>
        </w:rPr>
        <w:t>,</w:t>
      </w:r>
      <w:r w:rsidRPr="005D5381">
        <w:rPr>
          <w:rFonts w:ascii="Times New Roman" w:hAnsi="Times New Roman" w:cs="Times New Roman"/>
          <w:sz w:val="20"/>
          <w:szCs w:val="20"/>
        </w:rPr>
        <w:t xml:space="preserve"> definidos pelas perspectivas determinantes da atribuição de sentido, com as quais o pesquisador vai as fontes. A pesquisa é o trabalho de responder as perguntas históricas. Ela transmuta o empírico e o teórico em histórias concretas</w:t>
      </w:r>
      <w:r w:rsidR="00E726EF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30"/>
      </w:r>
      <w:r w:rsidR="00E726EF" w:rsidRPr="005D5381">
        <w:rPr>
          <w:rFonts w:ascii="Times New Roman" w:hAnsi="Times New Roman" w:cs="Times New Roman"/>
          <w:sz w:val="20"/>
          <w:szCs w:val="20"/>
        </w:rPr>
        <w:t>.</w:t>
      </w:r>
    </w:p>
    <w:p w:rsidR="009717CB" w:rsidRPr="00302035" w:rsidRDefault="009717CB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8B4394" w:rsidRPr="00302035" w:rsidRDefault="0083099D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Conforme já mencionamos, </w:t>
      </w:r>
      <w:r w:rsidR="00DD4B92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DD4B92" w:rsidRPr="00302035">
        <w:rPr>
          <w:rFonts w:ascii="Times New Roman" w:hAnsi="Times New Roman" w:cs="Times New Roman"/>
          <w:sz w:val="24"/>
          <w:szCs w:val="24"/>
        </w:rPr>
        <w:t xml:space="preserve"> foi publicado </w:t>
      </w:r>
      <w:r w:rsidR="00165D36" w:rsidRPr="00302035">
        <w:rPr>
          <w:rFonts w:ascii="Times New Roman" w:hAnsi="Times New Roman" w:cs="Times New Roman"/>
          <w:sz w:val="24"/>
          <w:szCs w:val="24"/>
        </w:rPr>
        <w:t>em 1966, todavia se trata</w:t>
      </w:r>
      <w:r w:rsidR="00932CF7" w:rsidRPr="00302035">
        <w:rPr>
          <w:rFonts w:ascii="Times New Roman" w:hAnsi="Times New Roman" w:cs="Times New Roman"/>
          <w:sz w:val="24"/>
          <w:szCs w:val="24"/>
        </w:rPr>
        <w:t>, a nosso ver</w:t>
      </w:r>
      <w:r w:rsidR="00C6267E" w:rsidRPr="00302035">
        <w:rPr>
          <w:rFonts w:ascii="Times New Roman" w:hAnsi="Times New Roman" w:cs="Times New Roman"/>
          <w:sz w:val="24"/>
          <w:szCs w:val="24"/>
        </w:rPr>
        <w:t>,</w:t>
      </w:r>
      <w:r w:rsidR="00165D36" w:rsidRPr="00302035">
        <w:rPr>
          <w:rFonts w:ascii="Times New Roman" w:hAnsi="Times New Roman" w:cs="Times New Roman"/>
          <w:sz w:val="24"/>
          <w:szCs w:val="24"/>
        </w:rPr>
        <w:t xml:space="preserve"> de </w:t>
      </w:r>
      <w:r w:rsidR="00932CF7" w:rsidRPr="00302035">
        <w:rPr>
          <w:rFonts w:ascii="Times New Roman" w:hAnsi="Times New Roman" w:cs="Times New Roman"/>
          <w:sz w:val="24"/>
          <w:szCs w:val="24"/>
        </w:rPr>
        <w:t xml:space="preserve">intersecções entre as </w:t>
      </w:r>
      <w:r w:rsidR="00165D36" w:rsidRPr="00302035">
        <w:rPr>
          <w:rFonts w:ascii="Times New Roman" w:hAnsi="Times New Roman" w:cs="Times New Roman"/>
          <w:sz w:val="24"/>
          <w:szCs w:val="24"/>
        </w:rPr>
        <w:t xml:space="preserve">memórias da infância </w:t>
      </w:r>
      <w:r w:rsidR="00932CF7" w:rsidRPr="00302035">
        <w:rPr>
          <w:rFonts w:ascii="Times New Roman" w:hAnsi="Times New Roman" w:cs="Times New Roman"/>
          <w:sz w:val="24"/>
          <w:szCs w:val="24"/>
        </w:rPr>
        <w:t xml:space="preserve">e </w:t>
      </w:r>
      <w:r w:rsidR="00165D36" w:rsidRPr="00302035">
        <w:rPr>
          <w:rFonts w:ascii="Times New Roman" w:hAnsi="Times New Roman" w:cs="Times New Roman"/>
          <w:sz w:val="24"/>
          <w:szCs w:val="24"/>
        </w:rPr>
        <w:t>da juventude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66F28" w:rsidRPr="00302035">
        <w:rPr>
          <w:rFonts w:ascii="Times New Roman" w:hAnsi="Times New Roman" w:cs="Times New Roman"/>
          <w:sz w:val="24"/>
          <w:szCs w:val="24"/>
        </w:rPr>
        <w:t>que a autora vivera na cidade de Goiás.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932CF7" w:rsidRPr="00302035">
        <w:rPr>
          <w:rFonts w:ascii="Times New Roman" w:hAnsi="Times New Roman" w:cs="Times New Roman"/>
          <w:sz w:val="24"/>
          <w:szCs w:val="24"/>
        </w:rPr>
        <w:t xml:space="preserve"> ficcionalidade artística desta produção literária </w:t>
      </w:r>
      <w:r w:rsidR="00931344" w:rsidRPr="00302035">
        <w:rPr>
          <w:rFonts w:ascii="Times New Roman" w:hAnsi="Times New Roman" w:cs="Times New Roman"/>
          <w:sz w:val="24"/>
          <w:szCs w:val="24"/>
        </w:rPr>
        <w:t>não</w:t>
      </w:r>
      <w:r w:rsidR="00AD275E" w:rsidRPr="00302035">
        <w:rPr>
          <w:rFonts w:ascii="Times New Roman" w:hAnsi="Times New Roman" w:cs="Times New Roman"/>
          <w:sz w:val="24"/>
          <w:szCs w:val="24"/>
        </w:rPr>
        <w:t xml:space="preserve"> detalha pistas para esta </w:t>
      </w:r>
      <w:r w:rsidR="001C1313" w:rsidRPr="00302035">
        <w:rPr>
          <w:rFonts w:ascii="Times New Roman" w:hAnsi="Times New Roman" w:cs="Times New Roman"/>
          <w:sz w:val="24"/>
          <w:szCs w:val="24"/>
        </w:rPr>
        <w:t>constatação</w:t>
      </w:r>
      <w:r w:rsidR="00595494" w:rsidRPr="00302035">
        <w:rPr>
          <w:rFonts w:ascii="Times New Roman" w:hAnsi="Times New Roman" w:cs="Times New Roman"/>
          <w:sz w:val="24"/>
          <w:szCs w:val="24"/>
        </w:rPr>
        <w:t>. Sua</w:t>
      </w:r>
      <w:r w:rsidR="00F66F28" w:rsidRPr="00302035">
        <w:rPr>
          <w:rFonts w:ascii="Times New Roman" w:hAnsi="Times New Roman" w:cs="Times New Roman"/>
          <w:sz w:val="24"/>
          <w:szCs w:val="24"/>
        </w:rPr>
        <w:t>s</w:t>
      </w:r>
      <w:r w:rsidR="00595494" w:rsidRPr="00302035">
        <w:rPr>
          <w:rFonts w:ascii="Times New Roman" w:hAnsi="Times New Roman" w:cs="Times New Roman"/>
          <w:sz w:val="24"/>
          <w:szCs w:val="24"/>
        </w:rPr>
        <w:t xml:space="preserve"> temáticas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 localiza</w:t>
      </w:r>
      <w:r w:rsidR="00F66F28" w:rsidRPr="00302035">
        <w:rPr>
          <w:rFonts w:ascii="Times New Roman" w:hAnsi="Times New Roman" w:cs="Times New Roman"/>
          <w:sz w:val="24"/>
          <w:szCs w:val="24"/>
        </w:rPr>
        <w:t>m</w:t>
      </w:r>
      <w:r w:rsidR="00931344" w:rsidRPr="00302035">
        <w:rPr>
          <w:rFonts w:ascii="Times New Roman" w:hAnsi="Times New Roman" w:cs="Times New Roman"/>
          <w:sz w:val="24"/>
          <w:szCs w:val="24"/>
        </w:rPr>
        <w:t>-se</w:t>
      </w:r>
      <w:r w:rsidR="00F66F28" w:rsidRPr="00302035">
        <w:rPr>
          <w:rFonts w:ascii="Times New Roman" w:hAnsi="Times New Roman" w:cs="Times New Roman"/>
          <w:sz w:val="24"/>
          <w:szCs w:val="24"/>
        </w:rPr>
        <w:t xml:space="preserve"> neste </w:t>
      </w:r>
      <w:r w:rsidR="00595494" w:rsidRPr="00302035">
        <w:rPr>
          <w:rFonts w:ascii="Times New Roman" w:hAnsi="Times New Roman" w:cs="Times New Roman"/>
          <w:sz w:val="24"/>
          <w:szCs w:val="24"/>
        </w:rPr>
        <w:t>cotidiano social</w:t>
      </w:r>
      <w:r w:rsidR="001675CB" w:rsidRPr="00302035">
        <w:rPr>
          <w:rFonts w:ascii="Times New Roman" w:hAnsi="Times New Roman" w:cs="Times New Roman"/>
          <w:sz w:val="24"/>
          <w:szCs w:val="24"/>
        </w:rPr>
        <w:t>,</w:t>
      </w:r>
      <w:r w:rsidR="005954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66F28" w:rsidRPr="00302035">
        <w:rPr>
          <w:rFonts w:ascii="Times New Roman" w:hAnsi="Times New Roman" w:cs="Times New Roman"/>
          <w:sz w:val="24"/>
          <w:szCs w:val="24"/>
        </w:rPr>
        <w:t>regadas pelo gênero</w:t>
      </w:r>
      <w:r w:rsidR="00595494" w:rsidRPr="00302035">
        <w:rPr>
          <w:rFonts w:ascii="Times New Roman" w:hAnsi="Times New Roman" w:cs="Times New Roman"/>
          <w:sz w:val="24"/>
          <w:szCs w:val="24"/>
        </w:rPr>
        <w:t xml:space="preserve"> realista </w:t>
      </w:r>
      <w:r w:rsidR="00F66F28" w:rsidRPr="00302035">
        <w:rPr>
          <w:rFonts w:ascii="Times New Roman" w:hAnsi="Times New Roman" w:cs="Times New Roman"/>
          <w:sz w:val="24"/>
          <w:szCs w:val="24"/>
        </w:rPr>
        <w:t>ao escancarar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66F28" w:rsidRPr="00302035">
        <w:rPr>
          <w:rFonts w:ascii="Times New Roman" w:hAnsi="Times New Roman" w:cs="Times New Roman"/>
          <w:sz w:val="24"/>
          <w:szCs w:val="24"/>
        </w:rPr>
        <w:t xml:space="preserve">fatos da </w:t>
      </w:r>
      <w:r w:rsidR="001C1313" w:rsidRPr="00302035">
        <w:rPr>
          <w:rFonts w:ascii="Times New Roman" w:hAnsi="Times New Roman" w:cs="Times New Roman"/>
          <w:sz w:val="24"/>
          <w:szCs w:val="24"/>
        </w:rPr>
        <w:t>vida</w:t>
      </w:r>
      <w:r w:rsidR="00D10D36" w:rsidRPr="00302035">
        <w:rPr>
          <w:rFonts w:ascii="Times New Roman" w:hAnsi="Times New Roman" w:cs="Times New Roman"/>
          <w:sz w:val="24"/>
          <w:szCs w:val="24"/>
        </w:rPr>
        <w:t xml:space="preserve"> pública e privada deste lugarejo no “sertão”</w:t>
      </w:r>
      <w:r w:rsidR="001675CB" w:rsidRPr="00302035">
        <w:rPr>
          <w:rFonts w:ascii="Times New Roman" w:hAnsi="Times New Roman" w:cs="Times New Roman"/>
          <w:sz w:val="24"/>
          <w:szCs w:val="24"/>
        </w:rPr>
        <w:t>. Sugere</w:t>
      </w:r>
      <w:r w:rsidR="00595494" w:rsidRPr="00302035">
        <w:rPr>
          <w:rFonts w:ascii="Times New Roman" w:hAnsi="Times New Roman" w:cs="Times New Roman"/>
          <w:sz w:val="24"/>
          <w:szCs w:val="24"/>
        </w:rPr>
        <w:t>-nos</w:t>
      </w:r>
      <w:r w:rsidR="00112D61" w:rsidRPr="00302035">
        <w:rPr>
          <w:rFonts w:ascii="Times New Roman" w:hAnsi="Times New Roman" w:cs="Times New Roman"/>
          <w:sz w:val="24"/>
          <w:szCs w:val="24"/>
        </w:rPr>
        <w:t xml:space="preserve">, mais uma vez, abordagens </w:t>
      </w:r>
      <w:r w:rsidR="00602EA8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="00595494" w:rsidRPr="00302035">
        <w:rPr>
          <w:rFonts w:ascii="Times New Roman" w:hAnsi="Times New Roman" w:cs="Times New Roman"/>
          <w:sz w:val="24"/>
          <w:szCs w:val="24"/>
        </w:rPr>
        <w:t xml:space="preserve">um </w:t>
      </w:r>
      <w:r w:rsidR="00D10D36" w:rsidRPr="00302035">
        <w:rPr>
          <w:rFonts w:ascii="Times New Roman" w:hAnsi="Times New Roman" w:cs="Times New Roman"/>
          <w:sz w:val="24"/>
          <w:szCs w:val="24"/>
        </w:rPr>
        <w:t>lugar</w:t>
      </w:r>
      <w:r w:rsidR="00A14338" w:rsidRPr="00302035">
        <w:rPr>
          <w:rFonts w:ascii="Times New Roman" w:hAnsi="Times New Roman" w:cs="Times New Roman"/>
          <w:sz w:val="24"/>
          <w:szCs w:val="24"/>
        </w:rPr>
        <w:t xml:space="preserve"> situado em seu campo</w:t>
      </w:r>
      <w:r w:rsidR="00D10D36" w:rsidRPr="00302035">
        <w:rPr>
          <w:rFonts w:ascii="Times New Roman" w:hAnsi="Times New Roman" w:cs="Times New Roman"/>
          <w:sz w:val="24"/>
          <w:szCs w:val="24"/>
        </w:rPr>
        <w:t xml:space="preserve"> mnemônico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4B92" w:rsidRPr="00302035" w:rsidRDefault="00CE15C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931344" w:rsidRPr="00302035">
        <w:rPr>
          <w:rFonts w:ascii="Times New Roman" w:hAnsi="Times New Roman" w:cs="Times New Roman"/>
          <w:sz w:val="24"/>
          <w:szCs w:val="24"/>
        </w:rPr>
        <w:t>m páginas anteriores</w:t>
      </w:r>
      <w:r w:rsidR="001675CB" w:rsidRPr="00302035">
        <w:rPr>
          <w:rFonts w:ascii="Times New Roman" w:hAnsi="Times New Roman" w:cs="Times New Roman"/>
          <w:sz w:val="24"/>
          <w:szCs w:val="24"/>
        </w:rPr>
        <w:t>,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 mencionamos o lugar social do casal Sebastião Fleury Curado e sua esposa</w:t>
      </w:r>
      <w:r w:rsidR="006E3C90" w:rsidRPr="00302035">
        <w:rPr>
          <w:rFonts w:ascii="Times New Roman" w:hAnsi="Times New Roman" w:cs="Times New Roman"/>
          <w:sz w:val="24"/>
          <w:szCs w:val="24"/>
        </w:rPr>
        <w:t>,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 D. Augusta de F</w:t>
      </w:r>
      <w:r w:rsidR="00F75648" w:rsidRPr="00302035">
        <w:rPr>
          <w:rFonts w:ascii="Times New Roman" w:hAnsi="Times New Roman" w:cs="Times New Roman"/>
          <w:sz w:val="24"/>
          <w:szCs w:val="24"/>
        </w:rPr>
        <w:t>aro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 Fleu</w:t>
      </w:r>
      <w:r w:rsidR="00746617" w:rsidRPr="00302035">
        <w:rPr>
          <w:rFonts w:ascii="Times New Roman" w:hAnsi="Times New Roman" w:cs="Times New Roman"/>
          <w:sz w:val="24"/>
          <w:szCs w:val="24"/>
        </w:rPr>
        <w:t>ry Curado entre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D275E" w:rsidRPr="00302035">
        <w:rPr>
          <w:rFonts w:ascii="Times New Roman" w:hAnsi="Times New Roman" w:cs="Times New Roman"/>
          <w:sz w:val="24"/>
          <w:szCs w:val="24"/>
        </w:rPr>
        <w:t>as elites. P</w:t>
      </w:r>
      <w:r w:rsidR="00931344" w:rsidRPr="00302035">
        <w:rPr>
          <w:rFonts w:ascii="Times New Roman" w:hAnsi="Times New Roman" w:cs="Times New Roman"/>
          <w:sz w:val="24"/>
          <w:szCs w:val="24"/>
        </w:rPr>
        <w:t>ortanto</w:t>
      </w:r>
      <w:r w:rsidR="00F75648" w:rsidRPr="00302035">
        <w:rPr>
          <w:rFonts w:ascii="Times New Roman" w:hAnsi="Times New Roman" w:cs="Times New Roman"/>
          <w:sz w:val="24"/>
          <w:szCs w:val="24"/>
        </w:rPr>
        <w:t>,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 as memórias </w:t>
      </w:r>
      <w:r w:rsidR="00E76DBD" w:rsidRPr="00302035">
        <w:rPr>
          <w:rFonts w:ascii="Times New Roman" w:hAnsi="Times New Roman" w:cs="Times New Roman"/>
          <w:sz w:val="24"/>
          <w:szCs w:val="24"/>
        </w:rPr>
        <w:t>de</w:t>
      </w:r>
      <w:r w:rsidR="004816D0" w:rsidRPr="00302035">
        <w:rPr>
          <w:rFonts w:ascii="Times New Roman" w:hAnsi="Times New Roman" w:cs="Times New Roman"/>
          <w:sz w:val="24"/>
          <w:szCs w:val="24"/>
        </w:rPr>
        <w:t xml:space="preserve"> Maria </w:t>
      </w:r>
      <w:r w:rsidR="002B6ADF" w:rsidRPr="00302035">
        <w:rPr>
          <w:rFonts w:ascii="Times New Roman" w:hAnsi="Times New Roman" w:cs="Times New Roman"/>
          <w:sz w:val="24"/>
          <w:szCs w:val="24"/>
        </w:rPr>
        <w:t>Paula construíram-se nas vivências</w:t>
      </w:r>
      <w:r w:rsidR="00931344" w:rsidRPr="00302035">
        <w:rPr>
          <w:rFonts w:ascii="Times New Roman" w:hAnsi="Times New Roman" w:cs="Times New Roman"/>
          <w:sz w:val="24"/>
          <w:szCs w:val="24"/>
        </w:rPr>
        <w:t>, apesar do certo “</w:t>
      </w:r>
      <w:r w:rsidR="00AD275E" w:rsidRPr="00302035">
        <w:rPr>
          <w:rFonts w:ascii="Times New Roman" w:hAnsi="Times New Roman" w:cs="Times New Roman"/>
          <w:sz w:val="24"/>
          <w:szCs w:val="24"/>
        </w:rPr>
        <w:t>iso</w:t>
      </w:r>
      <w:r w:rsidR="00746617" w:rsidRPr="00302035">
        <w:rPr>
          <w:rFonts w:ascii="Times New Roman" w:hAnsi="Times New Roman" w:cs="Times New Roman"/>
          <w:sz w:val="24"/>
          <w:szCs w:val="24"/>
        </w:rPr>
        <w:t xml:space="preserve">lamento” praticado pela </w:t>
      </w:r>
      <w:r w:rsidR="00AD275E" w:rsidRPr="00302035">
        <w:rPr>
          <w:rFonts w:ascii="Times New Roman" w:hAnsi="Times New Roman" w:cs="Times New Roman"/>
          <w:sz w:val="24"/>
          <w:szCs w:val="24"/>
        </w:rPr>
        <w:t>educação maternal</w:t>
      </w:r>
      <w:r w:rsidR="002B6ADF" w:rsidRPr="00302035">
        <w:rPr>
          <w:rFonts w:ascii="Times New Roman" w:hAnsi="Times New Roman" w:cs="Times New Roman"/>
          <w:sz w:val="24"/>
          <w:szCs w:val="24"/>
        </w:rPr>
        <w:t>, neste</w:t>
      </w:r>
      <w:r w:rsidR="00931344" w:rsidRPr="00302035">
        <w:rPr>
          <w:rFonts w:ascii="Times New Roman" w:hAnsi="Times New Roman" w:cs="Times New Roman"/>
          <w:sz w:val="24"/>
          <w:szCs w:val="24"/>
        </w:rPr>
        <w:t xml:space="preserve"> universo</w:t>
      </w:r>
      <w:r w:rsidR="008B4394" w:rsidRPr="00302035">
        <w:rPr>
          <w:rFonts w:ascii="Times New Roman" w:hAnsi="Times New Roman" w:cs="Times New Roman"/>
          <w:sz w:val="24"/>
          <w:szCs w:val="24"/>
        </w:rPr>
        <w:t xml:space="preserve"> comum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B6ADF" w:rsidRPr="00302035">
        <w:rPr>
          <w:rFonts w:ascii="Times New Roman" w:hAnsi="Times New Roman" w:cs="Times New Roman"/>
          <w:sz w:val="24"/>
          <w:szCs w:val="24"/>
        </w:rPr>
        <w:t>baseado</w:t>
      </w:r>
      <w:r w:rsidR="00746617" w:rsidRPr="00302035">
        <w:rPr>
          <w:rFonts w:ascii="Times New Roman" w:hAnsi="Times New Roman" w:cs="Times New Roman"/>
          <w:sz w:val="24"/>
          <w:szCs w:val="24"/>
        </w:rPr>
        <w:t xml:space="preserve"> em constantes</w:t>
      </w:r>
      <w:r w:rsidR="00F7564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46617" w:rsidRPr="00302035">
        <w:rPr>
          <w:rFonts w:ascii="Times New Roman" w:hAnsi="Times New Roman" w:cs="Times New Roman"/>
          <w:sz w:val="24"/>
          <w:szCs w:val="24"/>
        </w:rPr>
        <w:t>estranhamentos</w:t>
      </w:r>
      <w:r w:rsidR="00AD275E" w:rsidRPr="00302035">
        <w:rPr>
          <w:rFonts w:ascii="Times New Roman" w:hAnsi="Times New Roman" w:cs="Times New Roman"/>
          <w:sz w:val="24"/>
          <w:szCs w:val="24"/>
        </w:rPr>
        <w:t xml:space="preserve"> co</w:t>
      </w:r>
      <w:r w:rsidR="00C76FC5" w:rsidRPr="00302035">
        <w:rPr>
          <w:rFonts w:ascii="Times New Roman" w:hAnsi="Times New Roman" w:cs="Times New Roman"/>
          <w:sz w:val="24"/>
          <w:szCs w:val="24"/>
        </w:rPr>
        <w:t>m a cultura praticada localmente. Presumimos</w:t>
      </w:r>
      <w:r w:rsidR="00F75648" w:rsidRPr="00302035">
        <w:rPr>
          <w:rFonts w:ascii="Times New Roman" w:hAnsi="Times New Roman" w:cs="Times New Roman"/>
          <w:sz w:val="24"/>
          <w:szCs w:val="24"/>
        </w:rPr>
        <w:t>,</w:t>
      </w:r>
      <w:r w:rsidR="00746617" w:rsidRPr="00302035">
        <w:rPr>
          <w:rFonts w:ascii="Times New Roman" w:hAnsi="Times New Roman" w:cs="Times New Roman"/>
          <w:sz w:val="24"/>
          <w:szCs w:val="24"/>
        </w:rPr>
        <w:t xml:space="preserve"> assim,</w:t>
      </w:r>
      <w:r w:rsidR="00C76FC5" w:rsidRPr="00302035">
        <w:rPr>
          <w:rFonts w:ascii="Times New Roman" w:hAnsi="Times New Roman" w:cs="Times New Roman"/>
          <w:sz w:val="24"/>
          <w:szCs w:val="24"/>
        </w:rPr>
        <w:t xml:space="preserve"> que a </w:t>
      </w:r>
      <w:r w:rsidR="002B6ADF" w:rsidRPr="00302035">
        <w:rPr>
          <w:rFonts w:ascii="Times New Roman" w:hAnsi="Times New Roman" w:cs="Times New Roman"/>
          <w:sz w:val="24"/>
          <w:szCs w:val="24"/>
        </w:rPr>
        <w:t>v</w:t>
      </w:r>
      <w:r w:rsidR="00C76FC5" w:rsidRPr="00302035">
        <w:rPr>
          <w:rFonts w:ascii="Times New Roman" w:hAnsi="Times New Roman" w:cs="Times New Roman"/>
          <w:sz w:val="24"/>
          <w:szCs w:val="24"/>
        </w:rPr>
        <w:t>eia literária pode ser entendida</w:t>
      </w:r>
      <w:r w:rsidR="002B6ADF" w:rsidRPr="00302035">
        <w:rPr>
          <w:rFonts w:ascii="Times New Roman" w:hAnsi="Times New Roman" w:cs="Times New Roman"/>
          <w:sz w:val="24"/>
          <w:szCs w:val="24"/>
        </w:rPr>
        <w:t xml:space="preserve"> co</w:t>
      </w:r>
      <w:r w:rsidR="00C76FC5" w:rsidRPr="00302035">
        <w:rPr>
          <w:rFonts w:ascii="Times New Roman" w:hAnsi="Times New Roman" w:cs="Times New Roman"/>
          <w:sz w:val="24"/>
          <w:szCs w:val="24"/>
        </w:rPr>
        <w:t>mo um ambiente para</w:t>
      </w:r>
      <w:r w:rsidR="002B6ADF" w:rsidRPr="00302035">
        <w:rPr>
          <w:rFonts w:ascii="Times New Roman" w:hAnsi="Times New Roman" w:cs="Times New Roman"/>
          <w:sz w:val="24"/>
          <w:szCs w:val="24"/>
        </w:rPr>
        <w:t xml:space="preserve"> extravasar </w:t>
      </w:r>
      <w:r w:rsidR="00C76FC5" w:rsidRPr="00302035">
        <w:rPr>
          <w:rFonts w:ascii="Times New Roman" w:hAnsi="Times New Roman" w:cs="Times New Roman"/>
          <w:sz w:val="24"/>
          <w:szCs w:val="24"/>
        </w:rPr>
        <w:t>suas subjetividades ao representar o pass</w:t>
      </w:r>
      <w:r w:rsidR="008B4340" w:rsidRPr="00302035">
        <w:rPr>
          <w:rFonts w:ascii="Times New Roman" w:hAnsi="Times New Roman" w:cs="Times New Roman"/>
          <w:sz w:val="24"/>
          <w:szCs w:val="24"/>
        </w:rPr>
        <w:t>ado do seu próprio mundo da vida</w:t>
      </w:r>
      <w:r w:rsidR="00746617" w:rsidRPr="00302035">
        <w:rPr>
          <w:rFonts w:ascii="Times New Roman" w:hAnsi="Times New Roman" w:cs="Times New Roman"/>
          <w:sz w:val="24"/>
          <w:szCs w:val="24"/>
        </w:rPr>
        <w:t>.</w:t>
      </w:r>
    </w:p>
    <w:p w:rsidR="00E76DBD" w:rsidRPr="00302035" w:rsidRDefault="00F75648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As culturas da leitura, do letramento, da música, das artes, muito cedo acompanharam</w:t>
      </w:r>
      <w:r w:rsidR="00E76DBD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26097" w:rsidRPr="00302035">
        <w:rPr>
          <w:rFonts w:ascii="Times New Roman" w:hAnsi="Times New Roman" w:cs="Times New Roman"/>
          <w:sz w:val="24"/>
          <w:szCs w:val="24"/>
        </w:rPr>
        <w:t>ess</w:t>
      </w:r>
      <w:r w:rsidR="004D6E3F" w:rsidRPr="00302035">
        <w:rPr>
          <w:rFonts w:ascii="Times New Roman" w:hAnsi="Times New Roman" w:cs="Times New Roman"/>
          <w:sz w:val="24"/>
          <w:szCs w:val="24"/>
        </w:rPr>
        <w:t>a</w:t>
      </w:r>
      <w:r w:rsidR="00E76DBD" w:rsidRPr="00302035">
        <w:rPr>
          <w:rFonts w:ascii="Times New Roman" w:hAnsi="Times New Roman" w:cs="Times New Roman"/>
          <w:sz w:val="24"/>
          <w:szCs w:val="24"/>
        </w:rPr>
        <w:t xml:space="preserve"> autora. Ainda no diário de sua mãe, por mais de uma </w:t>
      </w:r>
      <w:r w:rsidR="00926097" w:rsidRPr="00302035">
        <w:rPr>
          <w:rFonts w:ascii="Times New Roman" w:hAnsi="Times New Roman" w:cs="Times New Roman"/>
          <w:sz w:val="24"/>
          <w:szCs w:val="24"/>
        </w:rPr>
        <w:t>vez, encontramos fragmentos dess</w:t>
      </w:r>
      <w:r w:rsidR="00E76DBD" w:rsidRPr="00302035">
        <w:rPr>
          <w:rFonts w:ascii="Times New Roman" w:hAnsi="Times New Roman" w:cs="Times New Roman"/>
          <w:sz w:val="24"/>
          <w:szCs w:val="24"/>
        </w:rPr>
        <w:t>es saberes autônomos da protagonista</w:t>
      </w:r>
      <w:r w:rsidR="00926097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023DAB" w:rsidRPr="00302035">
        <w:rPr>
          <w:rFonts w:ascii="Times New Roman" w:hAnsi="Times New Roman" w:cs="Times New Roman"/>
          <w:sz w:val="24"/>
          <w:szCs w:val="24"/>
        </w:rPr>
        <w:t xml:space="preserve"> afirma,</w:t>
      </w:r>
      <w:r w:rsidR="00E76DBD" w:rsidRPr="00302035">
        <w:rPr>
          <w:rFonts w:ascii="Times New Roman" w:hAnsi="Times New Roman" w:cs="Times New Roman"/>
          <w:sz w:val="24"/>
          <w:szCs w:val="24"/>
        </w:rPr>
        <w:t xml:space="preserve"> mesmo </w:t>
      </w:r>
      <w:r w:rsidR="00023DAB" w:rsidRPr="00302035">
        <w:rPr>
          <w:rFonts w:ascii="Times New Roman" w:hAnsi="Times New Roman" w:cs="Times New Roman"/>
          <w:sz w:val="24"/>
          <w:szCs w:val="24"/>
        </w:rPr>
        <w:t xml:space="preserve">em viagem do Rio de Janeiro para </w:t>
      </w:r>
      <w:r w:rsidR="00E76DBD" w:rsidRPr="00302035">
        <w:rPr>
          <w:rFonts w:ascii="Times New Roman" w:hAnsi="Times New Roman" w:cs="Times New Roman"/>
          <w:sz w:val="24"/>
          <w:szCs w:val="24"/>
        </w:rPr>
        <w:t>Goiás</w:t>
      </w:r>
      <w:r w:rsidR="00023DAB" w:rsidRPr="00302035">
        <w:rPr>
          <w:rFonts w:ascii="Times New Roman" w:hAnsi="Times New Roman" w:cs="Times New Roman"/>
          <w:sz w:val="24"/>
          <w:szCs w:val="24"/>
        </w:rPr>
        <w:t>, n</w:t>
      </w:r>
      <w:r w:rsidR="009A23B2" w:rsidRPr="00302035">
        <w:rPr>
          <w:rFonts w:ascii="Times New Roman" w:hAnsi="Times New Roman" w:cs="Times New Roman"/>
          <w:sz w:val="24"/>
          <w:szCs w:val="24"/>
        </w:rPr>
        <w:t>u</w:t>
      </w:r>
      <w:r w:rsidRPr="00302035">
        <w:rPr>
          <w:rFonts w:ascii="Times New Roman" w:hAnsi="Times New Roman" w:cs="Times New Roman"/>
          <w:sz w:val="24"/>
          <w:szCs w:val="24"/>
        </w:rPr>
        <w:t>m episódio ocorrido em Araguari</w:t>
      </w:r>
      <w:r w:rsidR="009A23B2" w:rsidRPr="00302035">
        <w:rPr>
          <w:rFonts w:ascii="Times New Roman" w:hAnsi="Times New Roman" w:cs="Times New Roman"/>
          <w:sz w:val="24"/>
          <w:szCs w:val="24"/>
        </w:rPr>
        <w:t xml:space="preserve">–MG, </w:t>
      </w:r>
      <w:r w:rsidRPr="00302035">
        <w:rPr>
          <w:rFonts w:ascii="Times New Roman" w:hAnsi="Times New Roman" w:cs="Times New Roman"/>
          <w:sz w:val="24"/>
          <w:szCs w:val="24"/>
        </w:rPr>
        <w:t xml:space="preserve">como </w:t>
      </w:r>
      <w:r w:rsidR="00E76DBD" w:rsidRPr="00302035">
        <w:rPr>
          <w:rFonts w:ascii="Times New Roman" w:hAnsi="Times New Roman" w:cs="Times New Roman"/>
          <w:sz w:val="24"/>
          <w:szCs w:val="24"/>
        </w:rPr>
        <w:t xml:space="preserve">estes </w:t>
      </w:r>
      <w:r w:rsidR="00023DAB" w:rsidRPr="00302035">
        <w:rPr>
          <w:rFonts w:ascii="Times New Roman" w:hAnsi="Times New Roman" w:cs="Times New Roman"/>
          <w:sz w:val="24"/>
          <w:szCs w:val="24"/>
        </w:rPr>
        <w:t>“</w:t>
      </w:r>
      <w:r w:rsidR="00E76DBD" w:rsidRPr="00302035">
        <w:rPr>
          <w:rFonts w:ascii="Times New Roman" w:hAnsi="Times New Roman" w:cs="Times New Roman"/>
          <w:sz w:val="24"/>
          <w:szCs w:val="24"/>
        </w:rPr>
        <w:t>dons</w:t>
      </w:r>
      <w:r w:rsidR="00023DAB" w:rsidRPr="00302035">
        <w:rPr>
          <w:rFonts w:ascii="Times New Roman" w:hAnsi="Times New Roman" w:cs="Times New Roman"/>
          <w:sz w:val="24"/>
          <w:szCs w:val="24"/>
        </w:rPr>
        <w:t>”</w:t>
      </w:r>
      <w:r w:rsidR="009513A7" w:rsidRPr="00302035">
        <w:rPr>
          <w:rFonts w:ascii="Times New Roman" w:hAnsi="Times New Roman" w:cs="Times New Roman"/>
          <w:sz w:val="24"/>
          <w:szCs w:val="24"/>
        </w:rPr>
        <w:t xml:space="preserve"> manifestos entre os sete ou oito anos de idade</w:t>
      </w:r>
      <w:r w:rsidR="00023DAB" w:rsidRPr="00302035">
        <w:rPr>
          <w:rFonts w:ascii="Times New Roman" w:hAnsi="Times New Roman" w:cs="Times New Roman"/>
          <w:sz w:val="24"/>
          <w:szCs w:val="24"/>
        </w:rPr>
        <w:t xml:space="preserve"> foram d</w:t>
      </w:r>
      <w:r w:rsidR="009513A7" w:rsidRPr="00302035">
        <w:rPr>
          <w:rFonts w:ascii="Times New Roman" w:hAnsi="Times New Roman" w:cs="Times New Roman"/>
          <w:sz w:val="24"/>
          <w:szCs w:val="24"/>
        </w:rPr>
        <w:t>ignos de evidência</w:t>
      </w:r>
      <w:r w:rsidR="006B67BD" w:rsidRPr="00302035">
        <w:rPr>
          <w:rFonts w:ascii="Times New Roman" w:hAnsi="Times New Roman" w:cs="Times New Roman"/>
          <w:sz w:val="24"/>
          <w:szCs w:val="24"/>
        </w:rPr>
        <w:t>:</w:t>
      </w:r>
    </w:p>
    <w:p w:rsidR="006B67BD" w:rsidRPr="00302035" w:rsidRDefault="006B67BD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4D6E3F" w:rsidRPr="005D5381" w:rsidRDefault="00E76DBD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 xml:space="preserve">Agradecemos muito aos Srs. Louzada </w:t>
      </w:r>
      <w:r w:rsidR="009A23B2" w:rsidRPr="005D5381">
        <w:rPr>
          <w:rFonts w:ascii="Times New Roman" w:hAnsi="Times New Roman" w:cs="Times New Roman"/>
          <w:sz w:val="20"/>
          <w:szCs w:val="20"/>
        </w:rPr>
        <w:t xml:space="preserve">e Meirelles que se foram, depois que as crianças dormiam alto sono! </w:t>
      </w:r>
      <w:r w:rsidR="00F744A8">
        <w:rPr>
          <w:rFonts w:ascii="Times New Roman" w:hAnsi="Times New Roman" w:cs="Times New Roman"/>
          <w:sz w:val="20"/>
          <w:szCs w:val="20"/>
        </w:rPr>
        <w:t>[</w:t>
      </w:r>
      <w:r w:rsidR="009A23B2" w:rsidRPr="005D5381">
        <w:rPr>
          <w:rFonts w:ascii="Times New Roman" w:hAnsi="Times New Roman" w:cs="Times New Roman"/>
          <w:sz w:val="20"/>
          <w:szCs w:val="20"/>
        </w:rPr>
        <w:t>...</w:t>
      </w:r>
      <w:r w:rsidR="00F744A8">
        <w:rPr>
          <w:rFonts w:ascii="Times New Roman" w:hAnsi="Times New Roman" w:cs="Times New Roman"/>
          <w:sz w:val="20"/>
          <w:szCs w:val="20"/>
        </w:rPr>
        <w:t>]</w:t>
      </w:r>
      <w:r w:rsidR="009A23B2" w:rsidRPr="005D5381">
        <w:rPr>
          <w:rFonts w:ascii="Times New Roman" w:hAnsi="Times New Roman" w:cs="Times New Roman"/>
          <w:sz w:val="20"/>
          <w:szCs w:val="20"/>
        </w:rPr>
        <w:t xml:space="preserve"> Fomos nos deitar às duas da manhã, mais mortos do que vivos. As crianças só acordaram no outro dia, 8 horas da manhã. Os Srs. Louzada e Meirelles vieram nos ver e saber como tínhamos passado a noite. Maria Paula ofereceu a estes </w:t>
      </w:r>
      <w:r w:rsidR="004D6E3F" w:rsidRPr="005D5381">
        <w:rPr>
          <w:rFonts w:ascii="Times New Roman" w:hAnsi="Times New Roman" w:cs="Times New Roman"/>
          <w:sz w:val="20"/>
          <w:szCs w:val="20"/>
        </w:rPr>
        <w:t>o seu último retrato</w:t>
      </w:r>
      <w:r w:rsidR="00B67AB1" w:rsidRPr="005D5381">
        <w:rPr>
          <w:rFonts w:ascii="Times New Roman" w:hAnsi="Times New Roman" w:cs="Times New Roman"/>
          <w:sz w:val="20"/>
          <w:szCs w:val="20"/>
        </w:rPr>
        <w:t xml:space="preserve"> com uma dedicatória amável</w:t>
      </w:r>
      <w:r w:rsidR="00777DD8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31"/>
      </w:r>
      <w:r w:rsidR="004D6E3F" w:rsidRPr="005D538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50B38" w:rsidRPr="00302035" w:rsidRDefault="00450B38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931344" w:rsidRPr="00302035" w:rsidRDefault="005F5FBD" w:rsidP="00026585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Fotografias, conhecimento das letras, </w:t>
      </w:r>
      <w:r w:rsidR="00023DAB" w:rsidRPr="00302035">
        <w:rPr>
          <w:rFonts w:ascii="Times New Roman" w:hAnsi="Times New Roman" w:cs="Times New Roman"/>
          <w:sz w:val="24"/>
          <w:szCs w:val="24"/>
        </w:rPr>
        <w:t>educação refina</w:t>
      </w:r>
      <w:r w:rsidR="00723EFD" w:rsidRPr="00302035">
        <w:rPr>
          <w:rFonts w:ascii="Times New Roman" w:hAnsi="Times New Roman" w:cs="Times New Roman"/>
          <w:sz w:val="24"/>
          <w:szCs w:val="24"/>
        </w:rPr>
        <w:t>da</w:t>
      </w:r>
      <w:r w:rsidR="00023DAB" w:rsidRPr="00302035">
        <w:rPr>
          <w:rFonts w:ascii="Times New Roman" w:hAnsi="Times New Roman" w:cs="Times New Roman"/>
          <w:sz w:val="24"/>
          <w:szCs w:val="24"/>
        </w:rPr>
        <w:t xml:space="preserve"> são algu</w:t>
      </w:r>
      <w:r w:rsidR="00082DB7" w:rsidRPr="00302035">
        <w:rPr>
          <w:rFonts w:ascii="Times New Roman" w:hAnsi="Times New Roman" w:cs="Times New Roman"/>
          <w:sz w:val="24"/>
          <w:szCs w:val="24"/>
        </w:rPr>
        <w:t>ns dos indícios afirmativos</w:t>
      </w:r>
      <w:r w:rsidR="00006EF2" w:rsidRPr="00302035">
        <w:rPr>
          <w:rFonts w:ascii="Times New Roman" w:hAnsi="Times New Roman" w:cs="Times New Roman"/>
          <w:sz w:val="24"/>
          <w:szCs w:val="24"/>
        </w:rPr>
        <w:t xml:space="preserve"> que “está indicado nos hábitos que possuíam, bem como nas ideias e opiniões que revelavam uma maneira diferente de pensar para a época e a localidade onde residiam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777DD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2"/>
      </w:r>
      <w:r w:rsidR="007532A8" w:rsidRPr="00302035">
        <w:rPr>
          <w:rFonts w:ascii="Times New Roman" w:hAnsi="Times New Roman" w:cs="Times New Roman"/>
          <w:sz w:val="24"/>
          <w:szCs w:val="24"/>
        </w:rPr>
        <w:t>.</w:t>
      </w:r>
      <w:r w:rsidR="009717CB" w:rsidRPr="00302035">
        <w:rPr>
          <w:rFonts w:ascii="Times New Roman" w:hAnsi="Times New Roman" w:cs="Times New Roman"/>
          <w:sz w:val="24"/>
          <w:szCs w:val="24"/>
        </w:rPr>
        <w:t xml:space="preserve"> Ainda segundo esta autora</w:t>
      </w:r>
      <w:r w:rsidR="00723EFD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B111C6" w:rsidRPr="00302035">
        <w:rPr>
          <w:rFonts w:ascii="Times New Roman" w:hAnsi="Times New Roman" w:cs="Times New Roman"/>
          <w:sz w:val="24"/>
          <w:szCs w:val="24"/>
        </w:rPr>
        <w:t>D. Augusta reclui</w:t>
      </w:r>
      <w:r w:rsidR="00F75648" w:rsidRPr="00302035">
        <w:rPr>
          <w:rFonts w:ascii="Times New Roman" w:hAnsi="Times New Roman" w:cs="Times New Roman"/>
          <w:sz w:val="24"/>
          <w:szCs w:val="24"/>
        </w:rPr>
        <w:t>u</w:t>
      </w:r>
      <w:r w:rsidR="00B111C6" w:rsidRPr="00302035">
        <w:rPr>
          <w:rFonts w:ascii="Times New Roman" w:hAnsi="Times New Roman" w:cs="Times New Roman"/>
          <w:sz w:val="24"/>
          <w:szCs w:val="24"/>
        </w:rPr>
        <w:t xml:space="preserve"> em sua vida de mãe e dona de casa, embora</w:t>
      </w:r>
      <w:r w:rsidR="00082DB7" w:rsidRPr="00302035">
        <w:rPr>
          <w:rFonts w:ascii="Times New Roman" w:hAnsi="Times New Roman" w:cs="Times New Roman"/>
          <w:sz w:val="24"/>
          <w:szCs w:val="24"/>
        </w:rPr>
        <w:t xml:space="preserve"> fosse</w:t>
      </w:r>
      <w:r w:rsidR="00B111C6" w:rsidRPr="00302035">
        <w:rPr>
          <w:rFonts w:ascii="Times New Roman" w:hAnsi="Times New Roman" w:cs="Times New Roman"/>
          <w:sz w:val="24"/>
          <w:szCs w:val="24"/>
        </w:rPr>
        <w:t xml:space="preserve"> ávida leitora de livros e jornais chegados do Rio de Janeiro</w:t>
      </w:r>
      <w:r w:rsidR="00E91429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B111C6" w:rsidRPr="00302035">
        <w:rPr>
          <w:rFonts w:ascii="Times New Roman" w:hAnsi="Times New Roman" w:cs="Times New Roman"/>
          <w:sz w:val="24"/>
          <w:szCs w:val="24"/>
        </w:rPr>
        <w:t xml:space="preserve"> proclamou-se mais contida em seus escritos</w:t>
      </w:r>
      <w:r w:rsidR="00E91429" w:rsidRPr="00302035">
        <w:rPr>
          <w:rFonts w:ascii="Times New Roman" w:hAnsi="Times New Roman" w:cs="Times New Roman"/>
          <w:sz w:val="24"/>
          <w:szCs w:val="24"/>
        </w:rPr>
        <w:t>. O</w:t>
      </w:r>
      <w:r w:rsidR="00B111C6" w:rsidRPr="00302035">
        <w:rPr>
          <w:rFonts w:ascii="Times New Roman" w:hAnsi="Times New Roman" w:cs="Times New Roman"/>
          <w:sz w:val="24"/>
          <w:szCs w:val="24"/>
        </w:rPr>
        <w:t xml:space="preserve"> que não encontramos na prosa de Maria Paula</w:t>
      </w:r>
      <w:r w:rsidR="00E91429" w:rsidRPr="00302035">
        <w:rPr>
          <w:rFonts w:ascii="Times New Roman" w:hAnsi="Times New Roman" w:cs="Times New Roman"/>
          <w:sz w:val="24"/>
          <w:szCs w:val="24"/>
        </w:rPr>
        <w:t>,</w:t>
      </w:r>
      <w:r w:rsidR="00BA4A77" w:rsidRPr="00302035">
        <w:rPr>
          <w:rFonts w:ascii="Times New Roman" w:hAnsi="Times New Roman" w:cs="Times New Roman"/>
          <w:sz w:val="24"/>
          <w:szCs w:val="24"/>
        </w:rPr>
        <w:t xml:space="preserve"> possuidora de construções </w:t>
      </w:r>
      <w:r w:rsidR="00B111C6" w:rsidRPr="00302035">
        <w:rPr>
          <w:rFonts w:ascii="Times New Roman" w:hAnsi="Times New Roman" w:cs="Times New Roman"/>
          <w:sz w:val="24"/>
          <w:szCs w:val="24"/>
        </w:rPr>
        <w:t>mais ácida</w:t>
      </w:r>
      <w:r w:rsidR="00BA4A77" w:rsidRPr="00302035">
        <w:rPr>
          <w:rFonts w:ascii="Times New Roman" w:hAnsi="Times New Roman" w:cs="Times New Roman"/>
          <w:sz w:val="24"/>
          <w:szCs w:val="24"/>
        </w:rPr>
        <w:t>s</w:t>
      </w:r>
      <w:r w:rsidR="00B111C6" w:rsidRPr="00302035">
        <w:rPr>
          <w:rFonts w:ascii="Times New Roman" w:hAnsi="Times New Roman" w:cs="Times New Roman"/>
          <w:sz w:val="24"/>
          <w:szCs w:val="24"/>
        </w:rPr>
        <w:t xml:space="preserve">, com articulações próprias e um sarcasmo que lhe é, sutilmente, peculiar em </w:t>
      </w:r>
      <w:r w:rsidR="00B111C6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B111C6" w:rsidRPr="00302035">
        <w:rPr>
          <w:rFonts w:ascii="Times New Roman" w:hAnsi="Times New Roman" w:cs="Times New Roman"/>
          <w:sz w:val="24"/>
          <w:szCs w:val="24"/>
        </w:rPr>
        <w:t>.</w:t>
      </w:r>
    </w:p>
    <w:p w:rsidR="00490486" w:rsidRPr="00302035" w:rsidRDefault="00FC6EEF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 caracterização das categorias de isolamento, sertão, pobreza e abandono percorrem</w:t>
      </w:r>
      <w:r w:rsidR="007020AA" w:rsidRPr="00302035">
        <w:rPr>
          <w:rFonts w:ascii="Times New Roman" w:hAnsi="Times New Roman" w:cs="Times New Roman"/>
          <w:sz w:val="24"/>
          <w:szCs w:val="24"/>
        </w:rPr>
        <w:t>,</w:t>
      </w:r>
      <w:r w:rsidR="00E9142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020AA" w:rsidRPr="00302035">
        <w:rPr>
          <w:rFonts w:ascii="Times New Roman" w:hAnsi="Times New Roman" w:cs="Times New Roman"/>
          <w:sz w:val="24"/>
          <w:szCs w:val="24"/>
        </w:rPr>
        <w:t>sem qualquer reserva</w:t>
      </w:r>
      <w:r w:rsidR="00082DB7" w:rsidRPr="00302035">
        <w:rPr>
          <w:rFonts w:ascii="Times New Roman" w:hAnsi="Times New Roman" w:cs="Times New Roman"/>
          <w:sz w:val="24"/>
          <w:szCs w:val="24"/>
        </w:rPr>
        <w:t>, ess</w:t>
      </w:r>
      <w:r w:rsidR="004F772C" w:rsidRPr="00302035">
        <w:rPr>
          <w:rFonts w:ascii="Times New Roman" w:hAnsi="Times New Roman" w:cs="Times New Roman"/>
          <w:sz w:val="24"/>
          <w:szCs w:val="24"/>
        </w:rPr>
        <w:t>a</w:t>
      </w:r>
      <w:r w:rsidR="00E91429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F772C" w:rsidRPr="00302035">
        <w:rPr>
          <w:rFonts w:ascii="Times New Roman" w:hAnsi="Times New Roman" w:cs="Times New Roman"/>
          <w:sz w:val="24"/>
          <w:szCs w:val="24"/>
        </w:rPr>
        <w:t xml:space="preserve">tessitura </w:t>
      </w:r>
      <w:r w:rsidR="00E91429" w:rsidRPr="00302035">
        <w:rPr>
          <w:rFonts w:ascii="Times New Roman" w:hAnsi="Times New Roman" w:cs="Times New Roman"/>
          <w:sz w:val="24"/>
          <w:szCs w:val="24"/>
        </w:rPr>
        <w:t>narrativa</w:t>
      </w:r>
      <w:r w:rsidR="00A95B0C" w:rsidRPr="00302035">
        <w:rPr>
          <w:rFonts w:ascii="Times New Roman" w:hAnsi="Times New Roman" w:cs="Times New Roman"/>
          <w:sz w:val="24"/>
          <w:szCs w:val="24"/>
        </w:rPr>
        <w:t>. Estes termos</w:t>
      </w:r>
      <w:r w:rsidR="007020AA" w:rsidRPr="00302035">
        <w:rPr>
          <w:rFonts w:ascii="Times New Roman" w:hAnsi="Times New Roman" w:cs="Times New Roman"/>
          <w:sz w:val="24"/>
          <w:szCs w:val="24"/>
        </w:rPr>
        <w:t>, conforme já observamos, são típicos da representação do ádvena</w:t>
      </w:r>
      <w:r w:rsidR="00490486" w:rsidRPr="00302035">
        <w:rPr>
          <w:rFonts w:ascii="Times New Roman" w:hAnsi="Times New Roman" w:cs="Times New Roman"/>
          <w:sz w:val="24"/>
          <w:szCs w:val="24"/>
        </w:rPr>
        <w:t>, particularmente em Goiás, no século XIX,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90486" w:rsidRPr="00302035">
        <w:rPr>
          <w:rFonts w:ascii="Times New Roman" w:hAnsi="Times New Roman" w:cs="Times New Roman"/>
          <w:sz w:val="24"/>
          <w:szCs w:val="24"/>
        </w:rPr>
        <w:lastRenderedPageBreak/>
        <w:t>durante</w:t>
      </w:r>
      <w:r w:rsidR="007020AA" w:rsidRPr="00302035">
        <w:rPr>
          <w:rFonts w:ascii="Times New Roman" w:hAnsi="Times New Roman" w:cs="Times New Roman"/>
          <w:sz w:val="24"/>
          <w:szCs w:val="24"/>
        </w:rPr>
        <w:t xml:space="preserve"> situações </w:t>
      </w:r>
      <w:r w:rsidR="00A95B0C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="007020AA" w:rsidRPr="00302035">
        <w:rPr>
          <w:rFonts w:ascii="Times New Roman" w:hAnsi="Times New Roman" w:cs="Times New Roman"/>
          <w:sz w:val="24"/>
          <w:szCs w:val="24"/>
        </w:rPr>
        <w:t>similaridade</w:t>
      </w:r>
      <w:r w:rsidR="00A95B0C" w:rsidRPr="00302035">
        <w:rPr>
          <w:rFonts w:ascii="Times New Roman" w:hAnsi="Times New Roman" w:cs="Times New Roman"/>
          <w:sz w:val="24"/>
          <w:szCs w:val="24"/>
        </w:rPr>
        <w:t xml:space="preserve"> discursiva</w:t>
      </w:r>
      <w:r w:rsidR="008A1D4B" w:rsidRPr="00302035">
        <w:rPr>
          <w:rFonts w:ascii="Times New Roman" w:hAnsi="Times New Roman" w:cs="Times New Roman"/>
          <w:sz w:val="24"/>
          <w:szCs w:val="24"/>
        </w:rPr>
        <w:t>,</w:t>
      </w:r>
      <w:r w:rsidR="00490486" w:rsidRPr="00302035">
        <w:rPr>
          <w:rFonts w:ascii="Times New Roman" w:hAnsi="Times New Roman" w:cs="Times New Roman"/>
          <w:sz w:val="24"/>
          <w:szCs w:val="24"/>
        </w:rPr>
        <w:t xml:space="preserve"> conforme já expusemos</w:t>
      </w:r>
      <w:r w:rsidR="007020AA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490486" w:rsidRPr="00302035">
        <w:rPr>
          <w:rFonts w:ascii="Times New Roman" w:hAnsi="Times New Roman" w:cs="Times New Roman"/>
          <w:sz w:val="24"/>
          <w:szCs w:val="24"/>
        </w:rPr>
        <w:t>Assim sendo, a arte literária, permeada dos fortes traços d</w:t>
      </w:r>
      <w:r w:rsidR="008A1D4B" w:rsidRPr="00302035">
        <w:rPr>
          <w:rFonts w:ascii="Times New Roman" w:hAnsi="Times New Roman" w:cs="Times New Roman"/>
          <w:sz w:val="24"/>
          <w:szCs w:val="24"/>
        </w:rPr>
        <w:t xml:space="preserve">o gênero realista da escritora </w:t>
      </w:r>
      <w:r w:rsidR="00490486" w:rsidRPr="00302035">
        <w:rPr>
          <w:rFonts w:ascii="Times New Roman" w:hAnsi="Times New Roman" w:cs="Times New Roman"/>
          <w:sz w:val="24"/>
          <w:szCs w:val="24"/>
        </w:rPr>
        <w:t>materializ</w:t>
      </w:r>
      <w:r w:rsidR="008145E8" w:rsidRPr="00302035">
        <w:rPr>
          <w:rFonts w:ascii="Times New Roman" w:hAnsi="Times New Roman" w:cs="Times New Roman"/>
          <w:sz w:val="24"/>
          <w:szCs w:val="24"/>
        </w:rPr>
        <w:t>ou</w:t>
      </w:r>
      <w:r w:rsidR="00490486" w:rsidRPr="00302035">
        <w:rPr>
          <w:rFonts w:ascii="Times New Roman" w:hAnsi="Times New Roman" w:cs="Times New Roman"/>
          <w:sz w:val="24"/>
          <w:szCs w:val="24"/>
        </w:rPr>
        <w:t>-se em proposituras estéticas</w:t>
      </w:r>
      <w:r w:rsidR="008A1D4B" w:rsidRPr="00302035">
        <w:rPr>
          <w:rFonts w:ascii="Times New Roman" w:hAnsi="Times New Roman" w:cs="Times New Roman"/>
          <w:sz w:val="24"/>
          <w:szCs w:val="24"/>
        </w:rPr>
        <w:t>,</w:t>
      </w:r>
      <w:r w:rsidR="0049048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769BF" w:rsidRPr="00302035">
        <w:rPr>
          <w:rFonts w:ascii="Times New Roman" w:hAnsi="Times New Roman" w:cs="Times New Roman"/>
          <w:sz w:val="24"/>
          <w:szCs w:val="24"/>
        </w:rPr>
        <w:t>permitindo</w:t>
      </w:r>
      <w:r w:rsidR="00490486" w:rsidRPr="00302035">
        <w:rPr>
          <w:rFonts w:ascii="Times New Roman" w:hAnsi="Times New Roman" w:cs="Times New Roman"/>
          <w:sz w:val="24"/>
          <w:szCs w:val="24"/>
        </w:rPr>
        <w:t xml:space="preserve"> ao leitor atingir </w:t>
      </w:r>
      <w:r w:rsidR="00227657" w:rsidRPr="00302035">
        <w:rPr>
          <w:rFonts w:ascii="Times New Roman" w:hAnsi="Times New Roman" w:cs="Times New Roman"/>
          <w:sz w:val="24"/>
          <w:szCs w:val="24"/>
        </w:rPr>
        <w:t xml:space="preserve">uma relação visual com o passado </w:t>
      </w:r>
      <w:r w:rsidR="008769BF" w:rsidRPr="00302035">
        <w:rPr>
          <w:rFonts w:ascii="Times New Roman" w:hAnsi="Times New Roman" w:cs="Times New Roman"/>
          <w:sz w:val="24"/>
          <w:szCs w:val="24"/>
        </w:rPr>
        <w:t xml:space="preserve">“ficcional” </w:t>
      </w:r>
      <w:r w:rsidR="00227657" w:rsidRPr="00302035">
        <w:rPr>
          <w:rFonts w:ascii="Times New Roman" w:hAnsi="Times New Roman" w:cs="Times New Roman"/>
          <w:sz w:val="24"/>
          <w:szCs w:val="24"/>
        </w:rPr>
        <w:t>do</w:t>
      </w:r>
      <w:r w:rsidR="00490486" w:rsidRPr="00302035">
        <w:rPr>
          <w:rFonts w:ascii="Times New Roman" w:hAnsi="Times New Roman" w:cs="Times New Roman"/>
          <w:sz w:val="24"/>
          <w:szCs w:val="24"/>
        </w:rPr>
        <w:t xml:space="preserve"> lugar descrito.</w:t>
      </w:r>
    </w:p>
    <w:p w:rsidR="00D003A7" w:rsidRPr="00302035" w:rsidRDefault="00390338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Destacaremos </w:t>
      </w:r>
      <w:r w:rsidR="006D14CD" w:rsidRPr="00302035">
        <w:rPr>
          <w:rFonts w:ascii="Times New Roman" w:hAnsi="Times New Roman" w:cs="Times New Roman"/>
          <w:sz w:val="24"/>
          <w:szCs w:val="24"/>
        </w:rPr>
        <w:t>três contos,</w:t>
      </w:r>
      <w:r w:rsidR="00E53963" w:rsidRPr="00302035">
        <w:rPr>
          <w:rFonts w:ascii="Times New Roman" w:hAnsi="Times New Roman" w:cs="Times New Roman"/>
          <w:sz w:val="24"/>
          <w:szCs w:val="24"/>
        </w:rPr>
        <w:t xml:space="preserve"> dos doze existentes</w:t>
      </w:r>
      <w:r w:rsidR="006D14CD" w:rsidRPr="00302035">
        <w:rPr>
          <w:rFonts w:ascii="Times New Roman" w:hAnsi="Times New Roman" w:cs="Times New Roman"/>
          <w:sz w:val="24"/>
          <w:szCs w:val="24"/>
        </w:rPr>
        <w:t>, para tece</w:t>
      </w:r>
      <w:r w:rsidR="008A1D4B" w:rsidRPr="00302035">
        <w:rPr>
          <w:rFonts w:ascii="Times New Roman" w:hAnsi="Times New Roman" w:cs="Times New Roman"/>
          <w:sz w:val="24"/>
          <w:szCs w:val="24"/>
        </w:rPr>
        <w:t>r</w:t>
      </w:r>
      <w:r w:rsidR="006D14CD" w:rsidRPr="00302035">
        <w:rPr>
          <w:rFonts w:ascii="Times New Roman" w:hAnsi="Times New Roman" w:cs="Times New Roman"/>
          <w:sz w:val="24"/>
          <w:szCs w:val="24"/>
        </w:rPr>
        <w:t>mos</w:t>
      </w:r>
      <w:r w:rsidR="00E53963" w:rsidRPr="00302035">
        <w:rPr>
          <w:rFonts w:ascii="Times New Roman" w:hAnsi="Times New Roman" w:cs="Times New Roman"/>
          <w:sz w:val="24"/>
          <w:szCs w:val="24"/>
        </w:rPr>
        <w:t xml:space="preserve"> reflexões mais agudas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neste propósito de “iluminá</w:t>
      </w:r>
      <w:r w:rsidR="003C0F8F" w:rsidRPr="00302035">
        <w:rPr>
          <w:rFonts w:ascii="Times New Roman" w:hAnsi="Times New Roman" w:cs="Times New Roman"/>
          <w:sz w:val="24"/>
          <w:szCs w:val="24"/>
        </w:rPr>
        <w:t>-los”</w:t>
      </w:r>
      <w:r w:rsidR="00E53963" w:rsidRPr="00302035">
        <w:rPr>
          <w:rFonts w:ascii="Times New Roman" w:hAnsi="Times New Roman" w:cs="Times New Roman"/>
          <w:sz w:val="24"/>
          <w:szCs w:val="24"/>
        </w:rPr>
        <w:t>. Justifica</w:t>
      </w:r>
      <w:r w:rsidR="00CE1A1A" w:rsidRPr="00302035">
        <w:rPr>
          <w:rFonts w:ascii="Times New Roman" w:hAnsi="Times New Roman" w:cs="Times New Roman"/>
          <w:sz w:val="24"/>
          <w:szCs w:val="24"/>
        </w:rPr>
        <w:t>mos a escolha dos contos</w:t>
      </w:r>
      <w:r w:rsidR="00CE1A1A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45E8" w:rsidRPr="00302035">
        <w:rPr>
          <w:rFonts w:ascii="Times New Roman" w:hAnsi="Times New Roman" w:cs="Times New Roman"/>
          <w:sz w:val="24"/>
          <w:szCs w:val="24"/>
        </w:rPr>
        <w:t>“Os ‘</w:t>
      </w:r>
      <w:r w:rsidR="00CE1A1A" w:rsidRPr="00302035">
        <w:rPr>
          <w:rFonts w:ascii="Times New Roman" w:hAnsi="Times New Roman" w:cs="Times New Roman"/>
          <w:sz w:val="24"/>
          <w:szCs w:val="24"/>
        </w:rPr>
        <w:t>ouros</w:t>
      </w:r>
      <w:r w:rsidR="008145E8" w:rsidRPr="00302035">
        <w:rPr>
          <w:rFonts w:ascii="Times New Roman" w:hAnsi="Times New Roman" w:cs="Times New Roman"/>
          <w:sz w:val="24"/>
          <w:szCs w:val="24"/>
        </w:rPr>
        <w:t>’</w:t>
      </w:r>
      <w:r w:rsidR="00CE1A1A" w:rsidRPr="00302035">
        <w:rPr>
          <w:rFonts w:ascii="Times New Roman" w:hAnsi="Times New Roman" w:cs="Times New Roman"/>
          <w:sz w:val="24"/>
          <w:szCs w:val="24"/>
        </w:rPr>
        <w:t xml:space="preserve"> de Sinhazinha</w:t>
      </w:r>
      <w:r w:rsidR="008145E8" w:rsidRPr="00302035">
        <w:rPr>
          <w:rFonts w:ascii="Times New Roman" w:hAnsi="Times New Roman" w:cs="Times New Roman"/>
          <w:sz w:val="24"/>
          <w:szCs w:val="24"/>
        </w:rPr>
        <w:t>”</w:t>
      </w:r>
      <w:r w:rsidR="00CE1A1A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8145E8" w:rsidRPr="00302035">
        <w:rPr>
          <w:rFonts w:ascii="Times New Roman" w:hAnsi="Times New Roman" w:cs="Times New Roman"/>
          <w:sz w:val="24"/>
          <w:szCs w:val="24"/>
        </w:rPr>
        <w:t>“</w:t>
      </w:r>
      <w:r w:rsidR="00CE1A1A" w:rsidRPr="00302035">
        <w:rPr>
          <w:rFonts w:ascii="Times New Roman" w:hAnsi="Times New Roman" w:cs="Times New Roman"/>
          <w:sz w:val="24"/>
          <w:szCs w:val="24"/>
        </w:rPr>
        <w:t>Obsessão</w:t>
      </w:r>
      <w:r w:rsidR="008145E8" w:rsidRPr="00302035">
        <w:rPr>
          <w:rFonts w:ascii="Times New Roman" w:hAnsi="Times New Roman" w:cs="Times New Roman"/>
          <w:sz w:val="24"/>
          <w:szCs w:val="24"/>
        </w:rPr>
        <w:t>”</w:t>
      </w:r>
      <w:r w:rsidR="00CE1A1A" w:rsidRPr="00302035">
        <w:rPr>
          <w:rFonts w:ascii="Times New Roman" w:hAnsi="Times New Roman" w:cs="Times New Roman"/>
          <w:sz w:val="24"/>
          <w:szCs w:val="24"/>
        </w:rPr>
        <w:t xml:space="preserve"> e </w:t>
      </w:r>
      <w:r w:rsidR="008145E8" w:rsidRPr="00302035">
        <w:rPr>
          <w:rFonts w:ascii="Times New Roman" w:hAnsi="Times New Roman" w:cs="Times New Roman"/>
          <w:sz w:val="24"/>
          <w:szCs w:val="24"/>
        </w:rPr>
        <w:t>“</w:t>
      </w:r>
      <w:r w:rsidR="00CE1A1A" w:rsidRPr="00302035">
        <w:rPr>
          <w:rFonts w:ascii="Times New Roman" w:hAnsi="Times New Roman" w:cs="Times New Roman"/>
          <w:sz w:val="24"/>
          <w:szCs w:val="24"/>
        </w:rPr>
        <w:t>Sombras</w:t>
      </w:r>
      <w:r w:rsidR="008C02AD" w:rsidRPr="00302035">
        <w:rPr>
          <w:rFonts w:ascii="Times New Roman" w:hAnsi="Times New Roman" w:cs="Times New Roman"/>
          <w:sz w:val="24"/>
          <w:szCs w:val="24"/>
        </w:rPr>
        <w:t>”</w:t>
      </w:r>
      <w:r w:rsidR="008A1D4B" w:rsidRPr="00302035">
        <w:rPr>
          <w:rFonts w:ascii="Times New Roman" w:hAnsi="Times New Roman" w:cs="Times New Roman"/>
          <w:sz w:val="24"/>
          <w:szCs w:val="24"/>
        </w:rPr>
        <w:t>,</w:t>
      </w:r>
      <w:r w:rsidR="008C02AD" w:rsidRPr="00302035">
        <w:rPr>
          <w:rFonts w:ascii="Times New Roman" w:hAnsi="Times New Roman" w:cs="Times New Roman"/>
          <w:sz w:val="24"/>
          <w:szCs w:val="24"/>
        </w:rPr>
        <w:t xml:space="preserve"> porque </w:t>
      </w:r>
      <w:r w:rsidR="008145E8" w:rsidRPr="00302035">
        <w:rPr>
          <w:rFonts w:ascii="Times New Roman" w:hAnsi="Times New Roman" w:cs="Times New Roman"/>
          <w:sz w:val="24"/>
          <w:szCs w:val="24"/>
        </w:rPr>
        <w:t>eles revelam</w:t>
      </w:r>
      <w:r w:rsidR="008A1D4B" w:rsidRPr="00302035">
        <w:rPr>
          <w:rFonts w:ascii="Times New Roman" w:hAnsi="Times New Roman" w:cs="Times New Roman"/>
          <w:sz w:val="24"/>
          <w:szCs w:val="24"/>
        </w:rPr>
        <w:t>,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53963" w:rsidRPr="00302035">
        <w:rPr>
          <w:rFonts w:ascii="Times New Roman" w:hAnsi="Times New Roman" w:cs="Times New Roman"/>
          <w:sz w:val="24"/>
          <w:szCs w:val="24"/>
        </w:rPr>
        <w:t>com maior ênfase</w:t>
      </w:r>
      <w:r w:rsidR="008A1D4B" w:rsidRPr="00302035">
        <w:rPr>
          <w:rFonts w:ascii="Times New Roman" w:hAnsi="Times New Roman" w:cs="Times New Roman"/>
          <w:sz w:val="24"/>
          <w:szCs w:val="24"/>
        </w:rPr>
        <w:t>,</w:t>
      </w:r>
      <w:r w:rsidR="00E53963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D003A7" w:rsidRPr="00302035">
        <w:rPr>
          <w:rFonts w:ascii="Times New Roman" w:hAnsi="Times New Roman" w:cs="Times New Roman"/>
          <w:sz w:val="24"/>
          <w:szCs w:val="24"/>
        </w:rPr>
        <w:t>s</w:t>
      </w:r>
      <w:r w:rsidR="00E53963" w:rsidRPr="00302035">
        <w:rPr>
          <w:rFonts w:ascii="Times New Roman" w:hAnsi="Times New Roman" w:cs="Times New Roman"/>
          <w:sz w:val="24"/>
          <w:szCs w:val="24"/>
        </w:rPr>
        <w:t xml:space="preserve"> características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53963" w:rsidRPr="00302035">
        <w:rPr>
          <w:rFonts w:ascii="Times New Roman" w:hAnsi="Times New Roman" w:cs="Times New Roman"/>
          <w:sz w:val="24"/>
          <w:szCs w:val="24"/>
        </w:rPr>
        <w:t>literárias</w:t>
      </w:r>
      <w:r w:rsidR="00CE1A1A" w:rsidRPr="00302035">
        <w:rPr>
          <w:rFonts w:ascii="Times New Roman" w:hAnsi="Times New Roman" w:cs="Times New Roman"/>
          <w:sz w:val="24"/>
          <w:szCs w:val="24"/>
        </w:rPr>
        <w:t xml:space="preserve"> oferecidas nas rep</w:t>
      </w:r>
      <w:r w:rsidR="007C6DF0" w:rsidRPr="00302035">
        <w:rPr>
          <w:rFonts w:ascii="Times New Roman" w:hAnsi="Times New Roman" w:cs="Times New Roman"/>
          <w:sz w:val="24"/>
          <w:szCs w:val="24"/>
        </w:rPr>
        <w:t>resentações de Maria Paula</w:t>
      </w:r>
      <w:r w:rsidR="008A1D4B" w:rsidRPr="00302035">
        <w:rPr>
          <w:rFonts w:ascii="Times New Roman" w:hAnsi="Times New Roman" w:cs="Times New Roman"/>
          <w:sz w:val="24"/>
          <w:szCs w:val="24"/>
        </w:rPr>
        <w:t>,</w:t>
      </w:r>
      <w:r w:rsidR="007C6DF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E1A1A" w:rsidRPr="00302035">
        <w:rPr>
          <w:rFonts w:ascii="Times New Roman" w:hAnsi="Times New Roman" w:cs="Times New Roman"/>
          <w:sz w:val="24"/>
          <w:szCs w:val="24"/>
        </w:rPr>
        <w:t>nortea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doras </w:t>
      </w:r>
      <w:r w:rsidR="007C6DF0" w:rsidRPr="00302035">
        <w:rPr>
          <w:rFonts w:ascii="Times New Roman" w:hAnsi="Times New Roman" w:cs="Times New Roman"/>
          <w:sz w:val="24"/>
          <w:szCs w:val="24"/>
        </w:rPr>
        <w:t>d</w:t>
      </w:r>
      <w:r w:rsidR="00D003A7" w:rsidRPr="00302035">
        <w:rPr>
          <w:rFonts w:ascii="Times New Roman" w:hAnsi="Times New Roman" w:cs="Times New Roman"/>
          <w:sz w:val="24"/>
          <w:szCs w:val="24"/>
        </w:rPr>
        <w:t>esta proposta</w:t>
      </w:r>
      <w:r w:rsidR="00E53963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D003A7" w:rsidRPr="00302035">
        <w:rPr>
          <w:rFonts w:ascii="Times New Roman" w:hAnsi="Times New Roman" w:cs="Times New Roman"/>
          <w:sz w:val="24"/>
          <w:szCs w:val="24"/>
        </w:rPr>
        <w:t>Não desprezaremos os demais contos que compõe</w:t>
      </w:r>
      <w:r w:rsidR="008145E8" w:rsidRPr="00302035">
        <w:rPr>
          <w:rFonts w:ascii="Times New Roman" w:hAnsi="Times New Roman" w:cs="Times New Roman"/>
          <w:sz w:val="24"/>
          <w:szCs w:val="24"/>
        </w:rPr>
        <w:t>m</w:t>
      </w:r>
      <w:r w:rsidR="00D003A7" w:rsidRPr="00302035">
        <w:rPr>
          <w:rFonts w:ascii="Times New Roman" w:hAnsi="Times New Roman" w:cs="Times New Roman"/>
          <w:sz w:val="24"/>
          <w:szCs w:val="24"/>
        </w:rPr>
        <w:t xml:space="preserve"> a obra</w:t>
      </w:r>
      <w:r w:rsidR="00CE1A1A" w:rsidRPr="00302035">
        <w:rPr>
          <w:rFonts w:ascii="Times New Roman" w:hAnsi="Times New Roman" w:cs="Times New Roman"/>
          <w:sz w:val="24"/>
          <w:szCs w:val="24"/>
        </w:rPr>
        <w:t>.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64E5A" w:rsidRPr="00302035">
        <w:rPr>
          <w:rFonts w:ascii="Times New Roman" w:hAnsi="Times New Roman" w:cs="Times New Roman"/>
          <w:sz w:val="24"/>
          <w:szCs w:val="24"/>
        </w:rPr>
        <w:t xml:space="preserve">Afirmamos que eles </w:t>
      </w:r>
      <w:r w:rsidR="00D003A7" w:rsidRPr="00302035">
        <w:rPr>
          <w:rFonts w:ascii="Times New Roman" w:hAnsi="Times New Roman" w:cs="Times New Roman"/>
          <w:sz w:val="24"/>
          <w:szCs w:val="24"/>
        </w:rPr>
        <w:t>serão diluídos no i</w:t>
      </w:r>
      <w:r w:rsidR="00CE1A1A" w:rsidRPr="00302035">
        <w:rPr>
          <w:rFonts w:ascii="Times New Roman" w:hAnsi="Times New Roman" w:cs="Times New Roman"/>
          <w:sz w:val="24"/>
          <w:szCs w:val="24"/>
        </w:rPr>
        <w:t>nterior desta análise</w:t>
      </w:r>
      <w:r w:rsidR="00864E5A" w:rsidRPr="00302035">
        <w:rPr>
          <w:rFonts w:ascii="Times New Roman" w:hAnsi="Times New Roman" w:cs="Times New Roman"/>
          <w:sz w:val="24"/>
          <w:szCs w:val="24"/>
        </w:rPr>
        <w:t>, uma vez que a</w:t>
      </w:r>
      <w:r w:rsidR="00D003A7" w:rsidRPr="00302035">
        <w:rPr>
          <w:rFonts w:ascii="Times New Roman" w:hAnsi="Times New Roman" w:cs="Times New Roman"/>
          <w:sz w:val="24"/>
          <w:szCs w:val="24"/>
        </w:rPr>
        <w:t xml:space="preserve"> opção de particularizar </w:t>
      </w:r>
      <w:r w:rsidR="00B50ACB" w:rsidRPr="00302035">
        <w:rPr>
          <w:rFonts w:ascii="Times New Roman" w:hAnsi="Times New Roman" w:cs="Times New Roman"/>
          <w:sz w:val="24"/>
          <w:szCs w:val="24"/>
        </w:rPr>
        <w:t>os mesmos</w:t>
      </w:r>
      <w:r w:rsidR="000D15EB" w:rsidRPr="00302035">
        <w:rPr>
          <w:rFonts w:ascii="Times New Roman" w:hAnsi="Times New Roman" w:cs="Times New Roman"/>
          <w:sz w:val="24"/>
          <w:szCs w:val="24"/>
        </w:rPr>
        <w:t xml:space="preserve"> foi contemplada por Capel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3"/>
      </w:r>
      <w:r w:rsidR="000D15E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003A7" w:rsidRPr="00302035">
        <w:rPr>
          <w:rFonts w:ascii="Times New Roman" w:hAnsi="Times New Roman" w:cs="Times New Roman"/>
          <w:sz w:val="24"/>
          <w:szCs w:val="24"/>
        </w:rPr>
        <w:t xml:space="preserve">no artigo </w:t>
      </w:r>
      <w:r w:rsidR="008145E8" w:rsidRPr="00302035">
        <w:rPr>
          <w:rFonts w:ascii="Times New Roman" w:hAnsi="Times New Roman" w:cs="Times New Roman"/>
          <w:sz w:val="24"/>
          <w:szCs w:val="24"/>
        </w:rPr>
        <w:t>“</w:t>
      </w:r>
      <w:r w:rsidR="00D003A7" w:rsidRPr="00302035">
        <w:rPr>
          <w:rFonts w:ascii="Times New Roman" w:hAnsi="Times New Roman" w:cs="Times New Roman"/>
          <w:sz w:val="24"/>
          <w:szCs w:val="24"/>
        </w:rPr>
        <w:t>Literatura Memorialista e Vida Privada no Interior Brasil</w:t>
      </w:r>
      <w:r w:rsidR="008145E8" w:rsidRPr="00302035">
        <w:rPr>
          <w:rFonts w:ascii="Times New Roman" w:hAnsi="Times New Roman" w:cs="Times New Roman"/>
          <w:sz w:val="24"/>
          <w:szCs w:val="24"/>
        </w:rPr>
        <w:t>”</w:t>
      </w:r>
      <w:r w:rsidR="00D003A7" w:rsidRPr="00302035">
        <w:rPr>
          <w:rFonts w:ascii="Times New Roman" w:hAnsi="Times New Roman" w:cs="Times New Roman"/>
          <w:sz w:val="24"/>
          <w:szCs w:val="24"/>
        </w:rPr>
        <w:t xml:space="preserve"> sendo</w:t>
      </w:r>
      <w:r w:rsidR="0016778F" w:rsidRPr="00302035">
        <w:rPr>
          <w:rFonts w:ascii="Times New Roman" w:hAnsi="Times New Roman" w:cs="Times New Roman"/>
          <w:sz w:val="24"/>
          <w:szCs w:val="24"/>
        </w:rPr>
        <w:t>, portanto,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003A7" w:rsidRPr="00302035">
        <w:rPr>
          <w:rFonts w:ascii="Times New Roman" w:hAnsi="Times New Roman" w:cs="Times New Roman"/>
          <w:sz w:val="24"/>
          <w:szCs w:val="24"/>
        </w:rPr>
        <w:t>a pretensão</w:t>
      </w:r>
      <w:r w:rsidR="0005533C" w:rsidRPr="00302035">
        <w:rPr>
          <w:rFonts w:ascii="Times New Roman" w:hAnsi="Times New Roman" w:cs="Times New Roman"/>
          <w:sz w:val="24"/>
          <w:szCs w:val="24"/>
        </w:rPr>
        <w:t xml:space="preserve"> deste</w:t>
      </w:r>
      <w:r w:rsidR="00D003A7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C4837" w:rsidRPr="00302035">
        <w:rPr>
          <w:rFonts w:ascii="Times New Roman" w:hAnsi="Times New Roman" w:cs="Times New Roman"/>
          <w:sz w:val="24"/>
          <w:szCs w:val="24"/>
        </w:rPr>
        <w:t xml:space="preserve">estudo </w:t>
      </w:r>
      <w:r w:rsidR="00D003A7" w:rsidRPr="00302035">
        <w:rPr>
          <w:rFonts w:ascii="Times New Roman" w:hAnsi="Times New Roman" w:cs="Times New Roman"/>
          <w:sz w:val="24"/>
          <w:szCs w:val="24"/>
        </w:rPr>
        <w:t>complementar tal horizonte</w:t>
      </w:r>
      <w:r w:rsidR="008145E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5533C" w:rsidRPr="00302035">
        <w:rPr>
          <w:rFonts w:ascii="Times New Roman" w:hAnsi="Times New Roman" w:cs="Times New Roman"/>
          <w:sz w:val="24"/>
          <w:szCs w:val="24"/>
        </w:rPr>
        <w:t>por meio desta distinção</w:t>
      </w:r>
      <w:r w:rsidR="00D003A7" w:rsidRPr="0030203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B4340" w:rsidRPr="00302035" w:rsidRDefault="007020A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No conto </w:t>
      </w:r>
      <w:r w:rsidR="00F75F49" w:rsidRPr="00302035">
        <w:rPr>
          <w:rFonts w:ascii="Times New Roman" w:hAnsi="Times New Roman" w:cs="Times New Roman"/>
          <w:sz w:val="24"/>
          <w:szCs w:val="24"/>
        </w:rPr>
        <w:t>“Os ‘</w:t>
      </w:r>
      <w:r w:rsidR="00230F5B" w:rsidRPr="00302035">
        <w:rPr>
          <w:rFonts w:ascii="Times New Roman" w:hAnsi="Times New Roman" w:cs="Times New Roman"/>
          <w:sz w:val="24"/>
          <w:szCs w:val="24"/>
        </w:rPr>
        <w:t>ouros</w:t>
      </w:r>
      <w:r w:rsidR="00F75F49" w:rsidRPr="00302035">
        <w:rPr>
          <w:rFonts w:ascii="Times New Roman" w:hAnsi="Times New Roman" w:cs="Times New Roman"/>
          <w:sz w:val="24"/>
          <w:szCs w:val="24"/>
        </w:rPr>
        <w:t>’</w:t>
      </w:r>
      <w:r w:rsidR="00230F5B" w:rsidRPr="00302035">
        <w:rPr>
          <w:rFonts w:ascii="Times New Roman" w:hAnsi="Times New Roman" w:cs="Times New Roman"/>
          <w:sz w:val="24"/>
          <w:szCs w:val="24"/>
        </w:rPr>
        <w:t xml:space="preserve"> de Sinhazinha</w:t>
      </w:r>
      <w:r w:rsidR="00F75F49" w:rsidRPr="00302035">
        <w:rPr>
          <w:rFonts w:ascii="Times New Roman" w:hAnsi="Times New Roman" w:cs="Times New Roman"/>
          <w:sz w:val="24"/>
          <w:szCs w:val="24"/>
        </w:rPr>
        <w:t>”</w:t>
      </w:r>
      <w:r w:rsidR="00CC4837" w:rsidRPr="00302035">
        <w:rPr>
          <w:rFonts w:ascii="Times New Roman" w:hAnsi="Times New Roman" w:cs="Times New Roman"/>
          <w:sz w:val="24"/>
          <w:szCs w:val="24"/>
        </w:rPr>
        <w:t>,</w:t>
      </w:r>
      <w:r w:rsidR="006B67BD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37EE8" w:rsidRPr="00302035">
        <w:rPr>
          <w:rFonts w:ascii="Times New Roman" w:hAnsi="Times New Roman" w:cs="Times New Roman"/>
          <w:sz w:val="24"/>
          <w:szCs w:val="24"/>
        </w:rPr>
        <w:t>a personagem Luciano</w:t>
      </w:r>
      <w:r w:rsidR="00A37EE8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4"/>
      </w:r>
      <w:r w:rsidR="00A37EE8" w:rsidRPr="00302035">
        <w:rPr>
          <w:rFonts w:ascii="Times New Roman" w:hAnsi="Times New Roman" w:cs="Times New Roman"/>
          <w:sz w:val="24"/>
          <w:szCs w:val="24"/>
        </w:rPr>
        <w:t>, um intelec</w:t>
      </w:r>
      <w:r w:rsidR="00144F45" w:rsidRPr="00302035">
        <w:rPr>
          <w:rFonts w:ascii="Times New Roman" w:hAnsi="Times New Roman" w:cs="Times New Roman"/>
          <w:sz w:val="24"/>
          <w:szCs w:val="24"/>
        </w:rPr>
        <w:t>tivo acometido por depressão</w:t>
      </w:r>
      <w:r w:rsidR="00F75F49" w:rsidRPr="00302035">
        <w:rPr>
          <w:rFonts w:ascii="Times New Roman" w:hAnsi="Times New Roman" w:cs="Times New Roman"/>
          <w:sz w:val="24"/>
          <w:szCs w:val="24"/>
        </w:rPr>
        <w:t>,</w:t>
      </w:r>
      <w:r w:rsidR="00A37EE8" w:rsidRPr="00302035">
        <w:rPr>
          <w:rFonts w:ascii="Times New Roman" w:hAnsi="Times New Roman" w:cs="Times New Roman"/>
          <w:sz w:val="24"/>
          <w:szCs w:val="24"/>
        </w:rPr>
        <w:t xml:space="preserve"> buscava “outros ares”</w:t>
      </w:r>
      <w:r w:rsidR="006B67BD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37EE8" w:rsidRPr="00302035">
        <w:rPr>
          <w:rFonts w:ascii="Times New Roman" w:hAnsi="Times New Roman" w:cs="Times New Roman"/>
          <w:sz w:val="24"/>
          <w:szCs w:val="24"/>
        </w:rPr>
        <w:t>que pudesse</w:t>
      </w:r>
      <w:r w:rsidR="00F75F49" w:rsidRPr="00302035">
        <w:rPr>
          <w:rFonts w:ascii="Times New Roman" w:hAnsi="Times New Roman" w:cs="Times New Roman"/>
          <w:sz w:val="24"/>
          <w:szCs w:val="24"/>
        </w:rPr>
        <w:t>m</w:t>
      </w:r>
      <w:r w:rsidR="00A37EE8" w:rsidRPr="00302035">
        <w:rPr>
          <w:rFonts w:ascii="Times New Roman" w:hAnsi="Times New Roman" w:cs="Times New Roman"/>
          <w:sz w:val="24"/>
          <w:szCs w:val="24"/>
        </w:rPr>
        <w:t xml:space="preserve"> fazê-lo superar tal dilema. </w:t>
      </w:r>
      <w:r w:rsidR="00454302" w:rsidRPr="00302035">
        <w:rPr>
          <w:rFonts w:ascii="Times New Roman" w:hAnsi="Times New Roman" w:cs="Times New Roman"/>
          <w:sz w:val="24"/>
          <w:szCs w:val="24"/>
        </w:rPr>
        <w:t>O aspecto mórbido da cidade induz Luciano ao sufocamento pelo “silêncio pesado, uma quietude, um torpor, atmosfera de chumbo esmagando a terra</w:t>
      </w:r>
      <w:r w:rsidR="00FC6EEF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5"/>
      </w:r>
      <w:r w:rsidR="00F744A8">
        <w:rPr>
          <w:rFonts w:ascii="Times New Roman" w:hAnsi="Times New Roman" w:cs="Times New Roman"/>
          <w:sz w:val="24"/>
          <w:szCs w:val="24"/>
        </w:rPr>
        <w:t>.</w:t>
      </w:r>
      <w:r w:rsidR="00F75F49" w:rsidRPr="00302035">
        <w:rPr>
          <w:rFonts w:ascii="Times New Roman" w:hAnsi="Times New Roman" w:cs="Times New Roman"/>
          <w:sz w:val="24"/>
          <w:szCs w:val="24"/>
        </w:rPr>
        <w:t xml:space="preserve"> Sentimentos considerados </w:t>
      </w:r>
      <w:r w:rsidR="008B4340" w:rsidRPr="00302035">
        <w:rPr>
          <w:rFonts w:ascii="Times New Roman" w:hAnsi="Times New Roman" w:cs="Times New Roman"/>
          <w:sz w:val="24"/>
          <w:szCs w:val="24"/>
        </w:rPr>
        <w:t>recorrentes ao cotidiano no</w:t>
      </w:r>
      <w:r w:rsidR="006E7BAB" w:rsidRPr="00302035">
        <w:rPr>
          <w:rFonts w:ascii="Times New Roman" w:hAnsi="Times New Roman" w:cs="Times New Roman"/>
          <w:sz w:val="24"/>
          <w:szCs w:val="24"/>
        </w:rPr>
        <w:t xml:space="preserve"> “sertão” das possibilidades </w:t>
      </w:r>
      <w:r w:rsidR="008B4340" w:rsidRPr="00302035">
        <w:rPr>
          <w:rFonts w:ascii="Times New Roman" w:hAnsi="Times New Roman" w:cs="Times New Roman"/>
          <w:sz w:val="24"/>
          <w:szCs w:val="24"/>
        </w:rPr>
        <w:t xml:space="preserve">pouco </w:t>
      </w:r>
      <w:r w:rsidR="00C83520" w:rsidRPr="00302035">
        <w:rPr>
          <w:rFonts w:ascii="Times New Roman" w:hAnsi="Times New Roman" w:cs="Times New Roman"/>
          <w:sz w:val="24"/>
          <w:szCs w:val="24"/>
        </w:rPr>
        <w:t>atraentes para um forasteiro</w:t>
      </w:r>
      <w:r w:rsidR="006E7BAB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57C3" w:rsidRPr="00302035" w:rsidRDefault="006E7BAB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Enxergamos</w:t>
      </w:r>
      <w:r w:rsidR="00CC4837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certa medida</w:t>
      </w:r>
      <w:r w:rsidR="00CC4837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que as ang</w:t>
      </w:r>
      <w:r w:rsidR="00DB2ED0" w:rsidRPr="00302035">
        <w:rPr>
          <w:rFonts w:ascii="Times New Roman" w:hAnsi="Times New Roman" w:cs="Times New Roman"/>
          <w:sz w:val="24"/>
          <w:szCs w:val="24"/>
        </w:rPr>
        <w:t>ú</w:t>
      </w:r>
      <w:r w:rsidRPr="00302035">
        <w:rPr>
          <w:rFonts w:ascii="Times New Roman" w:hAnsi="Times New Roman" w:cs="Times New Roman"/>
          <w:sz w:val="24"/>
          <w:szCs w:val="24"/>
        </w:rPr>
        <w:t>stias da personagem mesclam-se com as da autora no momento em que a direção da escrita simboliza-nos refúgio e lamento do próprio eu</w:t>
      </w:r>
      <w:r w:rsidR="00DB2ED0" w:rsidRPr="00302035">
        <w:rPr>
          <w:rFonts w:ascii="Times New Roman" w:hAnsi="Times New Roman" w:cs="Times New Roman"/>
          <w:sz w:val="24"/>
          <w:szCs w:val="24"/>
        </w:rPr>
        <w:t>-</w:t>
      </w:r>
      <w:r w:rsidRPr="00302035">
        <w:rPr>
          <w:rFonts w:ascii="Times New Roman" w:hAnsi="Times New Roman" w:cs="Times New Roman"/>
          <w:sz w:val="24"/>
          <w:szCs w:val="24"/>
        </w:rPr>
        <w:t>lírico</w:t>
      </w:r>
      <w:r w:rsidR="00CC4837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materializado pela experiência </w:t>
      </w:r>
      <w:r w:rsidR="008B4340" w:rsidRPr="00302035">
        <w:rPr>
          <w:rFonts w:ascii="Times New Roman" w:hAnsi="Times New Roman" w:cs="Times New Roman"/>
          <w:sz w:val="24"/>
          <w:szCs w:val="24"/>
        </w:rPr>
        <w:t xml:space="preserve">de similaridades outrora vividas </w:t>
      </w:r>
      <w:r w:rsidR="00CC4837" w:rsidRPr="00302035">
        <w:rPr>
          <w:rFonts w:ascii="Times New Roman" w:hAnsi="Times New Roman" w:cs="Times New Roman"/>
          <w:sz w:val="24"/>
          <w:szCs w:val="24"/>
        </w:rPr>
        <w:t>e relembrada</w:t>
      </w:r>
      <w:r w:rsidRPr="00302035">
        <w:rPr>
          <w:rFonts w:ascii="Times New Roman" w:hAnsi="Times New Roman" w:cs="Times New Roman"/>
          <w:sz w:val="24"/>
          <w:szCs w:val="24"/>
        </w:rPr>
        <w:t xml:space="preserve">s nestas representações. </w:t>
      </w:r>
      <w:r w:rsidR="007257C3" w:rsidRPr="00302035">
        <w:rPr>
          <w:rFonts w:ascii="Times New Roman" w:hAnsi="Times New Roman" w:cs="Times New Roman"/>
          <w:sz w:val="24"/>
          <w:szCs w:val="24"/>
        </w:rPr>
        <w:t>O trecho abaixo descreve esses sentimentos que, para nós</w:t>
      </w:r>
      <w:r w:rsidR="008B4340" w:rsidRPr="00302035">
        <w:rPr>
          <w:rFonts w:ascii="Times New Roman" w:hAnsi="Times New Roman" w:cs="Times New Roman"/>
          <w:sz w:val="24"/>
          <w:szCs w:val="24"/>
        </w:rPr>
        <w:t>, significa um</w:t>
      </w:r>
      <w:r w:rsidR="00AA7081" w:rsidRPr="00302035">
        <w:rPr>
          <w:rFonts w:ascii="Times New Roman" w:hAnsi="Times New Roman" w:cs="Times New Roman"/>
          <w:sz w:val="24"/>
          <w:szCs w:val="24"/>
        </w:rPr>
        <w:t xml:space="preserve">a descrição destorcida </w:t>
      </w:r>
      <w:r w:rsidR="00CC4837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="00AA7081" w:rsidRPr="00302035">
        <w:rPr>
          <w:rFonts w:ascii="Times New Roman" w:hAnsi="Times New Roman" w:cs="Times New Roman"/>
          <w:sz w:val="24"/>
          <w:szCs w:val="24"/>
        </w:rPr>
        <w:t>si mesma: “</w:t>
      </w:r>
      <w:r w:rsidR="007257C3" w:rsidRPr="00302035">
        <w:rPr>
          <w:rFonts w:ascii="Times New Roman" w:hAnsi="Times New Roman" w:cs="Times New Roman"/>
          <w:sz w:val="24"/>
          <w:szCs w:val="24"/>
        </w:rPr>
        <w:t>Bisonho, retraído, desconfiado, com acessos bruscos de melancolia, Luciano sentia-se naturalmente afastado daquela gente desconhecida que não lhe interessava e cujas palestras não iam além da mesquinha maledicência local. Por isso, trancava-se no quarto para ler</w:t>
      </w:r>
      <w:r w:rsidR="00AA7081" w:rsidRPr="00302035">
        <w:rPr>
          <w:rFonts w:ascii="Times New Roman" w:hAnsi="Times New Roman" w:cs="Times New Roman"/>
          <w:sz w:val="24"/>
          <w:szCs w:val="24"/>
        </w:rPr>
        <w:t>”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6"/>
      </w:r>
      <w:r w:rsidR="007257C3" w:rsidRPr="00302035">
        <w:rPr>
          <w:rFonts w:ascii="Times New Roman" w:hAnsi="Times New Roman" w:cs="Times New Roman"/>
          <w:sz w:val="24"/>
          <w:szCs w:val="24"/>
        </w:rPr>
        <w:t>.</w:t>
      </w:r>
    </w:p>
    <w:p w:rsidR="003B309F" w:rsidRPr="00302035" w:rsidRDefault="007257C3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Não seria esta descrição uma prática cotidiana da autora? Se balizarmos o modo de educação</w:t>
      </w:r>
      <w:r w:rsidR="00702CC1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imprimi</w:t>
      </w:r>
      <w:r w:rsidR="00702CC1" w:rsidRPr="00302035">
        <w:rPr>
          <w:rFonts w:ascii="Times New Roman" w:hAnsi="Times New Roman" w:cs="Times New Roman"/>
          <w:sz w:val="24"/>
          <w:szCs w:val="24"/>
        </w:rPr>
        <w:t>da</w:t>
      </w:r>
      <w:r w:rsidRPr="00302035">
        <w:rPr>
          <w:rFonts w:ascii="Times New Roman" w:hAnsi="Times New Roman" w:cs="Times New Roman"/>
          <w:sz w:val="24"/>
          <w:szCs w:val="24"/>
        </w:rPr>
        <w:t xml:space="preserve"> por D. Augusta </w:t>
      </w:r>
      <w:r w:rsidR="006E7BF6" w:rsidRPr="00302035">
        <w:rPr>
          <w:rFonts w:ascii="Times New Roman" w:hAnsi="Times New Roman" w:cs="Times New Roman"/>
          <w:sz w:val="24"/>
          <w:szCs w:val="24"/>
        </w:rPr>
        <w:t>à</w:t>
      </w:r>
      <w:r w:rsidRPr="00302035">
        <w:rPr>
          <w:rFonts w:ascii="Times New Roman" w:hAnsi="Times New Roman" w:cs="Times New Roman"/>
          <w:sz w:val="24"/>
          <w:szCs w:val="24"/>
        </w:rPr>
        <w:t xml:space="preserve"> filha</w:t>
      </w:r>
      <w:r w:rsidR="00702CC1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torna-se mais clara a compressão</w:t>
      </w:r>
      <w:r w:rsidR="00702CC1" w:rsidRPr="00302035">
        <w:rPr>
          <w:rFonts w:ascii="Times New Roman" w:hAnsi="Times New Roman" w:cs="Times New Roman"/>
          <w:sz w:val="24"/>
          <w:szCs w:val="24"/>
        </w:rPr>
        <w:t xml:space="preserve"> desta evidência de </w:t>
      </w:r>
      <w:r w:rsidRPr="00302035">
        <w:rPr>
          <w:rFonts w:ascii="Times New Roman" w:hAnsi="Times New Roman" w:cs="Times New Roman"/>
          <w:sz w:val="24"/>
          <w:szCs w:val="24"/>
        </w:rPr>
        <w:t>historicidade</w:t>
      </w:r>
      <w:r w:rsidR="00702CC1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702CC1" w:rsidRPr="00302035">
        <w:rPr>
          <w:rFonts w:ascii="Times New Roman" w:hAnsi="Times New Roman" w:cs="Times New Roman"/>
          <w:sz w:val="24"/>
          <w:szCs w:val="24"/>
        </w:rPr>
        <w:t>se dá, segundo Alberti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7"/>
      </w:r>
      <w:r w:rsidR="00702CC1" w:rsidRPr="00302035">
        <w:rPr>
          <w:rFonts w:ascii="Times New Roman" w:hAnsi="Times New Roman" w:cs="Times New Roman"/>
          <w:sz w:val="24"/>
          <w:szCs w:val="24"/>
        </w:rPr>
        <w:t>, quando as identidades são conservadas e transmitidas de geração em geração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ao conservarem</w:t>
      </w:r>
      <w:r w:rsidR="00702CC1" w:rsidRPr="00302035">
        <w:rPr>
          <w:rFonts w:ascii="Times New Roman" w:hAnsi="Times New Roman" w:cs="Times New Roman"/>
          <w:sz w:val="24"/>
          <w:szCs w:val="24"/>
        </w:rPr>
        <w:t xml:space="preserve"> o que é fragmentado numa teia de posições generalizantes. </w:t>
      </w:r>
    </w:p>
    <w:p w:rsidR="00D87566" w:rsidRPr="00302035" w:rsidRDefault="00702CC1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Essa reflexão, a nosso ver, coaduna com os sentidos explicitados na estética discursiva de Maria Paula</w:t>
      </w:r>
      <w:r w:rsidR="00EE0DD0" w:rsidRPr="00302035">
        <w:rPr>
          <w:rFonts w:ascii="Times New Roman" w:hAnsi="Times New Roman" w:cs="Times New Roman"/>
          <w:sz w:val="24"/>
          <w:szCs w:val="24"/>
        </w:rPr>
        <w:t xml:space="preserve"> e clarifica-nos que o exercício de </w:t>
      </w:r>
      <w:r w:rsidR="00C93EE5" w:rsidRPr="00302035">
        <w:rPr>
          <w:rFonts w:ascii="Times New Roman" w:hAnsi="Times New Roman" w:cs="Times New Roman"/>
          <w:sz w:val="24"/>
          <w:szCs w:val="24"/>
        </w:rPr>
        <w:t>“tentar reconstituir o</w:t>
      </w:r>
      <w:r w:rsidR="00F744A8">
        <w:rPr>
          <w:rFonts w:ascii="Times New Roman" w:hAnsi="Times New Roman" w:cs="Times New Roman"/>
          <w:sz w:val="24"/>
          <w:szCs w:val="24"/>
        </w:rPr>
        <w:t xml:space="preserve"> real é reimaginar o imaginado [</w:t>
      </w:r>
      <w:r w:rsidR="00C93EE5" w:rsidRPr="00302035">
        <w:rPr>
          <w:rFonts w:ascii="Times New Roman" w:hAnsi="Times New Roman" w:cs="Times New Roman"/>
          <w:sz w:val="24"/>
          <w:szCs w:val="24"/>
        </w:rPr>
        <w:t>...</w:t>
      </w:r>
      <w:r w:rsidR="00F744A8">
        <w:rPr>
          <w:rFonts w:ascii="Times New Roman" w:hAnsi="Times New Roman" w:cs="Times New Roman"/>
          <w:sz w:val="24"/>
          <w:szCs w:val="24"/>
        </w:rPr>
        <w:t>]</w:t>
      </w:r>
      <w:r w:rsidR="00C93EE5" w:rsidRPr="00302035">
        <w:rPr>
          <w:rFonts w:ascii="Times New Roman" w:hAnsi="Times New Roman" w:cs="Times New Roman"/>
          <w:sz w:val="24"/>
          <w:szCs w:val="24"/>
        </w:rPr>
        <w:t xml:space="preserve"> no seu resgate do passado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93EE5" w:rsidRPr="00302035">
        <w:rPr>
          <w:rFonts w:ascii="Times New Roman" w:hAnsi="Times New Roman" w:cs="Times New Roman"/>
          <w:sz w:val="24"/>
          <w:szCs w:val="24"/>
        </w:rPr>
        <w:t>podem chegar a al</w:t>
      </w:r>
      <w:r w:rsidR="003B309F" w:rsidRPr="00302035">
        <w:rPr>
          <w:rFonts w:ascii="Times New Roman" w:hAnsi="Times New Roman" w:cs="Times New Roman"/>
          <w:sz w:val="24"/>
          <w:szCs w:val="24"/>
        </w:rPr>
        <w:t>go que seja uma representação</w:t>
      </w:r>
      <w:r w:rsidR="00FC6EEF">
        <w:rPr>
          <w:rFonts w:ascii="Times New Roman" w:hAnsi="Times New Roman" w:cs="Times New Roman"/>
          <w:sz w:val="24"/>
          <w:szCs w:val="24"/>
        </w:rPr>
        <w:t xml:space="preserve">” 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38"/>
      </w:r>
      <w:r w:rsidR="003B309F" w:rsidRPr="00302035">
        <w:rPr>
          <w:rFonts w:ascii="Times New Roman" w:hAnsi="Times New Roman" w:cs="Times New Roman"/>
          <w:sz w:val="24"/>
          <w:szCs w:val="24"/>
        </w:rPr>
        <w:t>.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E0DD0" w:rsidRPr="00302035">
        <w:rPr>
          <w:rFonts w:ascii="Times New Roman" w:hAnsi="Times New Roman" w:cs="Times New Roman"/>
          <w:sz w:val="24"/>
          <w:szCs w:val="24"/>
        </w:rPr>
        <w:t>Sustentamos</w:t>
      </w:r>
      <w:r w:rsidR="006E7BF6" w:rsidRPr="00302035">
        <w:rPr>
          <w:rFonts w:ascii="Times New Roman" w:hAnsi="Times New Roman" w:cs="Times New Roman"/>
          <w:sz w:val="24"/>
          <w:szCs w:val="24"/>
        </w:rPr>
        <w:t>,</w:t>
      </w:r>
      <w:r w:rsidR="00EE0DD0" w:rsidRPr="00302035">
        <w:rPr>
          <w:rFonts w:ascii="Times New Roman" w:hAnsi="Times New Roman" w:cs="Times New Roman"/>
          <w:sz w:val="24"/>
          <w:szCs w:val="24"/>
        </w:rPr>
        <w:t xml:space="preserve"> assim, que o ato de r</w:t>
      </w:r>
      <w:r w:rsidR="003B309F" w:rsidRPr="00302035">
        <w:rPr>
          <w:rFonts w:ascii="Times New Roman" w:hAnsi="Times New Roman" w:cs="Times New Roman"/>
          <w:sz w:val="24"/>
          <w:szCs w:val="24"/>
        </w:rPr>
        <w:t>epresentar é</w:t>
      </w:r>
      <w:r w:rsidR="00037BE8" w:rsidRPr="00302035">
        <w:rPr>
          <w:rFonts w:ascii="Times New Roman" w:hAnsi="Times New Roman" w:cs="Times New Roman"/>
          <w:sz w:val="24"/>
          <w:szCs w:val="24"/>
        </w:rPr>
        <w:t>,</w:t>
      </w:r>
      <w:r w:rsidR="003B309F" w:rsidRPr="00302035">
        <w:rPr>
          <w:rFonts w:ascii="Times New Roman" w:hAnsi="Times New Roman" w:cs="Times New Roman"/>
          <w:sz w:val="24"/>
          <w:szCs w:val="24"/>
        </w:rPr>
        <w:t xml:space="preserve"> nada mais</w:t>
      </w:r>
      <w:r w:rsidR="00037BE8" w:rsidRPr="00302035">
        <w:rPr>
          <w:rFonts w:ascii="Times New Roman" w:hAnsi="Times New Roman" w:cs="Times New Roman"/>
          <w:sz w:val="24"/>
          <w:szCs w:val="24"/>
        </w:rPr>
        <w:t>,</w:t>
      </w:r>
      <w:r w:rsidR="003B309F" w:rsidRPr="00302035">
        <w:rPr>
          <w:rFonts w:ascii="Times New Roman" w:hAnsi="Times New Roman" w:cs="Times New Roman"/>
          <w:sz w:val="24"/>
          <w:szCs w:val="24"/>
        </w:rPr>
        <w:t xml:space="preserve"> nada menos</w:t>
      </w:r>
      <w:r w:rsidR="00037BE8" w:rsidRPr="00302035">
        <w:rPr>
          <w:rFonts w:ascii="Times New Roman" w:hAnsi="Times New Roman" w:cs="Times New Roman"/>
          <w:sz w:val="24"/>
          <w:szCs w:val="24"/>
        </w:rPr>
        <w:t>,</w:t>
      </w:r>
      <w:r w:rsidR="003B309F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1A0FA0" w:rsidRPr="00302035">
        <w:rPr>
          <w:rFonts w:ascii="Times New Roman" w:hAnsi="Times New Roman" w:cs="Times New Roman"/>
          <w:sz w:val="24"/>
          <w:szCs w:val="24"/>
        </w:rPr>
        <w:t xml:space="preserve"> formular modelos dados sobre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A0FA0" w:rsidRPr="00302035">
        <w:rPr>
          <w:rFonts w:ascii="Times New Roman" w:hAnsi="Times New Roman" w:cs="Times New Roman"/>
          <w:sz w:val="24"/>
          <w:szCs w:val="24"/>
        </w:rPr>
        <w:t xml:space="preserve">algo </w:t>
      </w:r>
      <w:r w:rsidR="00037BE8" w:rsidRPr="00302035">
        <w:rPr>
          <w:rFonts w:ascii="Times New Roman" w:hAnsi="Times New Roman" w:cs="Times New Roman"/>
          <w:sz w:val="24"/>
          <w:szCs w:val="24"/>
        </w:rPr>
        <w:t xml:space="preserve">de </w:t>
      </w:r>
      <w:r w:rsidR="001A0FA0" w:rsidRPr="00302035">
        <w:rPr>
          <w:rFonts w:ascii="Times New Roman" w:hAnsi="Times New Roman" w:cs="Times New Roman"/>
          <w:sz w:val="24"/>
          <w:szCs w:val="24"/>
        </w:rPr>
        <w:t>que apropriamos pelas práticas sociais</w:t>
      </w:r>
      <w:r w:rsidR="00037BE8" w:rsidRPr="00302035">
        <w:rPr>
          <w:rFonts w:ascii="Times New Roman" w:hAnsi="Times New Roman" w:cs="Times New Roman"/>
          <w:sz w:val="24"/>
          <w:szCs w:val="24"/>
        </w:rPr>
        <w:t>,</w:t>
      </w:r>
      <w:r w:rsidR="001A0FA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E0DD0" w:rsidRPr="00302035">
        <w:rPr>
          <w:rFonts w:ascii="Times New Roman" w:hAnsi="Times New Roman" w:cs="Times New Roman"/>
          <w:sz w:val="24"/>
          <w:szCs w:val="24"/>
        </w:rPr>
        <w:t>tornando-as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E0DD0" w:rsidRPr="00302035">
        <w:rPr>
          <w:rFonts w:ascii="Times New Roman" w:hAnsi="Times New Roman" w:cs="Times New Roman"/>
          <w:sz w:val="24"/>
          <w:szCs w:val="24"/>
        </w:rPr>
        <w:t xml:space="preserve">passíveis de variadas formas de </w:t>
      </w:r>
      <w:r w:rsidR="001A0FA0" w:rsidRPr="00302035">
        <w:rPr>
          <w:rFonts w:ascii="Times New Roman" w:hAnsi="Times New Roman" w:cs="Times New Roman"/>
          <w:sz w:val="24"/>
          <w:szCs w:val="24"/>
        </w:rPr>
        <w:t>evocação mimética</w:t>
      </w:r>
      <w:r w:rsidR="00EE0DD0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A7081" w:rsidRPr="00302035" w:rsidRDefault="00171481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Ainda analisando</w:t>
      </w:r>
      <w:r w:rsidR="003B309F" w:rsidRPr="00302035">
        <w:rPr>
          <w:rFonts w:ascii="Times New Roman" w:hAnsi="Times New Roman" w:cs="Times New Roman"/>
          <w:sz w:val="24"/>
          <w:szCs w:val="24"/>
        </w:rPr>
        <w:t xml:space="preserve"> o</w:t>
      </w:r>
      <w:r w:rsidR="003D70BC" w:rsidRPr="00302035">
        <w:rPr>
          <w:rFonts w:ascii="Times New Roman" w:hAnsi="Times New Roman" w:cs="Times New Roman"/>
          <w:sz w:val="24"/>
          <w:szCs w:val="24"/>
        </w:rPr>
        <w:t xml:space="preserve"> conto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debate</w:t>
      </w:r>
      <w:r w:rsidR="00034F4A" w:rsidRPr="00302035">
        <w:rPr>
          <w:rFonts w:ascii="Times New Roman" w:hAnsi="Times New Roman" w:cs="Times New Roman"/>
          <w:sz w:val="24"/>
          <w:szCs w:val="24"/>
        </w:rPr>
        <w:t>, Luciano passou</w:t>
      </w:r>
      <w:r w:rsidR="003D70BC" w:rsidRPr="00302035">
        <w:rPr>
          <w:rFonts w:ascii="Times New Roman" w:hAnsi="Times New Roman" w:cs="Times New Roman"/>
          <w:sz w:val="24"/>
          <w:szCs w:val="24"/>
        </w:rPr>
        <w:t xml:space="preserve"> a “interagir”</w:t>
      </w:r>
      <w:r w:rsidR="000D35E0" w:rsidRPr="00302035">
        <w:rPr>
          <w:rFonts w:ascii="Times New Roman" w:hAnsi="Times New Roman" w:cs="Times New Roman"/>
          <w:sz w:val="24"/>
          <w:szCs w:val="24"/>
        </w:rPr>
        <w:t xml:space="preserve"> com “gente” mort</w:t>
      </w:r>
      <w:r w:rsidR="00034F4A" w:rsidRPr="00302035">
        <w:rPr>
          <w:rFonts w:ascii="Times New Roman" w:hAnsi="Times New Roman" w:cs="Times New Roman"/>
          <w:sz w:val="24"/>
          <w:szCs w:val="24"/>
        </w:rPr>
        <w:t>a, assombração</w:t>
      </w:r>
      <w:r w:rsidR="005D0D84" w:rsidRPr="00302035">
        <w:rPr>
          <w:rFonts w:ascii="Times New Roman" w:hAnsi="Times New Roman" w:cs="Times New Roman"/>
          <w:sz w:val="24"/>
          <w:szCs w:val="24"/>
        </w:rPr>
        <w:t>. Segundo o texto, ess</w:t>
      </w:r>
      <w:r w:rsidR="000D35E0" w:rsidRPr="00302035">
        <w:rPr>
          <w:rFonts w:ascii="Times New Roman" w:hAnsi="Times New Roman" w:cs="Times New Roman"/>
          <w:sz w:val="24"/>
          <w:szCs w:val="24"/>
        </w:rPr>
        <w:t xml:space="preserve">e “encontro” metafísico </w:t>
      </w:r>
      <w:r w:rsidR="007F7FA6" w:rsidRPr="00302035">
        <w:rPr>
          <w:rFonts w:ascii="Times New Roman" w:hAnsi="Times New Roman" w:cs="Times New Roman"/>
          <w:sz w:val="24"/>
          <w:szCs w:val="24"/>
        </w:rPr>
        <w:t xml:space="preserve">com a inusitada moça </w:t>
      </w:r>
      <w:r w:rsidR="005D0D84" w:rsidRPr="00302035">
        <w:rPr>
          <w:rFonts w:ascii="Times New Roman" w:hAnsi="Times New Roman" w:cs="Times New Roman"/>
          <w:sz w:val="24"/>
          <w:szCs w:val="24"/>
        </w:rPr>
        <w:t>e, unidos à</w:t>
      </w:r>
      <w:r w:rsidR="000D35E0" w:rsidRPr="00302035">
        <w:rPr>
          <w:rFonts w:ascii="Times New Roman" w:hAnsi="Times New Roman" w:cs="Times New Roman"/>
          <w:sz w:val="24"/>
          <w:szCs w:val="24"/>
        </w:rPr>
        <w:t xml:space="preserve"> atmosfera</w:t>
      </w:r>
      <w:r w:rsidR="00034F4A" w:rsidRPr="00302035">
        <w:rPr>
          <w:rFonts w:ascii="Times New Roman" w:hAnsi="Times New Roman" w:cs="Times New Roman"/>
          <w:sz w:val="24"/>
          <w:szCs w:val="24"/>
        </w:rPr>
        <w:t xml:space="preserve"> “doentia”</w:t>
      </w:r>
      <w:r w:rsidR="003B0907" w:rsidRPr="00302035">
        <w:rPr>
          <w:rFonts w:ascii="Times New Roman" w:hAnsi="Times New Roman" w:cs="Times New Roman"/>
          <w:sz w:val="24"/>
          <w:szCs w:val="24"/>
        </w:rPr>
        <w:t xml:space="preserve"> do lugar</w:t>
      </w:r>
      <w:r w:rsidR="006E7BF6" w:rsidRPr="00302035">
        <w:rPr>
          <w:rFonts w:ascii="Times New Roman" w:hAnsi="Times New Roman" w:cs="Times New Roman"/>
          <w:sz w:val="24"/>
          <w:szCs w:val="24"/>
        </w:rPr>
        <w:t>,</w:t>
      </w:r>
      <w:r w:rsidR="003B0907" w:rsidRPr="00302035">
        <w:rPr>
          <w:rFonts w:ascii="Times New Roman" w:hAnsi="Times New Roman" w:cs="Times New Roman"/>
          <w:sz w:val="24"/>
          <w:szCs w:val="24"/>
        </w:rPr>
        <w:t xml:space="preserve"> contribui para que Luciano atinja a </w:t>
      </w:r>
      <w:r w:rsidR="00AA7081" w:rsidRPr="00302035">
        <w:rPr>
          <w:rFonts w:ascii="Times New Roman" w:hAnsi="Times New Roman" w:cs="Times New Roman"/>
          <w:sz w:val="24"/>
          <w:szCs w:val="24"/>
        </w:rPr>
        <w:t>loucura:</w:t>
      </w:r>
    </w:p>
    <w:p w:rsidR="007F7FA6" w:rsidRPr="00302035" w:rsidRDefault="000D35E0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66C" w:rsidRPr="005D5381" w:rsidRDefault="007F7FA6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 xml:space="preserve">Noites intérminas, em que a cidade mergulhava na treva espessa, tumular, e todas as corujas na terra se davam </w:t>
      </w:r>
      <w:r w:rsidRPr="005D5381">
        <w:rPr>
          <w:rFonts w:ascii="Times New Roman" w:hAnsi="Times New Roman" w:cs="Times New Roman"/>
          <w:i/>
          <w:sz w:val="20"/>
          <w:szCs w:val="20"/>
        </w:rPr>
        <w:t>rendez-vous</w:t>
      </w:r>
      <w:r w:rsidR="006E7BF6" w:rsidRPr="005D538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E7BF6" w:rsidRPr="005D5381">
        <w:rPr>
          <w:rFonts w:ascii="Times New Roman" w:hAnsi="Times New Roman" w:cs="Times New Roman"/>
          <w:sz w:val="20"/>
          <w:szCs w:val="20"/>
        </w:rPr>
        <w:t>sobre</w:t>
      </w:r>
      <w:r w:rsidRPr="005D5381">
        <w:rPr>
          <w:rFonts w:ascii="Times New Roman" w:hAnsi="Times New Roman" w:cs="Times New Roman"/>
          <w:sz w:val="20"/>
          <w:szCs w:val="20"/>
        </w:rPr>
        <w:t xml:space="preserve"> os telhados, pontuando o silencio dos pios agoureiros. Luciano sentia-se doente. Cada vez mais deprimido, mais nervoso. Numa grande obsessão pela moça do sobrado. Era uma ideia fixa que não o deixava dia e noite, tirando-lhe o sono e a </w:t>
      </w:r>
      <w:r w:rsidR="006E7BF6" w:rsidRPr="005D5381">
        <w:rPr>
          <w:rFonts w:ascii="Times New Roman" w:hAnsi="Times New Roman" w:cs="Times New Roman"/>
          <w:sz w:val="20"/>
          <w:szCs w:val="20"/>
        </w:rPr>
        <w:t>tranqüilidade</w:t>
      </w:r>
      <w:r w:rsidR="000D15EB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39"/>
      </w:r>
      <w:r w:rsidRPr="005D5381">
        <w:rPr>
          <w:rFonts w:ascii="Times New Roman" w:hAnsi="Times New Roman" w:cs="Times New Roman"/>
          <w:sz w:val="20"/>
          <w:szCs w:val="20"/>
        </w:rPr>
        <w:t>.</w:t>
      </w:r>
    </w:p>
    <w:p w:rsidR="00DF497C" w:rsidRPr="00302035" w:rsidRDefault="00DF497C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</w:rPr>
      </w:pPr>
    </w:p>
    <w:p w:rsidR="003B0907" w:rsidRPr="00302035" w:rsidRDefault="007F7FA6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Seriam essa</w:t>
      </w:r>
      <w:r w:rsidR="00336072" w:rsidRPr="00302035">
        <w:rPr>
          <w:rFonts w:ascii="Times New Roman" w:hAnsi="Times New Roman" w:cs="Times New Roman"/>
          <w:sz w:val="24"/>
          <w:szCs w:val="24"/>
        </w:rPr>
        <w:t>s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224B2" w:rsidRPr="00302035">
        <w:rPr>
          <w:rFonts w:ascii="Times New Roman" w:hAnsi="Times New Roman" w:cs="Times New Roman"/>
          <w:sz w:val="24"/>
          <w:szCs w:val="24"/>
        </w:rPr>
        <w:t>algumas d</w:t>
      </w:r>
      <w:r w:rsidRPr="00302035">
        <w:rPr>
          <w:rFonts w:ascii="Times New Roman" w:hAnsi="Times New Roman" w:cs="Times New Roman"/>
          <w:sz w:val="24"/>
          <w:szCs w:val="24"/>
        </w:rPr>
        <w:t xml:space="preserve">as </w:t>
      </w:r>
      <w:r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EE0DD0" w:rsidRPr="00302035">
        <w:rPr>
          <w:rFonts w:ascii="Times New Roman" w:hAnsi="Times New Roman" w:cs="Times New Roman"/>
          <w:sz w:val="24"/>
          <w:szCs w:val="24"/>
        </w:rPr>
        <w:t xml:space="preserve"> que “atormentavam”</w:t>
      </w:r>
      <w:r w:rsidRPr="00302035">
        <w:rPr>
          <w:rFonts w:ascii="Times New Roman" w:hAnsi="Times New Roman" w:cs="Times New Roman"/>
          <w:sz w:val="24"/>
          <w:szCs w:val="24"/>
        </w:rPr>
        <w:t xml:space="preserve"> Maria Paula? </w:t>
      </w:r>
      <w:r w:rsidR="003B0907" w:rsidRPr="00302035">
        <w:rPr>
          <w:rFonts w:ascii="Times New Roman" w:hAnsi="Times New Roman" w:cs="Times New Roman"/>
          <w:sz w:val="24"/>
          <w:szCs w:val="24"/>
        </w:rPr>
        <w:t>Seria a tal “</w:t>
      </w:r>
      <w:r w:rsidR="00336072" w:rsidRPr="00302035">
        <w:rPr>
          <w:rFonts w:ascii="Times New Roman" w:hAnsi="Times New Roman" w:cs="Times New Roman"/>
          <w:sz w:val="24"/>
          <w:szCs w:val="24"/>
        </w:rPr>
        <w:t xml:space="preserve">sinhazinha” </w:t>
      </w:r>
      <w:r w:rsidR="003B0907" w:rsidRPr="00302035">
        <w:rPr>
          <w:rFonts w:ascii="Times New Roman" w:hAnsi="Times New Roman" w:cs="Times New Roman"/>
          <w:sz w:val="24"/>
          <w:szCs w:val="24"/>
        </w:rPr>
        <w:t xml:space="preserve">a mesma </w:t>
      </w:r>
      <w:r w:rsidR="00336072" w:rsidRPr="00302035">
        <w:rPr>
          <w:rFonts w:ascii="Times New Roman" w:hAnsi="Times New Roman" w:cs="Times New Roman"/>
          <w:sz w:val="24"/>
          <w:szCs w:val="24"/>
        </w:rPr>
        <w:t>que enterrou seus “ouros” da intelectualidade e do refinamento cultural para seguir o marido</w:t>
      </w:r>
      <w:r w:rsidR="003B0907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580792" w:rsidRPr="00302035">
        <w:rPr>
          <w:rFonts w:ascii="Times New Roman" w:hAnsi="Times New Roman" w:cs="Times New Roman"/>
          <w:sz w:val="24"/>
          <w:szCs w:val="24"/>
        </w:rPr>
        <w:t xml:space="preserve"> dedicar-se à</w:t>
      </w:r>
      <w:r w:rsidR="00336072" w:rsidRPr="00302035">
        <w:rPr>
          <w:rFonts w:ascii="Times New Roman" w:hAnsi="Times New Roman" w:cs="Times New Roman"/>
          <w:sz w:val="24"/>
          <w:szCs w:val="24"/>
        </w:rPr>
        <w:t xml:space="preserve"> vida em família, num lugar distante</w:t>
      </w:r>
      <w:r w:rsidR="003B0907" w:rsidRPr="00302035">
        <w:rPr>
          <w:rFonts w:ascii="Times New Roman" w:hAnsi="Times New Roman" w:cs="Times New Roman"/>
          <w:sz w:val="24"/>
          <w:szCs w:val="24"/>
        </w:rPr>
        <w:t xml:space="preserve"> e avesso ao seu eu</w:t>
      </w:r>
      <w:r w:rsidR="00336072" w:rsidRPr="0030203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D87566" w:rsidRPr="00302035" w:rsidRDefault="00336072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Para tanto, licenciamo-nos</w:t>
      </w:r>
      <w:r w:rsidR="009B602C" w:rsidRPr="00302035">
        <w:rPr>
          <w:rFonts w:ascii="Times New Roman" w:hAnsi="Times New Roman" w:cs="Times New Roman"/>
          <w:sz w:val="24"/>
          <w:szCs w:val="24"/>
        </w:rPr>
        <w:t xml:space="preserve"> do pensamento de Chartier (1987</w:t>
      </w:r>
      <w:r w:rsidRPr="00302035">
        <w:rPr>
          <w:rFonts w:ascii="Times New Roman" w:hAnsi="Times New Roman" w:cs="Times New Roman"/>
          <w:sz w:val="24"/>
          <w:szCs w:val="24"/>
        </w:rPr>
        <w:t>)</w:t>
      </w:r>
      <w:r w:rsidR="00580792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4902B4" w:rsidRPr="00302035">
        <w:rPr>
          <w:rFonts w:ascii="Times New Roman" w:hAnsi="Times New Roman" w:cs="Times New Roman"/>
          <w:sz w:val="24"/>
          <w:szCs w:val="24"/>
        </w:rPr>
        <w:t xml:space="preserve"> postula sobre o ato da releitura</w:t>
      </w:r>
      <w:r w:rsidR="003B0907" w:rsidRPr="00302035">
        <w:rPr>
          <w:rFonts w:ascii="Times New Roman" w:hAnsi="Times New Roman" w:cs="Times New Roman"/>
          <w:sz w:val="24"/>
          <w:szCs w:val="24"/>
        </w:rPr>
        <w:t xml:space="preserve"> histórica como</w:t>
      </w:r>
      <w:r w:rsidR="00260CE2" w:rsidRPr="00302035">
        <w:rPr>
          <w:rFonts w:ascii="Times New Roman" w:hAnsi="Times New Roman" w:cs="Times New Roman"/>
          <w:sz w:val="24"/>
          <w:szCs w:val="24"/>
        </w:rPr>
        <w:t xml:space="preserve"> um procedimento descont</w:t>
      </w:r>
      <w:r w:rsidR="006E7BF6" w:rsidRPr="00302035">
        <w:rPr>
          <w:rFonts w:ascii="Times New Roman" w:hAnsi="Times New Roman" w:cs="Times New Roman"/>
          <w:sz w:val="24"/>
          <w:szCs w:val="24"/>
        </w:rPr>
        <w:t>í</w:t>
      </w:r>
      <w:r w:rsidR="00260CE2" w:rsidRPr="00302035">
        <w:rPr>
          <w:rFonts w:ascii="Times New Roman" w:hAnsi="Times New Roman" w:cs="Times New Roman"/>
          <w:sz w:val="24"/>
          <w:szCs w:val="24"/>
        </w:rPr>
        <w:t>nuo interligado às relações que o indivíduo impregna primeiro em suas esferas pa</w:t>
      </w:r>
      <w:r w:rsidR="004D1C6E" w:rsidRPr="00302035">
        <w:rPr>
          <w:rFonts w:ascii="Times New Roman" w:hAnsi="Times New Roman" w:cs="Times New Roman"/>
          <w:sz w:val="24"/>
          <w:szCs w:val="24"/>
        </w:rPr>
        <w:t>rticulares e, posteriormente, pelos</w:t>
      </w:r>
      <w:r w:rsidR="00260CE2" w:rsidRPr="00302035">
        <w:rPr>
          <w:rFonts w:ascii="Times New Roman" w:hAnsi="Times New Roman" w:cs="Times New Roman"/>
          <w:sz w:val="24"/>
          <w:szCs w:val="24"/>
        </w:rPr>
        <w:t xml:space="preserve"> deslocamentos universais que </w:t>
      </w:r>
      <w:r w:rsidR="004D1C6E" w:rsidRPr="00302035">
        <w:rPr>
          <w:rFonts w:ascii="Times New Roman" w:hAnsi="Times New Roman" w:cs="Times New Roman"/>
          <w:sz w:val="24"/>
          <w:szCs w:val="24"/>
        </w:rPr>
        <w:t xml:space="preserve">também </w:t>
      </w:r>
      <w:r w:rsidR="004902B4"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="00260CE2" w:rsidRPr="00302035">
        <w:rPr>
          <w:rFonts w:ascii="Times New Roman" w:hAnsi="Times New Roman" w:cs="Times New Roman"/>
          <w:sz w:val="24"/>
          <w:szCs w:val="24"/>
        </w:rPr>
        <w:t>afetam</w:t>
      </w:r>
      <w:r w:rsidR="004902B4" w:rsidRPr="00302035">
        <w:rPr>
          <w:rFonts w:ascii="Times New Roman" w:hAnsi="Times New Roman" w:cs="Times New Roman"/>
          <w:sz w:val="24"/>
          <w:szCs w:val="24"/>
        </w:rPr>
        <w:t>.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902B4" w:rsidRPr="00302035">
        <w:rPr>
          <w:rFonts w:ascii="Times New Roman" w:hAnsi="Times New Roman" w:cs="Times New Roman"/>
          <w:sz w:val="24"/>
          <w:szCs w:val="24"/>
        </w:rPr>
        <w:t xml:space="preserve">Desse modo, </w:t>
      </w:r>
      <w:r w:rsidR="00260CE2" w:rsidRPr="00302035">
        <w:rPr>
          <w:rFonts w:ascii="Times New Roman" w:hAnsi="Times New Roman" w:cs="Times New Roman"/>
          <w:sz w:val="24"/>
          <w:szCs w:val="24"/>
        </w:rPr>
        <w:t xml:space="preserve">algumas </w:t>
      </w:r>
      <w:r w:rsidR="004902B4" w:rsidRPr="00302035">
        <w:rPr>
          <w:rFonts w:ascii="Times New Roman" w:hAnsi="Times New Roman" w:cs="Times New Roman"/>
          <w:sz w:val="24"/>
          <w:szCs w:val="24"/>
        </w:rPr>
        <w:t xml:space="preserve">destas </w:t>
      </w:r>
      <w:r w:rsidR="00260CE2" w:rsidRPr="00302035">
        <w:rPr>
          <w:rFonts w:ascii="Times New Roman" w:hAnsi="Times New Roman" w:cs="Times New Roman"/>
          <w:sz w:val="24"/>
          <w:szCs w:val="24"/>
        </w:rPr>
        <w:t>matrizes</w:t>
      </w:r>
      <w:r w:rsidR="004902B4" w:rsidRPr="00302035">
        <w:rPr>
          <w:rFonts w:ascii="Times New Roman" w:hAnsi="Times New Roman" w:cs="Times New Roman"/>
          <w:sz w:val="24"/>
          <w:szCs w:val="24"/>
        </w:rPr>
        <w:t xml:space="preserve"> exigem </w:t>
      </w:r>
      <w:r w:rsidR="004902B4" w:rsidRPr="00302035">
        <w:rPr>
          <w:rFonts w:ascii="Times New Roman" w:hAnsi="Times New Roman" w:cs="Times New Roman"/>
          <w:sz w:val="24"/>
          <w:szCs w:val="24"/>
        </w:rPr>
        <w:lastRenderedPageBreak/>
        <w:t xml:space="preserve">do discurso histórico uma ação filosófica que </w:t>
      </w:r>
      <w:r w:rsidR="00ED2A01" w:rsidRPr="00302035">
        <w:rPr>
          <w:rFonts w:ascii="Times New Roman" w:hAnsi="Times New Roman" w:cs="Times New Roman"/>
          <w:sz w:val="24"/>
          <w:szCs w:val="24"/>
        </w:rPr>
        <w:t>vise trad</w:t>
      </w:r>
      <w:r w:rsidR="002557C5" w:rsidRPr="00302035">
        <w:rPr>
          <w:rFonts w:ascii="Times New Roman" w:hAnsi="Times New Roman" w:cs="Times New Roman"/>
          <w:sz w:val="24"/>
          <w:szCs w:val="24"/>
        </w:rPr>
        <w:t>uzir as representações diversas</w:t>
      </w:r>
      <w:r w:rsidR="004D1C6E" w:rsidRPr="00302035">
        <w:rPr>
          <w:rFonts w:ascii="Times New Roman" w:hAnsi="Times New Roman" w:cs="Times New Roman"/>
          <w:sz w:val="24"/>
          <w:szCs w:val="24"/>
        </w:rPr>
        <w:t>, neste caso expressas na</w:t>
      </w:r>
      <w:r w:rsidR="002557C5" w:rsidRPr="00302035">
        <w:rPr>
          <w:rFonts w:ascii="Times New Roman" w:hAnsi="Times New Roman" w:cs="Times New Roman"/>
          <w:sz w:val="24"/>
          <w:szCs w:val="24"/>
        </w:rPr>
        <w:t xml:space="preserve"> obra </w:t>
      </w:r>
      <w:r w:rsidR="002557C5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580792" w:rsidRPr="00302035">
        <w:rPr>
          <w:rFonts w:ascii="Times New Roman" w:hAnsi="Times New Roman" w:cs="Times New Roman"/>
          <w:i/>
          <w:sz w:val="24"/>
          <w:szCs w:val="24"/>
        </w:rPr>
        <w:t>,</w:t>
      </w:r>
      <w:r w:rsidR="00C93EE5" w:rsidRPr="00302035">
        <w:rPr>
          <w:rFonts w:ascii="Times New Roman" w:hAnsi="Times New Roman" w:cs="Times New Roman"/>
          <w:sz w:val="24"/>
          <w:szCs w:val="24"/>
        </w:rPr>
        <w:t xml:space="preserve"> tramada</w:t>
      </w:r>
      <w:r w:rsidR="005A0D40" w:rsidRPr="00302035">
        <w:rPr>
          <w:rFonts w:ascii="Times New Roman" w:hAnsi="Times New Roman" w:cs="Times New Roman"/>
          <w:sz w:val="24"/>
          <w:szCs w:val="24"/>
        </w:rPr>
        <w:t>, a nosso ver,</w:t>
      </w:r>
      <w:r w:rsidR="006E7BF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559E1" w:rsidRPr="00302035">
        <w:rPr>
          <w:rFonts w:ascii="Times New Roman" w:hAnsi="Times New Roman" w:cs="Times New Roman"/>
          <w:sz w:val="24"/>
          <w:szCs w:val="24"/>
        </w:rPr>
        <w:t>em</w:t>
      </w:r>
      <w:r w:rsidR="004902B4" w:rsidRPr="00302035">
        <w:rPr>
          <w:rFonts w:ascii="Times New Roman" w:hAnsi="Times New Roman" w:cs="Times New Roman"/>
          <w:sz w:val="24"/>
          <w:szCs w:val="24"/>
        </w:rPr>
        <w:t xml:space="preserve"> teias relacionais. </w:t>
      </w:r>
    </w:p>
    <w:p w:rsidR="004902B4" w:rsidRPr="00302035" w:rsidRDefault="004902B4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Continuando </w:t>
      </w:r>
      <w:r w:rsidR="00474F0E" w:rsidRPr="00302035">
        <w:rPr>
          <w:rFonts w:ascii="Times New Roman" w:hAnsi="Times New Roman" w:cs="Times New Roman"/>
          <w:sz w:val="24"/>
          <w:szCs w:val="24"/>
        </w:rPr>
        <w:t>n</w:t>
      </w:r>
      <w:r w:rsidRPr="00302035">
        <w:rPr>
          <w:rFonts w:ascii="Times New Roman" w:hAnsi="Times New Roman" w:cs="Times New Roman"/>
          <w:sz w:val="24"/>
          <w:szCs w:val="24"/>
        </w:rPr>
        <w:t xml:space="preserve">a direção </w:t>
      </w:r>
      <w:r w:rsidR="00474F0E" w:rsidRPr="00302035">
        <w:rPr>
          <w:rFonts w:ascii="Times New Roman" w:hAnsi="Times New Roman" w:cs="Times New Roman"/>
          <w:sz w:val="24"/>
          <w:szCs w:val="24"/>
        </w:rPr>
        <w:t xml:space="preserve">escolhida, o conto </w:t>
      </w:r>
      <w:r w:rsidR="006E7BF6" w:rsidRPr="00302035">
        <w:rPr>
          <w:rFonts w:ascii="Times New Roman" w:hAnsi="Times New Roman" w:cs="Times New Roman"/>
          <w:sz w:val="24"/>
          <w:szCs w:val="24"/>
        </w:rPr>
        <w:t>“</w:t>
      </w:r>
      <w:r w:rsidR="00474F0E" w:rsidRPr="00302035">
        <w:rPr>
          <w:rFonts w:ascii="Times New Roman" w:hAnsi="Times New Roman" w:cs="Times New Roman"/>
          <w:sz w:val="24"/>
          <w:szCs w:val="24"/>
        </w:rPr>
        <w:t>Obsessão</w:t>
      </w:r>
      <w:r w:rsidR="006E7BF6" w:rsidRPr="00302035">
        <w:rPr>
          <w:rFonts w:ascii="Times New Roman" w:hAnsi="Times New Roman" w:cs="Times New Roman"/>
          <w:sz w:val="24"/>
          <w:szCs w:val="24"/>
        </w:rPr>
        <w:t>”</w:t>
      </w:r>
      <w:r w:rsidR="004D12E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80792" w:rsidRPr="00302035">
        <w:rPr>
          <w:rFonts w:ascii="Times New Roman" w:hAnsi="Times New Roman" w:cs="Times New Roman"/>
          <w:sz w:val="24"/>
          <w:szCs w:val="24"/>
        </w:rPr>
        <w:t>trata</w:t>
      </w:r>
      <w:r w:rsidR="004D12E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7F26C0" w:rsidRPr="00302035">
        <w:rPr>
          <w:rFonts w:ascii="Times New Roman" w:hAnsi="Times New Roman" w:cs="Times New Roman"/>
          <w:sz w:val="24"/>
          <w:szCs w:val="24"/>
        </w:rPr>
        <w:t>de uma narrativa trágica de uma mulher chamada Glorinha</w:t>
      </w:r>
      <w:r w:rsidR="00580792" w:rsidRPr="00302035">
        <w:rPr>
          <w:rFonts w:ascii="Times New Roman" w:hAnsi="Times New Roman" w:cs="Times New Roman"/>
          <w:sz w:val="24"/>
          <w:szCs w:val="24"/>
        </w:rPr>
        <w:t>,</w:t>
      </w:r>
      <w:r w:rsidR="007F26C0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580792" w:rsidRPr="00302035">
        <w:rPr>
          <w:rFonts w:ascii="Times New Roman" w:hAnsi="Times New Roman" w:cs="Times New Roman"/>
          <w:sz w:val="24"/>
          <w:szCs w:val="24"/>
        </w:rPr>
        <w:t>,</w:t>
      </w:r>
      <w:r w:rsidR="007F26C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C6EEF" w:rsidRPr="00302035">
        <w:rPr>
          <w:rFonts w:ascii="Times New Roman" w:hAnsi="Times New Roman" w:cs="Times New Roman"/>
          <w:sz w:val="24"/>
          <w:szCs w:val="24"/>
        </w:rPr>
        <w:t>obsidiada</w:t>
      </w:r>
      <w:r w:rsidR="007F26C0" w:rsidRPr="00302035">
        <w:rPr>
          <w:rFonts w:ascii="Times New Roman" w:hAnsi="Times New Roman" w:cs="Times New Roman"/>
          <w:sz w:val="24"/>
          <w:szCs w:val="24"/>
        </w:rPr>
        <w:t xml:space="preserve"> por Luiza</w:t>
      </w:r>
      <w:r w:rsidR="00580792" w:rsidRPr="00302035">
        <w:rPr>
          <w:rFonts w:ascii="Times New Roman" w:hAnsi="Times New Roman" w:cs="Times New Roman"/>
          <w:sz w:val="24"/>
          <w:szCs w:val="24"/>
        </w:rPr>
        <w:t>,</w:t>
      </w:r>
      <w:r w:rsidR="007F26C0" w:rsidRPr="00302035">
        <w:rPr>
          <w:rFonts w:ascii="Times New Roman" w:hAnsi="Times New Roman" w:cs="Times New Roman"/>
          <w:sz w:val="24"/>
          <w:szCs w:val="24"/>
        </w:rPr>
        <w:t xml:space="preserve"> comete suicídio. A morte, </w:t>
      </w:r>
      <w:r w:rsidR="003A7BB7" w:rsidRPr="00302035">
        <w:rPr>
          <w:rFonts w:ascii="Times New Roman" w:hAnsi="Times New Roman" w:cs="Times New Roman"/>
          <w:sz w:val="24"/>
          <w:szCs w:val="24"/>
        </w:rPr>
        <w:t xml:space="preserve">a vida após a morte, a relação da morte com os vivos são temas recorrentes </w:t>
      </w:r>
      <w:r w:rsidR="00580792" w:rsidRPr="00302035">
        <w:rPr>
          <w:rFonts w:ascii="Times New Roman" w:hAnsi="Times New Roman" w:cs="Times New Roman"/>
          <w:sz w:val="24"/>
          <w:szCs w:val="24"/>
        </w:rPr>
        <w:t>nestes e noutros contos dess</w:t>
      </w:r>
      <w:r w:rsidR="00540717" w:rsidRPr="00302035">
        <w:rPr>
          <w:rFonts w:ascii="Times New Roman" w:hAnsi="Times New Roman" w:cs="Times New Roman"/>
          <w:sz w:val="24"/>
          <w:szCs w:val="24"/>
        </w:rPr>
        <w:t xml:space="preserve">a obra. Seria relacional a ficção 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dos contos </w:t>
      </w:r>
      <w:r w:rsidR="00540717" w:rsidRPr="00302035">
        <w:rPr>
          <w:rFonts w:ascii="Times New Roman" w:hAnsi="Times New Roman" w:cs="Times New Roman"/>
          <w:sz w:val="24"/>
          <w:szCs w:val="24"/>
        </w:rPr>
        <w:t xml:space="preserve">com as impressões da realidade em que a autora vivia? 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O que seria morrer na visão de Maria Paula? </w:t>
      </w:r>
    </w:p>
    <w:p w:rsidR="00DE11A7" w:rsidRPr="00302035" w:rsidRDefault="009559E1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N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Pr="00302035">
        <w:rPr>
          <w:rFonts w:ascii="Times New Roman" w:hAnsi="Times New Roman" w:cs="Times New Roman"/>
          <w:sz w:val="24"/>
          <w:szCs w:val="24"/>
        </w:rPr>
        <w:t xml:space="preserve">próprio 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conto </w:t>
      </w:r>
      <w:r w:rsidR="00CA19CF" w:rsidRPr="00302035">
        <w:rPr>
          <w:rFonts w:ascii="Times New Roman" w:hAnsi="Times New Roman" w:cs="Times New Roman"/>
          <w:sz w:val="24"/>
          <w:szCs w:val="24"/>
        </w:rPr>
        <w:t>“</w:t>
      </w:r>
      <w:r w:rsidR="00DE11A7" w:rsidRPr="00302035">
        <w:rPr>
          <w:rFonts w:ascii="Times New Roman" w:hAnsi="Times New Roman" w:cs="Times New Roman"/>
          <w:sz w:val="24"/>
          <w:szCs w:val="24"/>
        </w:rPr>
        <w:t>Obsessão</w:t>
      </w:r>
      <w:r w:rsidR="00CA19CF" w:rsidRPr="00302035">
        <w:rPr>
          <w:rFonts w:ascii="Times New Roman" w:hAnsi="Times New Roman" w:cs="Times New Roman"/>
          <w:sz w:val="24"/>
          <w:szCs w:val="24"/>
        </w:rPr>
        <w:t>”</w:t>
      </w:r>
      <w:r w:rsidR="00580792" w:rsidRPr="00302035">
        <w:rPr>
          <w:rFonts w:ascii="Times New Roman" w:hAnsi="Times New Roman" w:cs="Times New Roman"/>
          <w:sz w:val="24"/>
          <w:szCs w:val="24"/>
        </w:rPr>
        <w:t>,</w:t>
      </w:r>
      <w:r w:rsidR="00DE11A7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11A7" w:rsidRPr="00302035">
        <w:rPr>
          <w:rFonts w:ascii="Times New Roman" w:hAnsi="Times New Roman" w:cs="Times New Roman"/>
          <w:sz w:val="24"/>
          <w:szCs w:val="24"/>
        </w:rPr>
        <w:t>temos uma pista pa</w:t>
      </w:r>
      <w:r w:rsidR="00580792" w:rsidRPr="00302035">
        <w:rPr>
          <w:rFonts w:ascii="Times New Roman" w:hAnsi="Times New Roman" w:cs="Times New Roman"/>
          <w:sz w:val="24"/>
          <w:szCs w:val="24"/>
        </w:rPr>
        <w:t xml:space="preserve">ra responder parcialmente tais </w:t>
      </w:r>
      <w:r w:rsidR="00DE11A7" w:rsidRPr="00302035">
        <w:rPr>
          <w:rFonts w:ascii="Times New Roman" w:hAnsi="Times New Roman" w:cs="Times New Roman"/>
          <w:sz w:val="24"/>
          <w:szCs w:val="24"/>
        </w:rPr>
        <w:t>questionamentos. Daí, as discussões de gênero se avolumam</w:t>
      </w:r>
      <w:r w:rsidR="00CA19C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E11A7" w:rsidRPr="00302035">
        <w:rPr>
          <w:rFonts w:ascii="Times New Roman" w:hAnsi="Times New Roman" w:cs="Times New Roman"/>
          <w:sz w:val="24"/>
          <w:szCs w:val="24"/>
        </w:rPr>
        <w:t>sob a perspectiva trazida nesta abordagem</w:t>
      </w:r>
      <w:r w:rsidR="00173112" w:rsidRPr="00302035">
        <w:rPr>
          <w:rFonts w:ascii="Times New Roman" w:hAnsi="Times New Roman" w:cs="Times New Roman"/>
          <w:sz w:val="24"/>
          <w:szCs w:val="24"/>
        </w:rPr>
        <w:t>,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 justificando a intenção do </w:t>
      </w:r>
      <w:r w:rsidR="00650CB3" w:rsidRPr="00302035">
        <w:rPr>
          <w:rFonts w:ascii="Times New Roman" w:hAnsi="Times New Roman" w:cs="Times New Roman"/>
          <w:sz w:val="24"/>
          <w:szCs w:val="24"/>
        </w:rPr>
        <w:t>por que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 viemos ressaltá-lo. Glorinha, segundo o text</w:t>
      </w:r>
      <w:r w:rsidR="00173112" w:rsidRPr="00302035">
        <w:rPr>
          <w:rFonts w:ascii="Times New Roman" w:hAnsi="Times New Roman" w:cs="Times New Roman"/>
          <w:sz w:val="24"/>
          <w:szCs w:val="24"/>
        </w:rPr>
        <w:t xml:space="preserve">o, era uma moça bem apessoada 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e logo despertou a </w:t>
      </w:r>
      <w:r w:rsidR="00CA19CF" w:rsidRPr="00302035">
        <w:rPr>
          <w:rFonts w:ascii="Times New Roman" w:hAnsi="Times New Roman" w:cs="Times New Roman"/>
          <w:sz w:val="24"/>
          <w:szCs w:val="24"/>
        </w:rPr>
        <w:t>a</w:t>
      </w:r>
      <w:r w:rsidR="00DE11A7" w:rsidRPr="00302035">
        <w:rPr>
          <w:rFonts w:ascii="Times New Roman" w:hAnsi="Times New Roman" w:cs="Times New Roman"/>
          <w:sz w:val="24"/>
          <w:szCs w:val="24"/>
        </w:rPr>
        <w:t>tenção de Quim, um barbeiro que</w:t>
      </w:r>
      <w:r w:rsidR="00173112" w:rsidRPr="00302035">
        <w:rPr>
          <w:rFonts w:ascii="Times New Roman" w:hAnsi="Times New Roman" w:cs="Times New Roman"/>
          <w:sz w:val="24"/>
          <w:szCs w:val="24"/>
        </w:rPr>
        <w:t>,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 ao chegar </w:t>
      </w:r>
      <w:r w:rsidR="0042291D" w:rsidRPr="00302035">
        <w:rPr>
          <w:rFonts w:ascii="Times New Roman" w:hAnsi="Times New Roman" w:cs="Times New Roman"/>
          <w:sz w:val="24"/>
          <w:szCs w:val="24"/>
        </w:rPr>
        <w:t>à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 cidade</w:t>
      </w:r>
      <w:r w:rsidR="00173112" w:rsidRPr="00302035">
        <w:rPr>
          <w:rFonts w:ascii="Times New Roman" w:hAnsi="Times New Roman" w:cs="Times New Roman"/>
          <w:sz w:val="24"/>
          <w:szCs w:val="24"/>
        </w:rPr>
        <w:t>,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 abriu um salão em um cômodo alugado</w:t>
      </w:r>
      <w:r w:rsidR="00B00C86" w:rsidRPr="00302035">
        <w:rPr>
          <w:rFonts w:ascii="Times New Roman" w:hAnsi="Times New Roman" w:cs="Times New Roman"/>
          <w:sz w:val="24"/>
          <w:szCs w:val="24"/>
        </w:rPr>
        <w:t xml:space="preserve"> na casa da qu</w:t>
      </w:r>
      <w:r w:rsidR="00DE11A7" w:rsidRPr="00302035">
        <w:rPr>
          <w:rFonts w:ascii="Times New Roman" w:hAnsi="Times New Roman" w:cs="Times New Roman"/>
          <w:sz w:val="24"/>
          <w:szCs w:val="24"/>
        </w:rPr>
        <w:t xml:space="preserve">arentona, Luiza, </w:t>
      </w:r>
      <w:r w:rsidR="00B00C86" w:rsidRPr="00302035">
        <w:rPr>
          <w:rFonts w:ascii="Times New Roman" w:hAnsi="Times New Roman" w:cs="Times New Roman"/>
          <w:sz w:val="24"/>
          <w:szCs w:val="24"/>
        </w:rPr>
        <w:t xml:space="preserve">cunhada de Glorinha, que após a morte </w:t>
      </w:r>
      <w:r w:rsidR="008B1AA6" w:rsidRPr="00302035">
        <w:rPr>
          <w:rFonts w:ascii="Times New Roman" w:hAnsi="Times New Roman" w:cs="Times New Roman"/>
          <w:sz w:val="24"/>
          <w:szCs w:val="24"/>
        </w:rPr>
        <w:t>do irmão</w:t>
      </w:r>
      <w:r w:rsidR="00173112" w:rsidRPr="00302035">
        <w:rPr>
          <w:rFonts w:ascii="Times New Roman" w:hAnsi="Times New Roman" w:cs="Times New Roman"/>
          <w:sz w:val="24"/>
          <w:szCs w:val="24"/>
        </w:rPr>
        <w:t>,</w:t>
      </w:r>
      <w:r w:rsidR="008B1AA6" w:rsidRPr="00302035">
        <w:rPr>
          <w:rFonts w:ascii="Times New Roman" w:hAnsi="Times New Roman" w:cs="Times New Roman"/>
          <w:sz w:val="24"/>
          <w:szCs w:val="24"/>
        </w:rPr>
        <w:t xml:space="preserve"> passou a viver dias</w:t>
      </w:r>
      <w:r w:rsidR="00B00C86" w:rsidRPr="00302035">
        <w:rPr>
          <w:rFonts w:ascii="Times New Roman" w:hAnsi="Times New Roman" w:cs="Times New Roman"/>
          <w:sz w:val="24"/>
          <w:szCs w:val="24"/>
        </w:rPr>
        <w:t xml:space="preserve"> atrozes nas mãos da dona do imóvel. </w:t>
      </w:r>
    </w:p>
    <w:p w:rsidR="00DE11A7" w:rsidRPr="00302035" w:rsidRDefault="00DE11A7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 interesse de Quim por Glorinha fora i</w:t>
      </w:r>
      <w:r w:rsidR="00B00C86" w:rsidRPr="00302035">
        <w:rPr>
          <w:rFonts w:ascii="Times New Roman" w:hAnsi="Times New Roman" w:cs="Times New Roman"/>
          <w:sz w:val="24"/>
          <w:szCs w:val="24"/>
        </w:rPr>
        <w:t>mediato. Godoy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0"/>
      </w:r>
      <w:r w:rsidR="00B00C86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afirma que: </w:t>
      </w:r>
      <w:r w:rsidR="00B00C86" w:rsidRPr="00302035">
        <w:rPr>
          <w:rFonts w:ascii="Times New Roman" w:hAnsi="Times New Roman" w:cs="Times New Roman"/>
          <w:sz w:val="24"/>
          <w:szCs w:val="24"/>
        </w:rPr>
        <w:t>“Glorinha</w:t>
      </w:r>
      <w:r w:rsidRPr="00302035">
        <w:rPr>
          <w:rFonts w:ascii="Times New Roman" w:hAnsi="Times New Roman" w:cs="Times New Roman"/>
          <w:sz w:val="24"/>
          <w:szCs w:val="24"/>
        </w:rPr>
        <w:t xml:space="preserve"> esta</w:t>
      </w:r>
      <w:r w:rsidR="00B00C86" w:rsidRPr="00302035">
        <w:rPr>
          <w:rFonts w:ascii="Times New Roman" w:hAnsi="Times New Roman" w:cs="Times New Roman"/>
          <w:sz w:val="24"/>
          <w:szCs w:val="24"/>
        </w:rPr>
        <w:t>va</w:t>
      </w:r>
      <w:r w:rsidRPr="00302035">
        <w:rPr>
          <w:rFonts w:ascii="Times New Roman" w:hAnsi="Times New Roman" w:cs="Times New Roman"/>
          <w:sz w:val="24"/>
          <w:szCs w:val="24"/>
        </w:rPr>
        <w:t xml:space="preserve"> doida para casar seja com quem fosse</w:t>
      </w:r>
      <w:r w:rsidR="00B00C86" w:rsidRPr="00302035">
        <w:rPr>
          <w:rFonts w:ascii="Times New Roman" w:hAnsi="Times New Roman" w:cs="Times New Roman"/>
          <w:sz w:val="24"/>
          <w:szCs w:val="24"/>
        </w:rPr>
        <w:t xml:space="preserve">, pois não aguentava mais a ruindade da cunhada e precisava sair da casa do irmão”. O boato da frieza da cunhada quanto ao noivado de Glorinha corria a cidade na mesma medida em </w:t>
      </w:r>
      <w:r w:rsidR="00DE6408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B00C86" w:rsidRPr="00302035">
        <w:rPr>
          <w:rFonts w:ascii="Times New Roman" w:hAnsi="Times New Roman" w:cs="Times New Roman"/>
          <w:sz w:val="24"/>
          <w:szCs w:val="24"/>
        </w:rPr>
        <w:t xml:space="preserve">Luiza espalhava maledicências sobre a cunhada depois de formalizado o noivado. Tudo corria como </w:t>
      </w:r>
      <w:r w:rsidR="0042291D" w:rsidRPr="00302035">
        <w:rPr>
          <w:rFonts w:ascii="Times New Roman" w:hAnsi="Times New Roman" w:cs="Times New Roman"/>
          <w:sz w:val="24"/>
          <w:szCs w:val="24"/>
        </w:rPr>
        <w:t>se prevê</w:t>
      </w:r>
      <w:r w:rsidR="009B43CC" w:rsidRPr="00302035">
        <w:rPr>
          <w:rFonts w:ascii="Times New Roman" w:hAnsi="Times New Roman" w:cs="Times New Roman"/>
          <w:sz w:val="24"/>
          <w:szCs w:val="24"/>
        </w:rPr>
        <w:t xml:space="preserve"> este tempo dos preparativos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até que, “um dia, na semana do casamento, uma notícia espantou toda a gente; Luiza bebera veneno e morrera sem dizer uma palavra”. Percebemos</w:t>
      </w:r>
      <w:r w:rsidR="002B450A" w:rsidRPr="00302035">
        <w:rPr>
          <w:rFonts w:ascii="Times New Roman" w:hAnsi="Times New Roman" w:cs="Times New Roman"/>
          <w:sz w:val="24"/>
          <w:szCs w:val="24"/>
        </w:rPr>
        <w:t>,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neste conto</w:t>
      </w:r>
      <w:r w:rsidR="002B450A" w:rsidRPr="00302035">
        <w:rPr>
          <w:rFonts w:ascii="Times New Roman" w:hAnsi="Times New Roman" w:cs="Times New Roman"/>
          <w:sz w:val="24"/>
          <w:szCs w:val="24"/>
        </w:rPr>
        <w:t>,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que </w:t>
      </w:r>
      <w:r w:rsidR="00271E6B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E071F9" w:rsidRPr="00302035">
        <w:rPr>
          <w:rFonts w:ascii="Times New Roman" w:hAnsi="Times New Roman" w:cs="Times New Roman"/>
          <w:sz w:val="24"/>
          <w:szCs w:val="24"/>
        </w:rPr>
        <w:t>“morte” física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não expõe </w:t>
      </w:r>
      <w:r w:rsidR="00271E6B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existência, nesta sociedade, de padrões que simplificavam a vida de uma mulher à busca de um pretendente ao casamento e que esta </w:t>
      </w:r>
      <w:r w:rsidR="00271E6B" w:rsidRPr="00302035">
        <w:rPr>
          <w:rFonts w:ascii="Times New Roman" w:hAnsi="Times New Roman" w:cs="Times New Roman"/>
          <w:sz w:val="24"/>
          <w:szCs w:val="24"/>
        </w:rPr>
        <w:t>era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o principal e único caminho de </w:t>
      </w:r>
      <w:r w:rsidR="00650CB3" w:rsidRPr="00302035">
        <w:rPr>
          <w:rFonts w:ascii="Times New Roman" w:hAnsi="Times New Roman" w:cs="Times New Roman"/>
          <w:sz w:val="24"/>
          <w:szCs w:val="24"/>
        </w:rPr>
        <w:t>não exclusão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do feminino nesta sociedade. O referencial masculino passa a ser</w:t>
      </w:r>
      <w:r w:rsidR="002B450A" w:rsidRPr="00302035">
        <w:rPr>
          <w:rFonts w:ascii="Times New Roman" w:hAnsi="Times New Roman" w:cs="Times New Roman"/>
          <w:sz w:val="24"/>
          <w:szCs w:val="24"/>
        </w:rPr>
        <w:t>,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na vida de ambas as personagens</w:t>
      </w:r>
      <w:r w:rsidR="002B450A" w:rsidRPr="00302035">
        <w:rPr>
          <w:rFonts w:ascii="Times New Roman" w:hAnsi="Times New Roman" w:cs="Times New Roman"/>
          <w:sz w:val="24"/>
          <w:szCs w:val="24"/>
        </w:rPr>
        <w:t>, um ideal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distinto de redenção. Uma</w:t>
      </w:r>
      <w:r w:rsidR="002B450A" w:rsidRPr="00302035">
        <w:rPr>
          <w:rFonts w:ascii="Times New Roman" w:hAnsi="Times New Roman" w:cs="Times New Roman"/>
          <w:sz w:val="24"/>
          <w:szCs w:val="24"/>
        </w:rPr>
        <w:t>,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para sair da vida de opressão pela solteirice. A outra,</w:t>
      </w:r>
      <w:r w:rsidR="00E071F9" w:rsidRPr="00302035">
        <w:rPr>
          <w:rFonts w:ascii="Times New Roman" w:hAnsi="Times New Roman" w:cs="Times New Roman"/>
          <w:sz w:val="24"/>
          <w:szCs w:val="24"/>
        </w:rPr>
        <w:t xml:space="preserve"> já em idade “avançada” para os padrões sociais</w:t>
      </w:r>
      <w:r w:rsidR="002829EC" w:rsidRPr="00302035">
        <w:rPr>
          <w:rFonts w:ascii="Times New Roman" w:hAnsi="Times New Roman" w:cs="Times New Roman"/>
          <w:sz w:val="24"/>
          <w:szCs w:val="24"/>
        </w:rPr>
        <w:t>,</w:t>
      </w:r>
      <w:r w:rsidR="002B450A" w:rsidRPr="00302035">
        <w:rPr>
          <w:rFonts w:ascii="Times New Roman" w:hAnsi="Times New Roman" w:cs="Times New Roman"/>
          <w:sz w:val="24"/>
          <w:szCs w:val="24"/>
        </w:rPr>
        <w:t xml:space="preserve"> fugir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71E6B" w:rsidRPr="00302035">
        <w:rPr>
          <w:rFonts w:ascii="Times New Roman" w:hAnsi="Times New Roman" w:cs="Times New Roman"/>
          <w:sz w:val="24"/>
          <w:szCs w:val="24"/>
        </w:rPr>
        <w:t>à</w:t>
      </w:r>
      <w:r w:rsidR="002829EC" w:rsidRPr="00302035">
        <w:rPr>
          <w:rFonts w:ascii="Times New Roman" w:hAnsi="Times New Roman" w:cs="Times New Roman"/>
          <w:sz w:val="24"/>
          <w:szCs w:val="24"/>
        </w:rPr>
        <w:t xml:space="preserve"> sentença da solidão eterna a qual muitas mulheres foram acometidas naquela época.</w:t>
      </w:r>
      <w:r w:rsidR="00B41CB6" w:rsidRPr="00302035">
        <w:rPr>
          <w:rFonts w:ascii="Times New Roman" w:hAnsi="Times New Roman" w:cs="Times New Roman"/>
          <w:sz w:val="24"/>
          <w:szCs w:val="24"/>
        </w:rPr>
        <w:t xml:space="preserve"> Nesse sentido, os estereótipos, a </w:t>
      </w:r>
      <w:r w:rsidR="00B41CB6" w:rsidRPr="00302035">
        <w:rPr>
          <w:rFonts w:ascii="Times New Roman" w:hAnsi="Times New Roman" w:cs="Times New Roman"/>
          <w:sz w:val="24"/>
          <w:szCs w:val="24"/>
        </w:rPr>
        <w:lastRenderedPageBreak/>
        <w:t>invisibilidade e os silêncios percorre</w:t>
      </w:r>
      <w:r w:rsidR="00271E6B" w:rsidRPr="00302035">
        <w:rPr>
          <w:rFonts w:ascii="Times New Roman" w:hAnsi="Times New Roman" w:cs="Times New Roman"/>
          <w:sz w:val="24"/>
          <w:szCs w:val="24"/>
        </w:rPr>
        <w:t>ram</w:t>
      </w:r>
      <w:r w:rsidR="00B41CB6" w:rsidRPr="00302035">
        <w:rPr>
          <w:rFonts w:ascii="Times New Roman" w:hAnsi="Times New Roman" w:cs="Times New Roman"/>
          <w:sz w:val="24"/>
          <w:szCs w:val="24"/>
        </w:rPr>
        <w:t xml:space="preserve"> a vida de muitas mulheres, inclusive atestamos tal “verdade” a partir da historiografia de Goiás, a exemplo do estudo sobre Consuelo Caiado</w:t>
      </w:r>
      <w:r w:rsidR="00B41CB6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1"/>
      </w:r>
      <w:r w:rsidR="00B41CB6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72C0" w:rsidRPr="00302035" w:rsidRDefault="00EE446D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Ainda sobre a mulher, a sociedade,</w:t>
      </w:r>
      <w:r w:rsidR="008826E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="00B41CB6" w:rsidRPr="00302035">
        <w:rPr>
          <w:rFonts w:ascii="Times New Roman" w:hAnsi="Times New Roman" w:cs="Times New Roman"/>
          <w:sz w:val="24"/>
          <w:szCs w:val="24"/>
        </w:rPr>
        <w:t>casamento</w:t>
      </w:r>
      <w:r w:rsidRPr="00302035">
        <w:rPr>
          <w:rFonts w:ascii="Times New Roman" w:hAnsi="Times New Roman" w:cs="Times New Roman"/>
          <w:sz w:val="24"/>
          <w:szCs w:val="24"/>
        </w:rPr>
        <w:t xml:space="preserve"> e a cultura</w:t>
      </w:r>
      <w:r w:rsidR="008826E2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Bruhns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2"/>
      </w:r>
      <w:r w:rsidRPr="00302035">
        <w:rPr>
          <w:rFonts w:ascii="Times New Roman" w:hAnsi="Times New Roman" w:cs="Times New Roman"/>
          <w:sz w:val="24"/>
          <w:szCs w:val="24"/>
        </w:rPr>
        <w:t xml:space="preserve"> afirma que “embora as concepções relativas à mulher façam parte de um modelo de dominação, são concomitantemente interiorizadas pelas próprias mulheres”. Enxergamos tal prerrogativa quando a “disputa” pelo espaço social e outras “conquistas” para Glorinha e Luiza adviessem, para elas, do casamento com Quim. </w:t>
      </w:r>
      <w:r w:rsidR="0043409F" w:rsidRPr="00302035">
        <w:rPr>
          <w:rFonts w:ascii="Times New Roman" w:hAnsi="Times New Roman" w:cs="Times New Roman"/>
          <w:sz w:val="24"/>
          <w:szCs w:val="24"/>
        </w:rPr>
        <w:t>O paradigma da mulher mais nova, Glorinha, com o homem mais velho, Quim; ou ainda a busca de Luiza por outro casamento antes que, de acordo com</w:t>
      </w:r>
      <w:r w:rsidR="00DE72C0" w:rsidRPr="00302035">
        <w:rPr>
          <w:rFonts w:ascii="Times New Roman" w:hAnsi="Times New Roman" w:cs="Times New Roman"/>
          <w:sz w:val="24"/>
          <w:szCs w:val="24"/>
        </w:rPr>
        <w:t xml:space="preserve"> Godoy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3"/>
      </w:r>
      <w:r w:rsidR="0043409F" w:rsidRPr="00302035">
        <w:rPr>
          <w:rFonts w:ascii="Times New Roman" w:hAnsi="Times New Roman" w:cs="Times New Roman"/>
          <w:sz w:val="24"/>
          <w:szCs w:val="24"/>
        </w:rPr>
        <w:t xml:space="preserve">, a beleza e </w:t>
      </w:r>
      <w:r w:rsidR="00DE72C0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43409F" w:rsidRPr="00302035">
        <w:rPr>
          <w:rFonts w:ascii="Times New Roman" w:hAnsi="Times New Roman" w:cs="Times New Roman"/>
          <w:sz w:val="24"/>
          <w:szCs w:val="24"/>
        </w:rPr>
        <w:t xml:space="preserve">exuberância de uma mulher que aparentava ter dez anos a menos da certidão explicitam o modelo de valorização do poder masculino </w:t>
      </w:r>
      <w:r w:rsidR="00DE72C0" w:rsidRPr="00302035">
        <w:rPr>
          <w:rFonts w:ascii="Times New Roman" w:hAnsi="Times New Roman" w:cs="Times New Roman"/>
          <w:sz w:val="24"/>
          <w:szCs w:val="24"/>
        </w:rPr>
        <w:t>introjetado</w:t>
      </w:r>
      <w:r w:rsidR="007C5C22" w:rsidRPr="00302035">
        <w:rPr>
          <w:rFonts w:ascii="Times New Roman" w:hAnsi="Times New Roman" w:cs="Times New Roman"/>
          <w:sz w:val="24"/>
          <w:szCs w:val="24"/>
        </w:rPr>
        <w:t>, inclusive, entre as personagens</w:t>
      </w:r>
      <w:r w:rsidR="0043409F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5034" w:rsidRPr="00302035" w:rsidRDefault="00DE72C0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A compressão de si mesma era algo distante da realidade de mulheres como Glorinha, poi</w:t>
      </w:r>
      <w:r w:rsidR="008826E2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na visão da autora:</w:t>
      </w:r>
    </w:p>
    <w:p w:rsidR="002E3DD3" w:rsidRPr="00302035" w:rsidRDefault="002E3DD3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DE72C0" w:rsidRPr="005D5381" w:rsidRDefault="00DE72C0" w:rsidP="00026585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 xml:space="preserve">Glorinha não era mulher para </w:t>
      </w:r>
      <w:r w:rsidR="008C1A24" w:rsidRPr="005D5381">
        <w:rPr>
          <w:rFonts w:ascii="Times New Roman" w:hAnsi="Times New Roman" w:cs="Times New Roman"/>
          <w:sz w:val="20"/>
          <w:szCs w:val="20"/>
        </w:rPr>
        <w:t>um lugar daqueles: três ou quatro armazéns; três botequins, uma loja, uma escola, a ag</w:t>
      </w:r>
      <w:r w:rsidR="008826E2" w:rsidRPr="005D5381">
        <w:rPr>
          <w:rFonts w:ascii="Times New Roman" w:hAnsi="Times New Roman" w:cs="Times New Roman"/>
          <w:sz w:val="20"/>
          <w:szCs w:val="20"/>
        </w:rPr>
        <w:t>ê</w:t>
      </w:r>
      <w:r w:rsidR="008C1A24" w:rsidRPr="005D5381">
        <w:rPr>
          <w:rFonts w:ascii="Times New Roman" w:hAnsi="Times New Roman" w:cs="Times New Roman"/>
          <w:sz w:val="20"/>
          <w:szCs w:val="20"/>
        </w:rPr>
        <w:t>ncia postal e uma igrejinha branca, no alto, dominando o povoado, onde, uma vez por ano, pela festa da padroeira, havia missas, casamentos e batizados. No mais, o ar pesado, a solidão, o silêncio, a escuridão das noites sem luar e a existência apática das moças, escravizadas ao serviço doméstico, sem nenhum contato com o mundo civilizado</w:t>
      </w:r>
      <w:r w:rsidR="005E5034" w:rsidRPr="005D5381">
        <w:rPr>
          <w:rFonts w:ascii="Times New Roman" w:hAnsi="Times New Roman" w:cs="Times New Roman"/>
          <w:sz w:val="20"/>
          <w:szCs w:val="20"/>
        </w:rPr>
        <w:t>, tendo, como única distração um namoro furtivo com algum fazendeiro ignorante, ou boiadeiro brutal, um e outro convencido de sua superioridade incontestável de representante de sexo mais forte</w:t>
      </w:r>
      <w:r w:rsidR="000D15EB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44"/>
      </w:r>
      <w:r w:rsidR="005E5034" w:rsidRPr="005D5381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DE72C0" w:rsidRPr="00302035" w:rsidRDefault="00DE72C0" w:rsidP="000265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3409F" w:rsidRPr="00302035" w:rsidRDefault="008C1A24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 conceito da pequenez desta cidade de interior</w:t>
      </w:r>
      <w:r w:rsidR="005E5034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descrita pela autora</w:t>
      </w:r>
      <w:r w:rsidR="005E5034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é evidente ao leitor. Em meio a personagens, a tessitura linguística, a estética representada </w:t>
      </w:r>
      <w:r w:rsidR="00341432" w:rsidRPr="00302035">
        <w:rPr>
          <w:rFonts w:ascii="Times New Roman" w:hAnsi="Times New Roman" w:cs="Times New Roman"/>
          <w:sz w:val="24"/>
          <w:szCs w:val="24"/>
        </w:rPr>
        <w:t xml:space="preserve">em conjunto </w:t>
      </w:r>
      <w:r w:rsidRPr="00302035">
        <w:rPr>
          <w:rFonts w:ascii="Times New Roman" w:hAnsi="Times New Roman" w:cs="Times New Roman"/>
          <w:sz w:val="24"/>
          <w:szCs w:val="24"/>
        </w:rPr>
        <w:t>faculta</w:t>
      </w:r>
      <w:r w:rsidR="005E5034" w:rsidRPr="00302035">
        <w:rPr>
          <w:rFonts w:ascii="Times New Roman" w:hAnsi="Times New Roman" w:cs="Times New Roman"/>
          <w:sz w:val="24"/>
          <w:szCs w:val="24"/>
        </w:rPr>
        <w:t>-nos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um campo de visualidade que complementa </w:t>
      </w:r>
      <w:r w:rsidR="005D1548" w:rsidRPr="00302035">
        <w:rPr>
          <w:rFonts w:ascii="Times New Roman" w:hAnsi="Times New Roman" w:cs="Times New Roman"/>
          <w:sz w:val="24"/>
          <w:szCs w:val="24"/>
        </w:rPr>
        <w:t>a perfo</w:t>
      </w:r>
      <w:r w:rsidR="005E5034" w:rsidRPr="00302035">
        <w:rPr>
          <w:rFonts w:ascii="Times New Roman" w:hAnsi="Times New Roman" w:cs="Times New Roman"/>
          <w:sz w:val="24"/>
          <w:szCs w:val="24"/>
        </w:rPr>
        <w:t>rmance literária de</w:t>
      </w:r>
      <w:r w:rsidRPr="00302035">
        <w:rPr>
          <w:rFonts w:ascii="Times New Roman" w:hAnsi="Times New Roman" w:cs="Times New Roman"/>
          <w:sz w:val="24"/>
          <w:szCs w:val="24"/>
        </w:rPr>
        <w:t xml:space="preserve"> Maria Paula. De tal modo, o</w:t>
      </w:r>
      <w:r w:rsidR="0043409F" w:rsidRPr="00302035">
        <w:rPr>
          <w:rFonts w:ascii="Times New Roman" w:hAnsi="Times New Roman" w:cs="Times New Roman"/>
          <w:sz w:val="24"/>
          <w:szCs w:val="24"/>
        </w:rPr>
        <w:t xml:space="preserve"> funesto desfecho deste conto se dá na loucura de Glorinha, atormentada pela cunhada falecida,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que </w:t>
      </w:r>
      <w:r w:rsidR="0043409F" w:rsidRPr="00302035">
        <w:rPr>
          <w:rFonts w:ascii="Times New Roman" w:hAnsi="Times New Roman" w:cs="Times New Roman"/>
          <w:sz w:val="24"/>
          <w:szCs w:val="24"/>
        </w:rPr>
        <w:t xml:space="preserve">buscou também </w:t>
      </w:r>
      <w:r w:rsidR="00DE72C0" w:rsidRPr="00302035">
        <w:rPr>
          <w:rFonts w:ascii="Times New Roman" w:hAnsi="Times New Roman" w:cs="Times New Roman"/>
          <w:sz w:val="24"/>
          <w:szCs w:val="24"/>
        </w:rPr>
        <w:t xml:space="preserve">no suicídio o </w:t>
      </w:r>
      <w:r w:rsidR="0043409F" w:rsidRPr="00302035">
        <w:rPr>
          <w:rFonts w:ascii="Times New Roman" w:hAnsi="Times New Roman" w:cs="Times New Roman"/>
          <w:sz w:val="24"/>
          <w:szCs w:val="24"/>
        </w:rPr>
        <w:t>seu fim</w:t>
      </w:r>
      <w:r w:rsidR="00A07C49" w:rsidRPr="00302035">
        <w:rPr>
          <w:rFonts w:ascii="Times New Roman" w:hAnsi="Times New Roman" w:cs="Times New Roman"/>
          <w:sz w:val="24"/>
          <w:szCs w:val="24"/>
        </w:rPr>
        <w:t>.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07C49" w:rsidRPr="00302035">
        <w:rPr>
          <w:rFonts w:ascii="Times New Roman" w:hAnsi="Times New Roman" w:cs="Times New Roman"/>
          <w:sz w:val="24"/>
          <w:szCs w:val="24"/>
        </w:rPr>
        <w:t>Dessa forma, perpetua-se</w:t>
      </w:r>
      <w:r w:rsidR="00DE72C0" w:rsidRPr="00302035">
        <w:rPr>
          <w:rFonts w:ascii="Times New Roman" w:hAnsi="Times New Roman" w:cs="Times New Roman"/>
          <w:sz w:val="24"/>
          <w:szCs w:val="24"/>
        </w:rPr>
        <w:t xml:space="preserve"> a con</w:t>
      </w:r>
      <w:r w:rsidR="00781F58" w:rsidRPr="00302035">
        <w:rPr>
          <w:rFonts w:ascii="Times New Roman" w:hAnsi="Times New Roman" w:cs="Times New Roman"/>
          <w:sz w:val="24"/>
          <w:szCs w:val="24"/>
        </w:rPr>
        <w:t>dição de uma cidade</w:t>
      </w:r>
      <w:r w:rsidR="00A07C49" w:rsidRPr="00302035">
        <w:rPr>
          <w:rFonts w:ascii="Times New Roman" w:hAnsi="Times New Roman" w:cs="Times New Roman"/>
          <w:sz w:val="24"/>
          <w:szCs w:val="24"/>
        </w:rPr>
        <w:t>,</w:t>
      </w:r>
      <w:r w:rsidR="00781F58" w:rsidRPr="00302035">
        <w:rPr>
          <w:rFonts w:ascii="Times New Roman" w:hAnsi="Times New Roman" w:cs="Times New Roman"/>
          <w:sz w:val="24"/>
          <w:szCs w:val="24"/>
        </w:rPr>
        <w:t xml:space="preserve"> sob a ótica</w:t>
      </w:r>
      <w:r w:rsidR="00DE72C0" w:rsidRPr="00302035">
        <w:rPr>
          <w:rFonts w:ascii="Times New Roman" w:hAnsi="Times New Roman" w:cs="Times New Roman"/>
          <w:sz w:val="24"/>
          <w:szCs w:val="24"/>
        </w:rPr>
        <w:t xml:space="preserve"> literária</w:t>
      </w:r>
      <w:r w:rsidR="00A07C49" w:rsidRPr="00302035">
        <w:rPr>
          <w:rFonts w:ascii="Times New Roman" w:hAnsi="Times New Roman" w:cs="Times New Roman"/>
          <w:sz w:val="24"/>
          <w:szCs w:val="24"/>
        </w:rPr>
        <w:t>,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012E5" w:rsidRPr="00302035">
        <w:rPr>
          <w:rFonts w:ascii="Times New Roman" w:hAnsi="Times New Roman" w:cs="Times New Roman"/>
          <w:sz w:val="24"/>
          <w:szCs w:val="24"/>
        </w:rPr>
        <w:t>imersa em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E72C0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43409F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14D67" w:rsidRPr="00302035" w:rsidRDefault="004D3A9B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Dirigindo-nos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87CF4" w:rsidRPr="00302035">
        <w:rPr>
          <w:rFonts w:ascii="Times New Roman" w:hAnsi="Times New Roman" w:cs="Times New Roman"/>
          <w:sz w:val="24"/>
          <w:szCs w:val="24"/>
        </w:rPr>
        <w:t xml:space="preserve">ao conto que intitula </w:t>
      </w:r>
      <w:r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487CF4" w:rsidRPr="00302035">
        <w:rPr>
          <w:rFonts w:ascii="Times New Roman" w:hAnsi="Times New Roman" w:cs="Times New Roman"/>
          <w:sz w:val="24"/>
          <w:szCs w:val="24"/>
        </w:rPr>
        <w:t xml:space="preserve">presente </w:t>
      </w:r>
      <w:r w:rsidRPr="00302035">
        <w:rPr>
          <w:rFonts w:ascii="Times New Roman" w:hAnsi="Times New Roman" w:cs="Times New Roman"/>
          <w:sz w:val="24"/>
          <w:szCs w:val="24"/>
        </w:rPr>
        <w:t>obra</w:t>
      </w:r>
      <w:r w:rsidR="000D5BA3" w:rsidRPr="00302035">
        <w:rPr>
          <w:rFonts w:ascii="Times New Roman" w:hAnsi="Times New Roman" w:cs="Times New Roman"/>
          <w:sz w:val="24"/>
          <w:szCs w:val="24"/>
        </w:rPr>
        <w:t>,</w:t>
      </w:r>
      <w:r w:rsidR="00487CF4" w:rsidRPr="00302035">
        <w:rPr>
          <w:rFonts w:ascii="Times New Roman" w:hAnsi="Times New Roman" w:cs="Times New Roman"/>
          <w:sz w:val="24"/>
          <w:szCs w:val="24"/>
        </w:rPr>
        <w:t xml:space="preserve"> Maria Paula salienta</w:t>
      </w:r>
      <w:r w:rsidRPr="00302035">
        <w:rPr>
          <w:rFonts w:ascii="Times New Roman" w:hAnsi="Times New Roman" w:cs="Times New Roman"/>
          <w:sz w:val="24"/>
          <w:szCs w:val="24"/>
        </w:rPr>
        <w:t xml:space="preserve"> um olhar pouco obtuso ao campo da</w:t>
      </w:r>
      <w:r w:rsidR="00754DFC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espacialidade</w:t>
      </w:r>
      <w:r w:rsidR="00754DFC" w:rsidRPr="00302035">
        <w:rPr>
          <w:rFonts w:ascii="Times New Roman" w:hAnsi="Times New Roman" w:cs="Times New Roman"/>
          <w:sz w:val="24"/>
          <w:szCs w:val="24"/>
        </w:rPr>
        <w:t>s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desse lugarejo. Sendo este o</w:t>
      </w:r>
      <w:r w:rsidRPr="00302035">
        <w:rPr>
          <w:rFonts w:ascii="Times New Roman" w:hAnsi="Times New Roman" w:cs="Times New Roman"/>
          <w:sz w:val="24"/>
          <w:szCs w:val="24"/>
        </w:rPr>
        <w:t xml:space="preserve"> conto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mais extenso</w:t>
      </w:r>
      <w:r w:rsidR="000D5BA3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comparado aos outros que compõe</w:t>
      </w:r>
      <w:r w:rsidR="00982044" w:rsidRPr="00302035">
        <w:rPr>
          <w:rFonts w:ascii="Times New Roman" w:hAnsi="Times New Roman" w:cs="Times New Roman"/>
          <w:sz w:val="24"/>
          <w:szCs w:val="24"/>
        </w:rPr>
        <w:t>m</w:t>
      </w:r>
      <w:r w:rsidRPr="00302035">
        <w:rPr>
          <w:rFonts w:ascii="Times New Roman" w:hAnsi="Times New Roman" w:cs="Times New Roman"/>
          <w:sz w:val="24"/>
          <w:szCs w:val="24"/>
        </w:rPr>
        <w:t xml:space="preserve"> o livro</w:t>
      </w:r>
      <w:r w:rsidR="000D5BA3" w:rsidRPr="00302035">
        <w:rPr>
          <w:rFonts w:ascii="Times New Roman" w:hAnsi="Times New Roman" w:cs="Times New Roman"/>
          <w:sz w:val="24"/>
          <w:szCs w:val="24"/>
        </w:rPr>
        <w:t>,</w:t>
      </w:r>
      <w:r w:rsidR="00754DFC" w:rsidRPr="00302035">
        <w:rPr>
          <w:rFonts w:ascii="Times New Roman" w:hAnsi="Times New Roman" w:cs="Times New Roman"/>
          <w:sz w:val="24"/>
          <w:szCs w:val="24"/>
        </w:rPr>
        <w:t xml:space="preserve"> as referidas </w:t>
      </w:r>
      <w:r w:rsidR="00982044" w:rsidRPr="00302035">
        <w:rPr>
          <w:rFonts w:ascii="Times New Roman" w:hAnsi="Times New Roman" w:cs="Times New Roman"/>
          <w:sz w:val="24"/>
          <w:szCs w:val="24"/>
        </w:rPr>
        <w:t>“</w:t>
      </w:r>
      <w:r w:rsidR="00754DFC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>ombras</w:t>
      </w:r>
      <w:r w:rsidR="00982044" w:rsidRPr="00302035">
        <w:rPr>
          <w:rFonts w:ascii="Times New Roman" w:hAnsi="Times New Roman" w:cs="Times New Roman"/>
          <w:sz w:val="24"/>
          <w:szCs w:val="24"/>
        </w:rPr>
        <w:t>”</w:t>
      </w:r>
      <w:r w:rsidR="00F84D42" w:rsidRPr="00302035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F84D42" w:rsidRPr="00302035">
        <w:rPr>
          <w:rFonts w:ascii="Times New Roman" w:hAnsi="Times New Roman" w:cs="Times New Roman"/>
          <w:sz w:val="24"/>
          <w:szCs w:val="24"/>
        </w:rPr>
        <w:t>mais uma vez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transparecem</w:t>
      </w:r>
      <w:r w:rsidR="000D5BA3" w:rsidRPr="00302035">
        <w:rPr>
          <w:rFonts w:ascii="Times New Roman" w:hAnsi="Times New Roman" w:cs="Times New Roman"/>
          <w:sz w:val="24"/>
          <w:szCs w:val="24"/>
        </w:rPr>
        <w:t>-nos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como</w:t>
      </w:r>
      <w:r w:rsidRPr="00302035">
        <w:rPr>
          <w:rFonts w:ascii="Times New Roman" w:hAnsi="Times New Roman" w:cs="Times New Roman"/>
          <w:sz w:val="24"/>
          <w:szCs w:val="24"/>
        </w:rPr>
        <w:t xml:space="preserve"> memórias de tenra idade. A leitura deste conto</w:t>
      </w:r>
      <w:r w:rsidR="000D5BA3" w:rsidRPr="00302035">
        <w:rPr>
          <w:rFonts w:ascii="Times New Roman" w:hAnsi="Times New Roman" w:cs="Times New Roman"/>
          <w:sz w:val="24"/>
          <w:szCs w:val="24"/>
        </w:rPr>
        <w:t xml:space="preserve"> nos reporta</w:t>
      </w:r>
      <w:r w:rsidR="00982044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 certa forma, </w:t>
      </w:r>
      <w:r w:rsidR="00E41C68" w:rsidRPr="00302035">
        <w:rPr>
          <w:rFonts w:ascii="Times New Roman" w:hAnsi="Times New Roman" w:cs="Times New Roman"/>
          <w:sz w:val="24"/>
          <w:szCs w:val="24"/>
        </w:rPr>
        <w:t>ao diário de D. Augusta, pois</w:t>
      </w:r>
      <w:r w:rsidR="00754DFC" w:rsidRPr="00302035">
        <w:rPr>
          <w:rFonts w:ascii="Times New Roman" w:hAnsi="Times New Roman" w:cs="Times New Roman"/>
          <w:sz w:val="24"/>
          <w:szCs w:val="24"/>
        </w:rPr>
        <w:t xml:space="preserve"> a autora narra acontecimentos</w:t>
      </w:r>
      <w:r w:rsidR="00F84D42" w:rsidRPr="00302035">
        <w:rPr>
          <w:rFonts w:ascii="Times New Roman" w:hAnsi="Times New Roman" w:cs="Times New Roman"/>
          <w:sz w:val="24"/>
          <w:szCs w:val="24"/>
        </w:rPr>
        <w:t xml:space="preserve"> que transcorreram entre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84D42" w:rsidRPr="00302035">
        <w:rPr>
          <w:rFonts w:ascii="Times New Roman" w:hAnsi="Times New Roman" w:cs="Times New Roman"/>
          <w:sz w:val="24"/>
          <w:szCs w:val="24"/>
        </w:rPr>
        <w:t>os meses de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41C68" w:rsidRPr="00302035">
        <w:rPr>
          <w:rFonts w:ascii="Times New Roman" w:hAnsi="Times New Roman" w:cs="Times New Roman"/>
          <w:sz w:val="24"/>
          <w:szCs w:val="24"/>
        </w:rPr>
        <w:t>de</w:t>
      </w:r>
      <w:r w:rsidR="000D5BA3" w:rsidRPr="00302035">
        <w:rPr>
          <w:rFonts w:ascii="Times New Roman" w:hAnsi="Times New Roman" w:cs="Times New Roman"/>
          <w:sz w:val="24"/>
          <w:szCs w:val="24"/>
        </w:rPr>
        <w:t>zembro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84D42" w:rsidRPr="00302035">
        <w:rPr>
          <w:rFonts w:ascii="Times New Roman" w:hAnsi="Times New Roman" w:cs="Times New Roman"/>
          <w:sz w:val="24"/>
          <w:szCs w:val="24"/>
        </w:rPr>
        <w:t>a fevereiro, um longo período de férias que a personagem passou ali dedicando-se</w:t>
      </w:r>
      <w:r w:rsidR="00E277C2" w:rsidRPr="00302035">
        <w:rPr>
          <w:rFonts w:ascii="Times New Roman" w:hAnsi="Times New Roman" w:cs="Times New Roman"/>
          <w:sz w:val="24"/>
          <w:szCs w:val="24"/>
        </w:rPr>
        <w:t>,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F7DF1" w:rsidRPr="00302035">
        <w:rPr>
          <w:rFonts w:ascii="Times New Roman" w:hAnsi="Times New Roman" w:cs="Times New Roman"/>
          <w:sz w:val="24"/>
          <w:szCs w:val="24"/>
        </w:rPr>
        <w:t>sobretudo</w:t>
      </w:r>
      <w:r w:rsidR="00982044" w:rsidRPr="00302035">
        <w:rPr>
          <w:rFonts w:ascii="Times New Roman" w:hAnsi="Times New Roman" w:cs="Times New Roman"/>
          <w:sz w:val="24"/>
          <w:szCs w:val="24"/>
        </w:rPr>
        <w:t>,</w:t>
      </w:r>
      <w:r w:rsidR="002F7DF1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E277C2" w:rsidRPr="00302035">
        <w:rPr>
          <w:rFonts w:ascii="Times New Roman" w:hAnsi="Times New Roman" w:cs="Times New Roman"/>
          <w:sz w:val="24"/>
          <w:szCs w:val="24"/>
        </w:rPr>
        <w:t xml:space="preserve"> minimizar</w:t>
      </w:r>
      <w:r w:rsidR="00F84D42" w:rsidRPr="00302035">
        <w:rPr>
          <w:rFonts w:ascii="Times New Roman" w:hAnsi="Times New Roman" w:cs="Times New Roman"/>
          <w:sz w:val="24"/>
          <w:szCs w:val="24"/>
        </w:rPr>
        <w:t xml:space="preserve"> o tédio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F84D4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127073" w:rsidRPr="00302035">
        <w:rPr>
          <w:rFonts w:ascii="Times New Roman" w:hAnsi="Times New Roman" w:cs="Times New Roman"/>
          <w:sz w:val="24"/>
          <w:szCs w:val="24"/>
        </w:rPr>
        <w:t>registrando</w:t>
      </w:r>
      <w:r w:rsidR="00E277C2" w:rsidRPr="00302035">
        <w:rPr>
          <w:rFonts w:ascii="Times New Roman" w:hAnsi="Times New Roman" w:cs="Times New Roman"/>
          <w:sz w:val="24"/>
          <w:szCs w:val="24"/>
        </w:rPr>
        <w:t xml:space="preserve"> as perplexidades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277C2" w:rsidRPr="00302035">
        <w:rPr>
          <w:rFonts w:ascii="Times New Roman" w:hAnsi="Times New Roman" w:cs="Times New Roman"/>
          <w:sz w:val="24"/>
          <w:szCs w:val="24"/>
        </w:rPr>
        <w:t>sobre o espaço e o dia a dia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E277C2" w:rsidRPr="00302035">
        <w:rPr>
          <w:rFonts w:ascii="Times New Roman" w:hAnsi="Times New Roman" w:cs="Times New Roman"/>
          <w:sz w:val="24"/>
          <w:szCs w:val="24"/>
        </w:rPr>
        <w:t xml:space="preserve"> subjetivamente</w:t>
      </w:r>
      <w:r w:rsidR="00E41C68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456A" w:rsidRPr="00302035" w:rsidRDefault="00C77EC5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Logo n</w:t>
      </w:r>
      <w:r w:rsidR="00352070" w:rsidRPr="00302035">
        <w:rPr>
          <w:rFonts w:ascii="Times New Roman" w:hAnsi="Times New Roman" w:cs="Times New Roman"/>
          <w:sz w:val="24"/>
          <w:szCs w:val="24"/>
        </w:rPr>
        <w:t>as primeiras páginas</w:t>
      </w:r>
      <w:r w:rsidR="005D1548" w:rsidRPr="00302035">
        <w:rPr>
          <w:rFonts w:ascii="Times New Roman" w:hAnsi="Times New Roman" w:cs="Times New Roman"/>
          <w:sz w:val="24"/>
          <w:szCs w:val="24"/>
        </w:rPr>
        <w:t>, nos é apresentada</w:t>
      </w:r>
      <w:r w:rsidR="0035207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D1548" w:rsidRPr="00302035">
        <w:rPr>
          <w:rFonts w:ascii="Times New Roman" w:hAnsi="Times New Roman" w:cs="Times New Roman"/>
          <w:sz w:val="24"/>
          <w:szCs w:val="24"/>
        </w:rPr>
        <w:t>a</w:t>
      </w:r>
      <w:r w:rsidR="00352070" w:rsidRPr="00302035">
        <w:rPr>
          <w:rFonts w:ascii="Times New Roman" w:hAnsi="Times New Roman" w:cs="Times New Roman"/>
          <w:sz w:val="24"/>
          <w:szCs w:val="24"/>
        </w:rPr>
        <w:t xml:space="preserve"> visão </w:t>
      </w:r>
      <w:r w:rsidR="00A434FA" w:rsidRPr="00302035">
        <w:rPr>
          <w:rFonts w:ascii="Times New Roman" w:hAnsi="Times New Roman" w:cs="Times New Roman"/>
          <w:sz w:val="24"/>
          <w:szCs w:val="24"/>
        </w:rPr>
        <w:t xml:space="preserve">da </w:t>
      </w:r>
      <w:r w:rsidR="00650CB3" w:rsidRPr="00302035">
        <w:rPr>
          <w:rFonts w:ascii="Times New Roman" w:hAnsi="Times New Roman" w:cs="Times New Roman"/>
          <w:sz w:val="24"/>
          <w:szCs w:val="24"/>
        </w:rPr>
        <w:t>chegada ao</w:t>
      </w:r>
      <w:r w:rsidR="00352070" w:rsidRPr="00302035">
        <w:rPr>
          <w:rFonts w:ascii="Times New Roman" w:hAnsi="Times New Roman" w:cs="Times New Roman"/>
          <w:sz w:val="24"/>
          <w:szCs w:val="24"/>
        </w:rPr>
        <w:t xml:space="preserve"> destino</w:t>
      </w:r>
      <w:r w:rsidR="00AC3400" w:rsidRPr="00302035">
        <w:rPr>
          <w:rFonts w:ascii="Times New Roman" w:hAnsi="Times New Roman" w:cs="Times New Roman"/>
          <w:sz w:val="24"/>
          <w:szCs w:val="24"/>
        </w:rPr>
        <w:t xml:space="preserve"> de férias</w:t>
      </w:r>
      <w:r w:rsidR="005D1548" w:rsidRPr="00302035">
        <w:rPr>
          <w:rFonts w:ascii="Times New Roman" w:hAnsi="Times New Roman" w:cs="Times New Roman"/>
          <w:sz w:val="24"/>
          <w:szCs w:val="24"/>
        </w:rPr>
        <w:t>;</w:t>
      </w:r>
      <w:r w:rsidR="00A434FA" w:rsidRPr="00302035">
        <w:rPr>
          <w:rFonts w:ascii="Times New Roman" w:hAnsi="Times New Roman" w:cs="Times New Roman"/>
          <w:sz w:val="24"/>
          <w:szCs w:val="24"/>
        </w:rPr>
        <w:t xml:space="preserve"> era</w:t>
      </w:r>
      <w:r w:rsidR="00AC3400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F2C81" w:rsidRPr="00302035">
        <w:rPr>
          <w:rFonts w:ascii="Times New Roman" w:hAnsi="Times New Roman" w:cs="Times New Roman"/>
          <w:sz w:val="24"/>
          <w:szCs w:val="24"/>
        </w:rPr>
        <w:t>para uma “</w:t>
      </w:r>
      <w:r w:rsidR="00AC3400" w:rsidRPr="00302035">
        <w:rPr>
          <w:rFonts w:ascii="Times New Roman" w:hAnsi="Times New Roman" w:cs="Times New Roman"/>
          <w:sz w:val="24"/>
          <w:szCs w:val="24"/>
        </w:rPr>
        <w:t xml:space="preserve">triste cidadezinha do interior” onde </w:t>
      </w:r>
      <w:r w:rsidR="00DF2C81" w:rsidRPr="00302035">
        <w:rPr>
          <w:rFonts w:ascii="Times New Roman" w:hAnsi="Times New Roman" w:cs="Times New Roman"/>
          <w:sz w:val="24"/>
          <w:szCs w:val="24"/>
        </w:rPr>
        <w:t>“eis</w:t>
      </w:r>
      <w:r w:rsidR="00AC3400" w:rsidRPr="00302035">
        <w:rPr>
          <w:rFonts w:ascii="Times New Roman" w:hAnsi="Times New Roman" w:cs="Times New Roman"/>
          <w:sz w:val="24"/>
          <w:szCs w:val="24"/>
        </w:rPr>
        <w:t xml:space="preserve"> a primeira rua, larga como uma avenida, toda </w:t>
      </w:r>
      <w:r w:rsidR="00DF2C81" w:rsidRPr="00302035">
        <w:rPr>
          <w:rFonts w:ascii="Times New Roman" w:hAnsi="Times New Roman" w:cs="Times New Roman"/>
          <w:sz w:val="24"/>
          <w:szCs w:val="24"/>
        </w:rPr>
        <w:t>calçada</w:t>
      </w:r>
      <w:r w:rsidR="00AC3400" w:rsidRPr="00302035">
        <w:rPr>
          <w:rFonts w:ascii="Times New Roman" w:hAnsi="Times New Roman" w:cs="Times New Roman"/>
          <w:sz w:val="24"/>
          <w:szCs w:val="24"/>
        </w:rPr>
        <w:t xml:space="preserve"> de </w:t>
      </w:r>
      <w:r w:rsidR="00DF2C81" w:rsidRPr="00302035">
        <w:rPr>
          <w:rFonts w:ascii="Times New Roman" w:hAnsi="Times New Roman" w:cs="Times New Roman"/>
          <w:sz w:val="24"/>
          <w:szCs w:val="24"/>
        </w:rPr>
        <w:t>lajes</w:t>
      </w:r>
      <w:r w:rsidR="00AC3400" w:rsidRPr="00302035">
        <w:rPr>
          <w:rFonts w:ascii="Times New Roman" w:hAnsi="Times New Roman" w:cs="Times New Roman"/>
          <w:sz w:val="24"/>
          <w:szCs w:val="24"/>
        </w:rPr>
        <w:t>, cheia d</w:t>
      </w:r>
      <w:r w:rsidR="00DF2C81" w:rsidRPr="00302035">
        <w:rPr>
          <w:rFonts w:ascii="Times New Roman" w:hAnsi="Times New Roman" w:cs="Times New Roman"/>
          <w:sz w:val="24"/>
          <w:szCs w:val="24"/>
        </w:rPr>
        <w:t>e casarões antigos, fechados e silenciosos, com longos beirais sombrios, projetando manchas escuras sobre as pedras brancas do pavimento</w:t>
      </w:r>
      <w:r w:rsidR="00650CB3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5"/>
      </w:r>
      <w:r w:rsidR="00DF2C81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D33C6F" w:rsidRPr="00302035">
        <w:rPr>
          <w:rFonts w:ascii="Times New Roman" w:hAnsi="Times New Roman" w:cs="Times New Roman"/>
          <w:sz w:val="24"/>
          <w:szCs w:val="24"/>
        </w:rPr>
        <w:t>O encontro do visitante com os parentes loca</w:t>
      </w:r>
      <w:r w:rsidR="009B091E" w:rsidRPr="00302035">
        <w:rPr>
          <w:rFonts w:ascii="Times New Roman" w:hAnsi="Times New Roman" w:cs="Times New Roman"/>
          <w:sz w:val="24"/>
          <w:szCs w:val="24"/>
        </w:rPr>
        <w:t xml:space="preserve">is destaca indicativos dos choques visuais e </w:t>
      </w:r>
      <w:r w:rsidR="00597F0D" w:rsidRPr="00302035">
        <w:rPr>
          <w:rFonts w:ascii="Times New Roman" w:hAnsi="Times New Roman" w:cs="Times New Roman"/>
          <w:sz w:val="24"/>
          <w:szCs w:val="24"/>
        </w:rPr>
        <w:t xml:space="preserve">das representações pejorativas sobre </w:t>
      </w:r>
      <w:r w:rsidR="009B091E" w:rsidRPr="00302035">
        <w:rPr>
          <w:rFonts w:ascii="Times New Roman" w:hAnsi="Times New Roman" w:cs="Times New Roman"/>
          <w:sz w:val="24"/>
          <w:szCs w:val="24"/>
        </w:rPr>
        <w:t>os moradores do interior, especialmente, quando os primeiros a serem vistos são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9B091E" w:rsidRPr="00302035">
        <w:rPr>
          <w:rFonts w:ascii="Times New Roman" w:hAnsi="Times New Roman" w:cs="Times New Roman"/>
          <w:sz w:val="24"/>
          <w:szCs w:val="24"/>
        </w:rPr>
        <w:t xml:space="preserve"> avó distante e a tia solteirona. </w:t>
      </w:r>
      <w:r w:rsidRPr="00302035">
        <w:rPr>
          <w:rFonts w:ascii="Times New Roman" w:hAnsi="Times New Roman" w:cs="Times New Roman"/>
          <w:sz w:val="24"/>
          <w:szCs w:val="24"/>
        </w:rPr>
        <w:t>Sobre essa</w:t>
      </w:r>
      <w:r w:rsidR="009B091E" w:rsidRPr="00302035">
        <w:rPr>
          <w:rFonts w:ascii="Times New Roman" w:hAnsi="Times New Roman" w:cs="Times New Roman"/>
          <w:sz w:val="24"/>
          <w:szCs w:val="24"/>
        </w:rPr>
        <w:t xml:space="preserve"> t</w:t>
      </w:r>
      <w:r w:rsidR="00597F0D" w:rsidRPr="00302035">
        <w:rPr>
          <w:rFonts w:ascii="Times New Roman" w:hAnsi="Times New Roman" w:cs="Times New Roman"/>
          <w:sz w:val="24"/>
          <w:szCs w:val="24"/>
        </w:rPr>
        <w:t xml:space="preserve">ia, especificamente, retoma-se a discussão do </w:t>
      </w:r>
      <w:r w:rsidR="009B091E" w:rsidRPr="00302035">
        <w:rPr>
          <w:rFonts w:ascii="Times New Roman" w:hAnsi="Times New Roman" w:cs="Times New Roman"/>
          <w:sz w:val="24"/>
          <w:szCs w:val="24"/>
        </w:rPr>
        <w:t xml:space="preserve">lugar </w:t>
      </w:r>
      <w:r w:rsidRPr="00302035">
        <w:rPr>
          <w:rFonts w:ascii="Times New Roman" w:hAnsi="Times New Roman" w:cs="Times New Roman"/>
          <w:sz w:val="24"/>
          <w:szCs w:val="24"/>
        </w:rPr>
        <w:t xml:space="preserve">social da mulher </w:t>
      </w:r>
      <w:r w:rsidR="005D1548" w:rsidRPr="00302035">
        <w:rPr>
          <w:rFonts w:ascii="Times New Roman" w:hAnsi="Times New Roman" w:cs="Times New Roman"/>
          <w:sz w:val="24"/>
          <w:szCs w:val="24"/>
        </w:rPr>
        <w:t>no espaço sertanejo, tema recorrente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outros contos. Neste</w:t>
      </w:r>
      <w:r w:rsidR="00597F0D" w:rsidRPr="00302035">
        <w:rPr>
          <w:rFonts w:ascii="Times New Roman" w:hAnsi="Times New Roman" w:cs="Times New Roman"/>
          <w:sz w:val="24"/>
          <w:szCs w:val="24"/>
        </w:rPr>
        <w:t xml:space="preserve"> caso</w:t>
      </w:r>
      <w:r w:rsidRPr="00302035">
        <w:rPr>
          <w:rFonts w:ascii="Times New Roman" w:hAnsi="Times New Roman" w:cs="Times New Roman"/>
          <w:sz w:val="24"/>
          <w:szCs w:val="24"/>
        </w:rPr>
        <w:t xml:space="preserve">, salienta-se que 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a </w:t>
      </w:r>
      <w:r w:rsidR="00597F0D" w:rsidRPr="00302035">
        <w:rPr>
          <w:rFonts w:ascii="Times New Roman" w:hAnsi="Times New Roman" w:cs="Times New Roman"/>
          <w:sz w:val="24"/>
          <w:szCs w:val="24"/>
        </w:rPr>
        <w:t>tia Joaqu</w:t>
      </w:r>
      <w:r w:rsidRPr="00302035">
        <w:rPr>
          <w:rFonts w:ascii="Times New Roman" w:hAnsi="Times New Roman" w:cs="Times New Roman"/>
          <w:sz w:val="24"/>
          <w:szCs w:val="24"/>
        </w:rPr>
        <w:t>ina</w:t>
      </w:r>
      <w:r w:rsidR="00597F0D" w:rsidRPr="00302035">
        <w:rPr>
          <w:rFonts w:ascii="Times New Roman" w:hAnsi="Times New Roman" w:cs="Times New Roman"/>
          <w:sz w:val="24"/>
          <w:szCs w:val="24"/>
        </w:rPr>
        <w:t xml:space="preserve"> “nascera feia e fora feia a vida toda. Passara a mocidade sem </w:t>
      </w:r>
      <w:r w:rsidR="000D15EB" w:rsidRPr="00302035">
        <w:rPr>
          <w:rFonts w:ascii="Times New Roman" w:hAnsi="Times New Roman" w:cs="Times New Roman"/>
          <w:sz w:val="24"/>
          <w:szCs w:val="24"/>
        </w:rPr>
        <w:t>nada pedir, mas servindo todos”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6"/>
      </w:r>
      <w:r w:rsidR="000D15E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97F0D" w:rsidRPr="00302035">
        <w:rPr>
          <w:rFonts w:ascii="Times New Roman" w:hAnsi="Times New Roman" w:cs="Times New Roman"/>
          <w:sz w:val="24"/>
          <w:szCs w:val="24"/>
        </w:rPr>
        <w:t>como era comum na vida daquelas “rejeitadas” para o casamento, principal galardão de uma moça solteira</w:t>
      </w:r>
      <w:r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F86D0D" w:rsidRPr="00302035">
        <w:rPr>
          <w:rFonts w:ascii="Times New Roman" w:hAnsi="Times New Roman" w:cs="Times New Roman"/>
          <w:sz w:val="24"/>
          <w:szCs w:val="24"/>
        </w:rPr>
        <w:t>sobretudo</w:t>
      </w:r>
      <w:r w:rsidRPr="00302035">
        <w:rPr>
          <w:rFonts w:ascii="Times New Roman" w:hAnsi="Times New Roman" w:cs="Times New Roman"/>
          <w:sz w:val="24"/>
          <w:szCs w:val="24"/>
        </w:rPr>
        <w:t>, n</w:t>
      </w:r>
      <w:r w:rsidR="00597F0D" w:rsidRPr="00302035">
        <w:rPr>
          <w:rFonts w:ascii="Times New Roman" w:hAnsi="Times New Roman" w:cs="Times New Roman"/>
          <w:sz w:val="24"/>
          <w:szCs w:val="24"/>
        </w:rPr>
        <w:t>os lugares longínquos</w:t>
      </w:r>
      <w:r w:rsidR="00263D53" w:rsidRPr="00302035">
        <w:rPr>
          <w:rFonts w:ascii="Times New Roman" w:hAnsi="Times New Roman" w:cs="Times New Roman"/>
          <w:sz w:val="24"/>
          <w:szCs w:val="24"/>
        </w:rPr>
        <w:t xml:space="preserve"> no começo do século</w:t>
      </w:r>
      <w:r w:rsidR="00597F0D" w:rsidRPr="0030203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513AE" w:rsidRPr="00302035" w:rsidRDefault="00F86D0D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A trama denuncia </w:t>
      </w:r>
      <w:r w:rsidR="00982044" w:rsidRPr="00302035">
        <w:rPr>
          <w:rFonts w:ascii="Times New Roman" w:hAnsi="Times New Roman" w:cs="Times New Roman"/>
          <w:sz w:val="24"/>
          <w:szCs w:val="24"/>
        </w:rPr>
        <w:t>ainda</w:t>
      </w:r>
      <w:r w:rsidR="00B03C68" w:rsidRPr="00302035">
        <w:rPr>
          <w:rFonts w:ascii="Times New Roman" w:hAnsi="Times New Roman" w:cs="Times New Roman"/>
          <w:sz w:val="24"/>
          <w:szCs w:val="24"/>
        </w:rPr>
        <w:t xml:space="preserve"> que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B03C68" w:rsidRPr="00302035">
        <w:rPr>
          <w:rFonts w:ascii="Times New Roman" w:hAnsi="Times New Roman" w:cs="Times New Roman"/>
          <w:sz w:val="24"/>
          <w:szCs w:val="24"/>
        </w:rPr>
        <w:t xml:space="preserve"> nas</w:t>
      </w:r>
      <w:r w:rsidR="00263D53" w:rsidRPr="00302035">
        <w:rPr>
          <w:rFonts w:ascii="Times New Roman" w:hAnsi="Times New Roman" w:cs="Times New Roman"/>
          <w:sz w:val="24"/>
          <w:szCs w:val="24"/>
        </w:rPr>
        <w:t xml:space="preserve"> cidades sertanejas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263D53" w:rsidRPr="00302035">
        <w:rPr>
          <w:rFonts w:ascii="Times New Roman" w:hAnsi="Times New Roman" w:cs="Times New Roman"/>
          <w:sz w:val="24"/>
          <w:szCs w:val="24"/>
        </w:rPr>
        <w:t xml:space="preserve"> existiam “códigos” de postur</w:t>
      </w:r>
      <w:r w:rsidR="00B03C68" w:rsidRPr="00302035">
        <w:rPr>
          <w:rFonts w:ascii="Times New Roman" w:hAnsi="Times New Roman" w:cs="Times New Roman"/>
          <w:sz w:val="24"/>
          <w:szCs w:val="24"/>
        </w:rPr>
        <w:t>a para se avaliar uma “boa” pretende</w:t>
      </w:r>
      <w:r w:rsidR="00982044" w:rsidRPr="00302035">
        <w:rPr>
          <w:rFonts w:ascii="Times New Roman" w:hAnsi="Times New Roman" w:cs="Times New Roman"/>
          <w:sz w:val="24"/>
          <w:szCs w:val="24"/>
        </w:rPr>
        <w:t>nte</w:t>
      </w:r>
      <w:r w:rsidR="00B03C68" w:rsidRPr="00302035">
        <w:rPr>
          <w:rFonts w:ascii="Times New Roman" w:hAnsi="Times New Roman" w:cs="Times New Roman"/>
          <w:sz w:val="24"/>
          <w:szCs w:val="24"/>
        </w:rPr>
        <w:t xml:space="preserve"> ao</w:t>
      </w:r>
      <w:r w:rsidR="00263D53" w:rsidRPr="00302035">
        <w:rPr>
          <w:rFonts w:ascii="Times New Roman" w:hAnsi="Times New Roman" w:cs="Times New Roman"/>
          <w:sz w:val="24"/>
          <w:szCs w:val="24"/>
        </w:rPr>
        <w:t xml:space="preserve"> casamento</w:t>
      </w:r>
      <w:r w:rsidR="00B03C68" w:rsidRPr="00302035">
        <w:rPr>
          <w:rFonts w:ascii="Times New Roman" w:hAnsi="Times New Roman" w:cs="Times New Roman"/>
          <w:sz w:val="24"/>
          <w:szCs w:val="24"/>
        </w:rPr>
        <w:t xml:space="preserve"> e como a definição de tais “regras”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alimentava</w:t>
      </w:r>
      <w:r w:rsidR="00263D53" w:rsidRPr="00302035">
        <w:rPr>
          <w:rFonts w:ascii="Times New Roman" w:hAnsi="Times New Roman" w:cs="Times New Roman"/>
          <w:sz w:val="24"/>
          <w:szCs w:val="24"/>
        </w:rPr>
        <w:t xml:space="preserve"> a maledicência local reforçada, em sua maioria, pelas próprias mulheres</w:t>
      </w:r>
      <w:r w:rsidR="00D718D2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D1548" w:rsidRPr="00302035">
        <w:rPr>
          <w:rFonts w:ascii="Times New Roman" w:hAnsi="Times New Roman" w:cs="Times New Roman"/>
          <w:sz w:val="24"/>
          <w:szCs w:val="24"/>
        </w:rPr>
        <w:t>dess</w:t>
      </w:r>
      <w:r w:rsidR="00263D53" w:rsidRPr="00302035">
        <w:rPr>
          <w:rFonts w:ascii="Times New Roman" w:hAnsi="Times New Roman" w:cs="Times New Roman"/>
          <w:sz w:val="24"/>
          <w:szCs w:val="24"/>
        </w:rPr>
        <w:t xml:space="preserve">a sociedade. É curioso imaginar a teia </w:t>
      </w:r>
      <w:r w:rsidR="00084A4F" w:rsidRPr="00302035">
        <w:rPr>
          <w:rFonts w:ascii="Times New Roman" w:hAnsi="Times New Roman" w:cs="Times New Roman"/>
          <w:sz w:val="24"/>
          <w:szCs w:val="24"/>
        </w:rPr>
        <w:t>discursiva da obra conflitando</w:t>
      </w:r>
      <w:r w:rsidR="007A6F22" w:rsidRPr="00302035">
        <w:rPr>
          <w:rFonts w:ascii="Times New Roman" w:hAnsi="Times New Roman" w:cs="Times New Roman"/>
          <w:sz w:val="24"/>
          <w:szCs w:val="24"/>
        </w:rPr>
        <w:t>, em alguma medida, com</w:t>
      </w:r>
      <w:r w:rsidR="00084A4F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as </w:t>
      </w:r>
      <w:r w:rsidR="00084A4F" w:rsidRPr="00302035">
        <w:rPr>
          <w:rFonts w:ascii="Times New Roman" w:hAnsi="Times New Roman" w:cs="Times New Roman"/>
          <w:sz w:val="24"/>
          <w:szCs w:val="24"/>
        </w:rPr>
        <w:t>concepções da própria autora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084A4F" w:rsidRPr="00302035">
        <w:rPr>
          <w:rFonts w:ascii="Times New Roman" w:hAnsi="Times New Roman" w:cs="Times New Roman"/>
          <w:sz w:val="24"/>
          <w:szCs w:val="24"/>
        </w:rPr>
        <w:t xml:space="preserve"> adquiridas nas leituras contidas na maior biblioteca particular da cidade de Goiás. </w:t>
      </w:r>
    </w:p>
    <w:p w:rsidR="00CA2109" w:rsidRPr="00302035" w:rsidRDefault="00084A4F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Assim, os deslocame</w:t>
      </w:r>
      <w:r w:rsidR="00E513AE" w:rsidRPr="00302035">
        <w:rPr>
          <w:rFonts w:ascii="Times New Roman" w:hAnsi="Times New Roman" w:cs="Times New Roman"/>
          <w:sz w:val="24"/>
          <w:szCs w:val="24"/>
        </w:rPr>
        <w:t>ntos da “modernidade”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que soprav</w:t>
      </w:r>
      <w:r w:rsidRPr="00302035">
        <w:rPr>
          <w:rFonts w:ascii="Times New Roman" w:hAnsi="Times New Roman" w:cs="Times New Roman"/>
          <w:sz w:val="24"/>
          <w:szCs w:val="24"/>
        </w:rPr>
        <w:t>am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em direção aos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ideais </w:t>
      </w:r>
      <w:r w:rsidR="003F5B2B" w:rsidRPr="00302035">
        <w:rPr>
          <w:rFonts w:ascii="Times New Roman" w:hAnsi="Times New Roman" w:cs="Times New Roman"/>
          <w:sz w:val="24"/>
          <w:szCs w:val="24"/>
        </w:rPr>
        <w:t xml:space="preserve">políticos </w:t>
      </w:r>
      <w:r w:rsidRPr="00302035">
        <w:rPr>
          <w:rFonts w:ascii="Times New Roman" w:hAnsi="Times New Roman" w:cs="Times New Roman"/>
          <w:sz w:val="24"/>
          <w:szCs w:val="24"/>
        </w:rPr>
        <w:t>de transfe</w:t>
      </w:r>
      <w:r w:rsidR="0050161B" w:rsidRPr="00302035">
        <w:rPr>
          <w:rFonts w:ascii="Times New Roman" w:hAnsi="Times New Roman" w:cs="Times New Roman"/>
          <w:sz w:val="24"/>
          <w:szCs w:val="24"/>
        </w:rPr>
        <w:t xml:space="preserve">rência da capital para Goiânia, nos anos de 1930, </w:t>
      </w:r>
      <w:r w:rsidRPr="00302035">
        <w:rPr>
          <w:rFonts w:ascii="Times New Roman" w:hAnsi="Times New Roman" w:cs="Times New Roman"/>
          <w:sz w:val="24"/>
          <w:szCs w:val="24"/>
        </w:rPr>
        <w:t>já se faziam presentes quanto aos antagonismos do</w:t>
      </w:r>
      <w:r w:rsidR="00C931D0" w:rsidRPr="00302035">
        <w:rPr>
          <w:rFonts w:ascii="Times New Roman" w:hAnsi="Times New Roman" w:cs="Times New Roman"/>
          <w:sz w:val="24"/>
          <w:szCs w:val="24"/>
        </w:rPr>
        <w:t xml:space="preserve"> lugar da mulher</w:t>
      </w:r>
      <w:r w:rsidR="00982044" w:rsidRPr="00302035">
        <w:rPr>
          <w:rFonts w:ascii="Times New Roman" w:hAnsi="Times New Roman" w:cs="Times New Roman"/>
          <w:sz w:val="24"/>
          <w:szCs w:val="24"/>
        </w:rPr>
        <w:t>. I</w:t>
      </w:r>
      <w:r w:rsidR="00E513AE" w:rsidRPr="00302035">
        <w:rPr>
          <w:rFonts w:ascii="Times New Roman" w:hAnsi="Times New Roman" w:cs="Times New Roman"/>
          <w:sz w:val="24"/>
          <w:szCs w:val="24"/>
        </w:rPr>
        <w:t>nclusive para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própria autora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que desde cedo contrastava Goiás sob a visão do </w:t>
      </w:r>
      <w:r w:rsidR="00982044" w:rsidRPr="00302035">
        <w:rPr>
          <w:rFonts w:ascii="Times New Roman" w:hAnsi="Times New Roman" w:cs="Times New Roman"/>
          <w:sz w:val="24"/>
          <w:szCs w:val="24"/>
        </w:rPr>
        <w:t>“</w:t>
      </w:r>
      <w:r w:rsidR="00E513AE" w:rsidRPr="00302035">
        <w:rPr>
          <w:rFonts w:ascii="Times New Roman" w:hAnsi="Times New Roman" w:cs="Times New Roman"/>
          <w:sz w:val="24"/>
          <w:szCs w:val="24"/>
        </w:rPr>
        <w:t>atraso</w:t>
      </w:r>
      <w:r w:rsidR="00982044" w:rsidRPr="00302035">
        <w:rPr>
          <w:rFonts w:ascii="Times New Roman" w:hAnsi="Times New Roman" w:cs="Times New Roman"/>
          <w:sz w:val="24"/>
          <w:szCs w:val="24"/>
        </w:rPr>
        <w:t>”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e do </w:t>
      </w:r>
      <w:r w:rsidR="00982044" w:rsidRPr="00302035">
        <w:rPr>
          <w:rFonts w:ascii="Times New Roman" w:hAnsi="Times New Roman" w:cs="Times New Roman"/>
          <w:sz w:val="24"/>
          <w:szCs w:val="24"/>
        </w:rPr>
        <w:t>“</w:t>
      </w:r>
      <w:r w:rsidR="00E513AE" w:rsidRPr="00302035">
        <w:rPr>
          <w:rFonts w:ascii="Times New Roman" w:hAnsi="Times New Roman" w:cs="Times New Roman"/>
          <w:sz w:val="24"/>
          <w:szCs w:val="24"/>
        </w:rPr>
        <w:t>moderno</w:t>
      </w:r>
      <w:r w:rsidR="00982044" w:rsidRPr="00302035">
        <w:rPr>
          <w:rFonts w:ascii="Times New Roman" w:hAnsi="Times New Roman" w:cs="Times New Roman"/>
          <w:sz w:val="24"/>
          <w:szCs w:val="24"/>
        </w:rPr>
        <w:t>”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por meio dos jornais e revistas que chegavam até ela, vindos da então capital federal. Após a ascensão do </w:t>
      </w:r>
      <w:r w:rsidR="00E513AE" w:rsidRPr="00302035">
        <w:rPr>
          <w:rFonts w:ascii="Times New Roman" w:hAnsi="Times New Roman" w:cs="Times New Roman"/>
          <w:i/>
          <w:sz w:val="24"/>
          <w:szCs w:val="24"/>
        </w:rPr>
        <w:t xml:space="preserve">Estado Novo, </w:t>
      </w:r>
      <w:r w:rsidR="00E513AE" w:rsidRPr="00302035">
        <w:rPr>
          <w:rFonts w:ascii="Times New Roman" w:hAnsi="Times New Roman" w:cs="Times New Roman"/>
          <w:sz w:val="24"/>
          <w:szCs w:val="24"/>
        </w:rPr>
        <w:t>a transferência da capital goiana</w:t>
      </w:r>
      <w:r w:rsidR="009C6088" w:rsidRPr="00302035">
        <w:rPr>
          <w:rFonts w:ascii="Times New Roman" w:hAnsi="Times New Roman" w:cs="Times New Roman"/>
          <w:sz w:val="24"/>
          <w:szCs w:val="24"/>
        </w:rPr>
        <w:t xml:space="preserve"> vislumbrava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9C6088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D01F24" w:rsidRPr="00302035">
        <w:rPr>
          <w:rFonts w:ascii="Times New Roman" w:hAnsi="Times New Roman" w:cs="Times New Roman"/>
          <w:sz w:val="24"/>
          <w:szCs w:val="24"/>
        </w:rPr>
        <w:t>para muitos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D01F2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C6088" w:rsidRPr="00302035">
        <w:rPr>
          <w:rFonts w:ascii="Times New Roman" w:hAnsi="Times New Roman" w:cs="Times New Roman"/>
          <w:sz w:val="24"/>
          <w:szCs w:val="24"/>
        </w:rPr>
        <w:t>o “novo”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9C6088" w:rsidRPr="00302035">
        <w:rPr>
          <w:rFonts w:ascii="Times New Roman" w:hAnsi="Times New Roman" w:cs="Times New Roman"/>
          <w:sz w:val="24"/>
          <w:szCs w:val="24"/>
        </w:rPr>
        <w:t xml:space="preserve"> e simbolizava </w:t>
      </w:r>
      <w:r w:rsidR="0050161B" w:rsidRPr="00302035">
        <w:rPr>
          <w:rFonts w:ascii="Times New Roman" w:hAnsi="Times New Roman" w:cs="Times New Roman"/>
          <w:sz w:val="24"/>
          <w:szCs w:val="24"/>
        </w:rPr>
        <w:t>para</w:t>
      </w:r>
      <w:r w:rsidR="00D01F24" w:rsidRPr="00302035">
        <w:rPr>
          <w:rFonts w:ascii="Times New Roman" w:hAnsi="Times New Roman" w:cs="Times New Roman"/>
          <w:sz w:val="24"/>
          <w:szCs w:val="24"/>
        </w:rPr>
        <w:t xml:space="preserve"> algumas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766EF" w:rsidRPr="00302035">
        <w:rPr>
          <w:rFonts w:ascii="Times New Roman" w:hAnsi="Times New Roman" w:cs="Times New Roman"/>
          <w:sz w:val="24"/>
          <w:szCs w:val="24"/>
        </w:rPr>
        <w:t>mulhere</w:t>
      </w:r>
      <w:r w:rsidR="0050161B" w:rsidRPr="00302035">
        <w:rPr>
          <w:rFonts w:ascii="Times New Roman" w:hAnsi="Times New Roman" w:cs="Times New Roman"/>
          <w:sz w:val="24"/>
          <w:szCs w:val="24"/>
        </w:rPr>
        <w:t>s como</w:t>
      </w:r>
      <w:r w:rsidR="00C766EF" w:rsidRPr="00302035">
        <w:rPr>
          <w:rFonts w:ascii="Times New Roman" w:hAnsi="Times New Roman" w:cs="Times New Roman"/>
          <w:sz w:val="24"/>
          <w:szCs w:val="24"/>
        </w:rPr>
        <w:t xml:space="preserve"> Maria Paula, </w:t>
      </w:r>
      <w:r w:rsidR="0050161B" w:rsidRPr="00302035">
        <w:rPr>
          <w:rFonts w:ascii="Times New Roman" w:hAnsi="Times New Roman" w:cs="Times New Roman"/>
          <w:sz w:val="24"/>
          <w:szCs w:val="24"/>
        </w:rPr>
        <w:t>uma</w:t>
      </w:r>
      <w:r w:rsidR="009C6088" w:rsidRPr="00302035">
        <w:rPr>
          <w:rFonts w:ascii="Times New Roman" w:hAnsi="Times New Roman" w:cs="Times New Roman"/>
          <w:sz w:val="24"/>
          <w:szCs w:val="24"/>
        </w:rPr>
        <w:t xml:space="preserve"> possib</w:t>
      </w:r>
      <w:r w:rsidR="00982044" w:rsidRPr="00302035">
        <w:rPr>
          <w:rFonts w:ascii="Times New Roman" w:hAnsi="Times New Roman" w:cs="Times New Roman"/>
          <w:sz w:val="24"/>
          <w:szCs w:val="24"/>
        </w:rPr>
        <w:t>i</w:t>
      </w:r>
      <w:r w:rsidR="009C6088" w:rsidRPr="00302035">
        <w:rPr>
          <w:rFonts w:ascii="Times New Roman" w:hAnsi="Times New Roman" w:cs="Times New Roman"/>
          <w:sz w:val="24"/>
          <w:szCs w:val="24"/>
        </w:rPr>
        <w:t>lidade de romper com os padrões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9C6088" w:rsidRPr="00302035">
        <w:rPr>
          <w:rFonts w:ascii="Times New Roman" w:hAnsi="Times New Roman" w:cs="Times New Roman"/>
          <w:sz w:val="24"/>
          <w:szCs w:val="24"/>
        </w:rPr>
        <w:t xml:space="preserve">reservados aos lugares arraigados do </w:t>
      </w:r>
      <w:r w:rsidR="009C6088" w:rsidRPr="00302035">
        <w:rPr>
          <w:rFonts w:ascii="Times New Roman" w:hAnsi="Times New Roman" w:cs="Times New Roman"/>
          <w:i/>
          <w:sz w:val="24"/>
          <w:szCs w:val="24"/>
        </w:rPr>
        <w:t>habitus</w:t>
      </w:r>
      <w:r w:rsidR="0050161B" w:rsidRPr="00302035">
        <w:rPr>
          <w:rFonts w:ascii="Times New Roman" w:hAnsi="Times New Roman" w:cs="Times New Roman"/>
          <w:sz w:val="24"/>
          <w:szCs w:val="24"/>
        </w:rPr>
        <w:t xml:space="preserve"> sertanejo</w:t>
      </w:r>
      <w:r w:rsidR="00982044" w:rsidRPr="00302035">
        <w:rPr>
          <w:rFonts w:ascii="Times New Roman" w:hAnsi="Times New Roman" w:cs="Times New Roman"/>
          <w:sz w:val="24"/>
          <w:szCs w:val="24"/>
        </w:rPr>
        <w:t>. P</w:t>
      </w:r>
      <w:r w:rsidR="00C766EF" w:rsidRPr="00302035">
        <w:rPr>
          <w:rFonts w:ascii="Times New Roman" w:hAnsi="Times New Roman" w:cs="Times New Roman"/>
          <w:sz w:val="24"/>
          <w:szCs w:val="24"/>
        </w:rPr>
        <w:t>ortanto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9C6088" w:rsidRPr="00302035">
        <w:rPr>
          <w:rFonts w:ascii="Times New Roman" w:hAnsi="Times New Roman" w:cs="Times New Roman"/>
          <w:sz w:val="24"/>
          <w:szCs w:val="24"/>
        </w:rPr>
        <w:t xml:space="preserve"> Goiânia</w:t>
      </w:r>
      <w:r w:rsidR="00C766EF" w:rsidRPr="00302035">
        <w:rPr>
          <w:rFonts w:ascii="Times New Roman" w:hAnsi="Times New Roman" w:cs="Times New Roman"/>
          <w:sz w:val="24"/>
          <w:szCs w:val="24"/>
        </w:rPr>
        <w:t xml:space="preserve"> tomar-se-ia um lugar para outras utopias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. </w:t>
      </w:r>
      <w:r w:rsidR="003D231A" w:rsidRPr="00302035">
        <w:rPr>
          <w:rFonts w:ascii="Times New Roman" w:hAnsi="Times New Roman" w:cs="Times New Roman"/>
          <w:sz w:val="24"/>
          <w:szCs w:val="24"/>
        </w:rPr>
        <w:t>Acreditamos que com a morte de D. Augusta</w:t>
      </w:r>
      <w:r w:rsidR="00982044" w:rsidRPr="00302035">
        <w:rPr>
          <w:rFonts w:ascii="Times New Roman" w:hAnsi="Times New Roman" w:cs="Times New Roman"/>
          <w:sz w:val="24"/>
          <w:szCs w:val="24"/>
        </w:rPr>
        <w:t>,</w:t>
      </w:r>
      <w:r w:rsidR="003D231A" w:rsidRPr="00302035">
        <w:rPr>
          <w:rFonts w:ascii="Times New Roman" w:hAnsi="Times New Roman" w:cs="Times New Roman"/>
          <w:sz w:val="24"/>
          <w:szCs w:val="24"/>
        </w:rPr>
        <w:t xml:space="preserve"> em 1929</w:t>
      </w:r>
      <w:r w:rsidR="004A0793" w:rsidRPr="00302035">
        <w:rPr>
          <w:rFonts w:ascii="Times New Roman" w:hAnsi="Times New Roman" w:cs="Times New Roman"/>
          <w:sz w:val="24"/>
          <w:szCs w:val="24"/>
        </w:rPr>
        <w:t>, rompe</w:t>
      </w:r>
      <w:r w:rsidR="005D1548" w:rsidRPr="00302035">
        <w:rPr>
          <w:rFonts w:ascii="Times New Roman" w:hAnsi="Times New Roman" w:cs="Times New Roman"/>
          <w:sz w:val="24"/>
          <w:szCs w:val="24"/>
        </w:rPr>
        <w:t>m</w:t>
      </w:r>
      <w:r w:rsidR="004A0793" w:rsidRPr="00302035">
        <w:rPr>
          <w:rFonts w:ascii="Times New Roman" w:hAnsi="Times New Roman" w:cs="Times New Roman"/>
          <w:sz w:val="24"/>
          <w:szCs w:val="24"/>
        </w:rPr>
        <w:t>-se vínculos</w:t>
      </w:r>
      <w:r w:rsidR="000614EB" w:rsidRPr="00302035">
        <w:rPr>
          <w:rFonts w:ascii="Times New Roman" w:hAnsi="Times New Roman" w:cs="Times New Roman"/>
          <w:sz w:val="24"/>
          <w:szCs w:val="24"/>
        </w:rPr>
        <w:t xml:space="preserve"> afetivos</w:t>
      </w:r>
      <w:r w:rsidR="004A0793" w:rsidRPr="00302035">
        <w:rPr>
          <w:rFonts w:ascii="Times New Roman" w:hAnsi="Times New Roman" w:cs="Times New Roman"/>
          <w:sz w:val="24"/>
          <w:szCs w:val="24"/>
        </w:rPr>
        <w:t xml:space="preserve"> e</w:t>
      </w:r>
      <w:r w:rsidR="000614EB" w:rsidRPr="00302035">
        <w:rPr>
          <w:rFonts w:ascii="Times New Roman" w:hAnsi="Times New Roman" w:cs="Times New Roman"/>
          <w:sz w:val="24"/>
          <w:szCs w:val="24"/>
        </w:rPr>
        <w:t>, possivelmente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0614EB" w:rsidRPr="00302035">
        <w:rPr>
          <w:rFonts w:ascii="Times New Roman" w:hAnsi="Times New Roman" w:cs="Times New Roman"/>
          <w:sz w:val="24"/>
          <w:szCs w:val="24"/>
        </w:rPr>
        <w:t xml:space="preserve"> políticos</w:t>
      </w:r>
      <w:r w:rsidR="000614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7"/>
      </w:r>
      <w:r w:rsidR="000614EB" w:rsidRPr="00302035">
        <w:rPr>
          <w:rFonts w:ascii="Times New Roman" w:hAnsi="Times New Roman" w:cs="Times New Roman"/>
          <w:sz w:val="24"/>
          <w:szCs w:val="24"/>
        </w:rPr>
        <w:t>, pois</w:t>
      </w:r>
      <w:r w:rsidR="004A0793" w:rsidRPr="00302035">
        <w:rPr>
          <w:rFonts w:ascii="Times New Roman" w:hAnsi="Times New Roman" w:cs="Times New Roman"/>
          <w:sz w:val="24"/>
          <w:szCs w:val="24"/>
        </w:rPr>
        <w:t xml:space="preserve"> os</w:t>
      </w:r>
      <w:r w:rsidR="00E513AE" w:rsidRPr="00302035">
        <w:rPr>
          <w:rFonts w:ascii="Times New Roman" w:hAnsi="Times New Roman" w:cs="Times New Roman"/>
          <w:sz w:val="24"/>
          <w:szCs w:val="24"/>
        </w:rPr>
        <w:t xml:space="preserve"> anos 30 foram</w:t>
      </w:r>
      <w:r w:rsidR="004A0793" w:rsidRPr="00302035">
        <w:rPr>
          <w:rFonts w:ascii="Times New Roman" w:hAnsi="Times New Roman" w:cs="Times New Roman"/>
          <w:sz w:val="24"/>
          <w:szCs w:val="24"/>
        </w:rPr>
        <w:t xml:space="preserve"> de recomeço num lugar</w:t>
      </w:r>
      <w:r w:rsidR="00D01F24" w:rsidRPr="00302035">
        <w:rPr>
          <w:rFonts w:ascii="Times New Roman" w:hAnsi="Times New Roman" w:cs="Times New Roman"/>
          <w:sz w:val="24"/>
          <w:szCs w:val="24"/>
        </w:rPr>
        <w:t xml:space="preserve"> oposto a</w:t>
      </w:r>
      <w:r w:rsidR="004A0793" w:rsidRPr="00302035">
        <w:rPr>
          <w:rFonts w:ascii="Times New Roman" w:hAnsi="Times New Roman" w:cs="Times New Roman"/>
          <w:sz w:val="24"/>
          <w:szCs w:val="24"/>
        </w:rPr>
        <w:t xml:space="preserve"> “Goiás, uma cidadezinha triste, sem iluminação, sem água encanada, sem o menor conforto, afinal, e que ficava no “fim do mundo</w:t>
      </w:r>
      <w:r w:rsidR="00650CB3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48"/>
      </w:r>
      <w:r w:rsidR="004A0793" w:rsidRPr="00302035">
        <w:rPr>
          <w:rFonts w:ascii="Times New Roman" w:hAnsi="Times New Roman" w:cs="Times New Roman"/>
          <w:sz w:val="24"/>
          <w:szCs w:val="24"/>
        </w:rPr>
        <w:t>.</w:t>
      </w:r>
    </w:p>
    <w:p w:rsidR="007A6F22" w:rsidRPr="00302035" w:rsidRDefault="0050161B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Reavaliamos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4136E" w:rsidRPr="00302035">
        <w:rPr>
          <w:rFonts w:ascii="Times New Roman" w:hAnsi="Times New Roman" w:cs="Times New Roman"/>
          <w:sz w:val="24"/>
          <w:szCs w:val="24"/>
        </w:rPr>
        <w:t>a partir do conto</w:t>
      </w:r>
      <w:r w:rsidR="005D1548" w:rsidRPr="00302035">
        <w:rPr>
          <w:rFonts w:ascii="Times New Roman" w:hAnsi="Times New Roman" w:cs="Times New Roman"/>
          <w:sz w:val="24"/>
          <w:szCs w:val="24"/>
        </w:rPr>
        <w:t>,</w:t>
      </w:r>
      <w:r w:rsidR="00F4136E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>que o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 cotidiano percebido no curto tempo </w:t>
      </w:r>
      <w:r w:rsidR="004E4041" w:rsidRPr="00302035">
        <w:rPr>
          <w:rFonts w:ascii="Times New Roman" w:hAnsi="Times New Roman" w:cs="Times New Roman"/>
          <w:sz w:val="24"/>
          <w:szCs w:val="24"/>
        </w:rPr>
        <w:t>das férias da personagem faz com que a escrita seja para si uma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 “válvula de escape”. No</w:t>
      </w:r>
      <w:r w:rsidR="005B08A1" w:rsidRPr="00302035">
        <w:rPr>
          <w:rFonts w:ascii="Times New Roman" w:hAnsi="Times New Roman" w:cs="Times New Roman"/>
          <w:sz w:val="24"/>
          <w:szCs w:val="24"/>
        </w:rPr>
        <w:t>s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 relatos</w:t>
      </w:r>
      <w:r w:rsidR="004E4041" w:rsidRPr="00302035">
        <w:rPr>
          <w:rFonts w:ascii="Times New Roman" w:hAnsi="Times New Roman" w:cs="Times New Roman"/>
          <w:sz w:val="24"/>
          <w:szCs w:val="24"/>
        </w:rPr>
        <w:t>,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 enc</w:t>
      </w:r>
      <w:r w:rsidR="005D1548" w:rsidRPr="00302035">
        <w:rPr>
          <w:rFonts w:ascii="Times New Roman" w:hAnsi="Times New Roman" w:cs="Times New Roman"/>
          <w:sz w:val="24"/>
          <w:szCs w:val="24"/>
        </w:rPr>
        <w:t>ontramos o desalento que oscila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 o humo</w:t>
      </w:r>
      <w:r w:rsidR="004E4041" w:rsidRPr="00302035">
        <w:rPr>
          <w:rFonts w:ascii="Times New Roman" w:hAnsi="Times New Roman" w:cs="Times New Roman"/>
          <w:sz w:val="24"/>
          <w:szCs w:val="24"/>
        </w:rPr>
        <w:t xml:space="preserve">r do forasteiro </w:t>
      </w:r>
      <w:r w:rsidR="00F4136E" w:rsidRPr="00302035">
        <w:rPr>
          <w:rFonts w:ascii="Times New Roman" w:hAnsi="Times New Roman" w:cs="Times New Roman"/>
          <w:sz w:val="24"/>
          <w:szCs w:val="24"/>
        </w:rPr>
        <w:t>constante</w:t>
      </w:r>
      <w:r w:rsidR="004E4041" w:rsidRPr="00302035">
        <w:rPr>
          <w:rFonts w:ascii="Times New Roman" w:hAnsi="Times New Roman" w:cs="Times New Roman"/>
          <w:sz w:val="24"/>
          <w:szCs w:val="24"/>
        </w:rPr>
        <w:t>mente</w:t>
      </w:r>
      <w:r w:rsidR="00F4136E" w:rsidRPr="00302035">
        <w:rPr>
          <w:rFonts w:ascii="Times New Roman" w:hAnsi="Times New Roman" w:cs="Times New Roman"/>
          <w:sz w:val="24"/>
          <w:szCs w:val="24"/>
        </w:rPr>
        <w:t>,</w:t>
      </w:r>
      <w:r w:rsidR="007A6F22" w:rsidRPr="00302035">
        <w:rPr>
          <w:rFonts w:ascii="Times New Roman" w:hAnsi="Times New Roman" w:cs="Times New Roman"/>
          <w:sz w:val="24"/>
          <w:szCs w:val="24"/>
        </w:rPr>
        <w:t xml:space="preserve"> mesmo </w:t>
      </w:r>
      <w:r w:rsidR="004E4041" w:rsidRPr="00302035">
        <w:rPr>
          <w:rFonts w:ascii="Times New Roman" w:hAnsi="Times New Roman" w:cs="Times New Roman"/>
          <w:sz w:val="24"/>
          <w:szCs w:val="24"/>
        </w:rPr>
        <w:t xml:space="preserve">que </w:t>
      </w:r>
      <w:r w:rsidR="005D1548" w:rsidRPr="00302035">
        <w:rPr>
          <w:rFonts w:ascii="Times New Roman" w:hAnsi="Times New Roman" w:cs="Times New Roman"/>
          <w:sz w:val="24"/>
          <w:szCs w:val="24"/>
        </w:rPr>
        <w:t>sejam tempos festivos alusivos à</w:t>
      </w:r>
      <w:r w:rsidR="004E4041" w:rsidRPr="00302035">
        <w:rPr>
          <w:rFonts w:ascii="Times New Roman" w:hAnsi="Times New Roman" w:cs="Times New Roman"/>
          <w:sz w:val="24"/>
          <w:szCs w:val="24"/>
        </w:rPr>
        <w:t>s comemorações de fim</w:t>
      </w:r>
      <w:r w:rsidR="00D93681" w:rsidRPr="00302035">
        <w:rPr>
          <w:rFonts w:ascii="Times New Roman" w:hAnsi="Times New Roman" w:cs="Times New Roman"/>
          <w:sz w:val="24"/>
          <w:szCs w:val="24"/>
        </w:rPr>
        <w:t xml:space="preserve"> ano:</w:t>
      </w:r>
    </w:p>
    <w:p w:rsidR="00D93681" w:rsidRPr="00302035" w:rsidRDefault="00D93681" w:rsidP="0002658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2E549D" w:rsidRPr="005D5381" w:rsidRDefault="00C33430" w:rsidP="00026585">
      <w:pPr>
        <w:spacing w:after="0" w:line="240" w:lineRule="auto"/>
        <w:ind w:left="2694"/>
        <w:jc w:val="both"/>
        <w:rPr>
          <w:rFonts w:ascii="Times New Roman" w:hAnsi="Times New Roman" w:cs="Times New Roman"/>
          <w:sz w:val="20"/>
          <w:szCs w:val="20"/>
        </w:rPr>
      </w:pPr>
      <w:r w:rsidRPr="005D5381">
        <w:rPr>
          <w:rFonts w:ascii="Times New Roman" w:hAnsi="Times New Roman" w:cs="Times New Roman"/>
          <w:sz w:val="20"/>
          <w:szCs w:val="20"/>
        </w:rPr>
        <w:t>Quinze dias! Meu Deus! Parece-me que estou aqui a 15 anos e que esses quinze anos atuaram com tal força sobre o meu cérebro e o meu coração, que meu passado é uma história vulgar, lida há muito tempo e que já não interessa; e que sou um outro e não aquele impetuoso rapaz cheio de ambição, ansioso para terminar o curso de medicina, fazer carreira e adquirir fortuna depressa custe o que custar... Minha vida é de uma uniformidade aterradora e eu vou me deixando viver, ou antes vegetar, sem sonhos, sem aspirações, sem vontade e sem pressa, acompanhando preguiçosamente a lenta fuga das horas</w:t>
      </w:r>
      <w:r w:rsidR="000D15EB" w:rsidRPr="005D5381">
        <w:rPr>
          <w:rStyle w:val="Refdenotaderodap"/>
          <w:rFonts w:ascii="Times New Roman" w:hAnsi="Times New Roman" w:cs="Times New Roman"/>
          <w:sz w:val="20"/>
          <w:szCs w:val="20"/>
        </w:rPr>
        <w:footnoteReference w:id="49"/>
      </w:r>
      <w:r w:rsidRPr="005D5381">
        <w:rPr>
          <w:rFonts w:ascii="Times New Roman" w:hAnsi="Times New Roman" w:cs="Times New Roman"/>
          <w:sz w:val="20"/>
          <w:szCs w:val="20"/>
        </w:rPr>
        <w:t>.</w:t>
      </w:r>
    </w:p>
    <w:p w:rsidR="005B08A1" w:rsidRPr="00302035" w:rsidRDefault="005B08A1" w:rsidP="00026585">
      <w:pPr>
        <w:spacing w:after="0" w:line="240" w:lineRule="auto"/>
        <w:ind w:left="2694"/>
        <w:jc w:val="both"/>
        <w:rPr>
          <w:rFonts w:ascii="Times New Roman" w:hAnsi="Times New Roman" w:cs="Times New Roman"/>
        </w:rPr>
      </w:pPr>
    </w:p>
    <w:p w:rsidR="00C33430" w:rsidRPr="00302035" w:rsidRDefault="00C33430" w:rsidP="00026585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 xml:space="preserve">Torna-se </w:t>
      </w:r>
      <w:r w:rsidR="007F4C34" w:rsidRPr="00302035">
        <w:rPr>
          <w:rFonts w:ascii="Times New Roman" w:hAnsi="Times New Roman" w:cs="Times New Roman"/>
          <w:sz w:val="24"/>
          <w:szCs w:val="24"/>
        </w:rPr>
        <w:t xml:space="preserve">quase </w:t>
      </w:r>
      <w:r w:rsidRPr="00302035">
        <w:rPr>
          <w:rFonts w:ascii="Times New Roman" w:hAnsi="Times New Roman" w:cs="Times New Roman"/>
          <w:sz w:val="24"/>
          <w:szCs w:val="24"/>
        </w:rPr>
        <w:t>inconteste</w:t>
      </w:r>
      <w:r w:rsidR="005D1548" w:rsidRPr="00302035">
        <w:rPr>
          <w:rFonts w:ascii="Times New Roman" w:hAnsi="Times New Roman" w:cs="Times New Roman"/>
          <w:sz w:val="24"/>
          <w:szCs w:val="24"/>
        </w:rPr>
        <w:t xml:space="preserve"> a ideia de</w:t>
      </w:r>
      <w:r w:rsidRPr="00302035">
        <w:rPr>
          <w:rFonts w:ascii="Times New Roman" w:hAnsi="Times New Roman" w:cs="Times New Roman"/>
          <w:sz w:val="24"/>
          <w:szCs w:val="24"/>
        </w:rPr>
        <w:t xml:space="preserve"> que a visão de preconceito da autora</w:t>
      </w:r>
      <w:r w:rsidR="007F4C34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associada </w:t>
      </w:r>
      <w:r w:rsidR="00982044" w:rsidRPr="00302035">
        <w:rPr>
          <w:rFonts w:ascii="Times New Roman" w:hAnsi="Times New Roman" w:cs="Times New Roman"/>
          <w:sz w:val="24"/>
          <w:szCs w:val="24"/>
        </w:rPr>
        <w:t>à</w:t>
      </w:r>
      <w:r w:rsidRPr="00302035">
        <w:rPr>
          <w:rFonts w:ascii="Times New Roman" w:hAnsi="Times New Roman" w:cs="Times New Roman"/>
          <w:sz w:val="24"/>
          <w:szCs w:val="24"/>
        </w:rPr>
        <w:t xml:space="preserve"> visão dos estrangeiros</w:t>
      </w:r>
      <w:r w:rsidR="00015F2E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 viagem por lugares similares</w:t>
      </w:r>
      <w:r w:rsidR="007F4C34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reforça o discurso 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da lentidão, </w:t>
      </w:r>
      <w:r w:rsidR="00FB7C32" w:rsidRPr="00302035">
        <w:rPr>
          <w:rFonts w:ascii="Times New Roman" w:hAnsi="Times New Roman" w:cs="Times New Roman"/>
          <w:sz w:val="24"/>
          <w:szCs w:val="24"/>
        </w:rPr>
        <w:t>da preguiça, do ócio, associado</w:t>
      </w:r>
      <w:r w:rsidRPr="00302035">
        <w:rPr>
          <w:rFonts w:ascii="Times New Roman" w:hAnsi="Times New Roman" w:cs="Times New Roman"/>
          <w:sz w:val="24"/>
          <w:szCs w:val="24"/>
        </w:rPr>
        <w:t xml:space="preserve">s ao sertanejo ao ponto que tais “males” seriam contagiantes ao personagem </w:t>
      </w:r>
      <w:r w:rsidR="000C7870" w:rsidRPr="00302035">
        <w:rPr>
          <w:rFonts w:ascii="Times New Roman" w:hAnsi="Times New Roman" w:cs="Times New Roman"/>
          <w:sz w:val="24"/>
          <w:szCs w:val="24"/>
        </w:rPr>
        <w:t>paulista</w:t>
      </w:r>
      <w:r w:rsidR="00FB7C32" w:rsidRPr="00302035">
        <w:rPr>
          <w:rFonts w:ascii="Times New Roman" w:hAnsi="Times New Roman" w:cs="Times New Roman"/>
          <w:sz w:val="24"/>
          <w:szCs w:val="24"/>
        </w:rPr>
        <w:t>, de</w:t>
      </w:r>
      <w:r w:rsidRPr="00302035">
        <w:rPr>
          <w:rFonts w:ascii="Times New Roman" w:hAnsi="Times New Roman" w:cs="Times New Roman"/>
          <w:sz w:val="24"/>
          <w:szCs w:val="24"/>
        </w:rPr>
        <w:t xml:space="preserve"> raízes no “sertão”. </w:t>
      </w:r>
      <w:r w:rsidR="00931CBB" w:rsidRPr="00302035">
        <w:rPr>
          <w:rFonts w:ascii="Times New Roman" w:hAnsi="Times New Roman" w:cs="Times New Roman"/>
          <w:sz w:val="24"/>
          <w:szCs w:val="24"/>
        </w:rPr>
        <w:t>Indagamos</w:t>
      </w:r>
      <w:r w:rsidR="00FB7C32" w:rsidRPr="00302035">
        <w:rPr>
          <w:rFonts w:ascii="Times New Roman" w:hAnsi="Times New Roman" w:cs="Times New Roman"/>
          <w:sz w:val="24"/>
          <w:szCs w:val="24"/>
        </w:rPr>
        <w:t>,</w:t>
      </w:r>
      <w:r w:rsidR="00931CBB" w:rsidRPr="00302035">
        <w:rPr>
          <w:rFonts w:ascii="Times New Roman" w:hAnsi="Times New Roman" w:cs="Times New Roman"/>
          <w:sz w:val="24"/>
          <w:szCs w:val="24"/>
        </w:rPr>
        <w:t xml:space="preserve"> por este sentido</w:t>
      </w:r>
      <w:r w:rsidR="00FB7C32" w:rsidRPr="00302035">
        <w:rPr>
          <w:rFonts w:ascii="Times New Roman" w:hAnsi="Times New Roman" w:cs="Times New Roman"/>
          <w:sz w:val="24"/>
          <w:szCs w:val="24"/>
        </w:rPr>
        <w:t>,</w:t>
      </w:r>
      <w:r w:rsidR="00931CBB" w:rsidRPr="00302035">
        <w:rPr>
          <w:rFonts w:ascii="Times New Roman" w:hAnsi="Times New Roman" w:cs="Times New Roman"/>
          <w:sz w:val="24"/>
          <w:szCs w:val="24"/>
        </w:rPr>
        <w:t xml:space="preserve"> se a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 representação desse personagem</w:t>
      </w:r>
      <w:r w:rsidR="00015F2E" w:rsidRPr="00302035">
        <w:rPr>
          <w:rFonts w:ascii="Times New Roman" w:hAnsi="Times New Roman" w:cs="Times New Roman"/>
          <w:sz w:val="24"/>
          <w:szCs w:val="24"/>
        </w:rPr>
        <w:t>, um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 jovem advogado, formado na Faculdade de Direito, no largo de São Francisco, </w:t>
      </w:r>
      <w:r w:rsidR="00015F2E" w:rsidRPr="00302035">
        <w:rPr>
          <w:rFonts w:ascii="Times New Roman" w:hAnsi="Times New Roman" w:cs="Times New Roman"/>
          <w:sz w:val="24"/>
          <w:szCs w:val="24"/>
        </w:rPr>
        <w:t xml:space="preserve">poderia ser </w:t>
      </w:r>
      <w:r w:rsidR="00FB7C32" w:rsidRPr="00302035">
        <w:rPr>
          <w:rFonts w:ascii="Times New Roman" w:hAnsi="Times New Roman" w:cs="Times New Roman"/>
          <w:sz w:val="24"/>
          <w:szCs w:val="24"/>
        </w:rPr>
        <w:t>Sebastião Fleury Curado, pai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 da autora?  Capel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50"/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 afirma que </w:t>
      </w:r>
      <w:r w:rsidR="000C7870" w:rsidRPr="00302035">
        <w:rPr>
          <w:rFonts w:ascii="Times New Roman" w:hAnsi="Times New Roman" w:cs="Times New Roman"/>
          <w:sz w:val="23"/>
          <w:szCs w:val="23"/>
        </w:rPr>
        <w:t>“</w:t>
      </w:r>
      <w:r w:rsidR="000C7870" w:rsidRPr="00302035">
        <w:rPr>
          <w:rFonts w:ascii="Times New Roman" w:hAnsi="Times New Roman" w:cs="Times New Roman"/>
          <w:sz w:val="24"/>
          <w:szCs w:val="24"/>
        </w:rPr>
        <w:t>as obras escritas por essas duas escritoras estão plenas de historicidade” e este pode ser outro exemplo análogo</w:t>
      </w:r>
      <w:r w:rsidR="00931CBB" w:rsidRPr="00302035">
        <w:rPr>
          <w:rFonts w:ascii="Times New Roman" w:hAnsi="Times New Roman" w:cs="Times New Roman"/>
          <w:sz w:val="24"/>
          <w:szCs w:val="24"/>
        </w:rPr>
        <w:t>,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 como sugerimos no conto </w:t>
      </w:r>
      <w:r w:rsidR="00982044" w:rsidRPr="00302035">
        <w:rPr>
          <w:rFonts w:ascii="Times New Roman" w:hAnsi="Times New Roman" w:cs="Times New Roman"/>
          <w:sz w:val="24"/>
          <w:szCs w:val="24"/>
        </w:rPr>
        <w:t>“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Os </w:t>
      </w:r>
      <w:r w:rsidR="00982044" w:rsidRPr="00302035">
        <w:rPr>
          <w:rFonts w:ascii="Times New Roman" w:hAnsi="Times New Roman" w:cs="Times New Roman"/>
          <w:sz w:val="24"/>
          <w:szCs w:val="24"/>
        </w:rPr>
        <w:t>‘ouros’</w:t>
      </w:r>
      <w:r w:rsidR="000C7870" w:rsidRPr="00302035">
        <w:rPr>
          <w:rFonts w:ascii="Times New Roman" w:hAnsi="Times New Roman" w:cs="Times New Roman"/>
          <w:sz w:val="24"/>
          <w:szCs w:val="24"/>
        </w:rPr>
        <w:t xml:space="preserve"> da sinhazinha</w:t>
      </w:r>
      <w:r w:rsidR="000C7870" w:rsidRPr="00302035">
        <w:rPr>
          <w:rFonts w:ascii="Times New Roman" w:hAnsi="Times New Roman" w:cs="Times New Roman"/>
          <w:i/>
          <w:sz w:val="24"/>
          <w:szCs w:val="24"/>
        </w:rPr>
        <w:t>”</w:t>
      </w:r>
      <w:r w:rsidR="00931CBB" w:rsidRPr="00302035">
        <w:rPr>
          <w:rFonts w:ascii="Times New Roman" w:hAnsi="Times New Roman" w:cs="Times New Roman"/>
          <w:sz w:val="24"/>
          <w:szCs w:val="24"/>
        </w:rPr>
        <w:t>, com relação a D. Augusta</w:t>
      </w:r>
      <w:r w:rsidR="00FB7C32" w:rsidRPr="00302035">
        <w:rPr>
          <w:rFonts w:ascii="Times New Roman" w:hAnsi="Times New Roman" w:cs="Times New Roman"/>
          <w:sz w:val="24"/>
          <w:szCs w:val="24"/>
        </w:rPr>
        <w:t>,</w:t>
      </w:r>
      <w:r w:rsidR="00931CBB" w:rsidRPr="00302035">
        <w:rPr>
          <w:rFonts w:ascii="Times New Roman" w:hAnsi="Times New Roman" w:cs="Times New Roman"/>
          <w:sz w:val="24"/>
          <w:szCs w:val="24"/>
        </w:rPr>
        <w:t xml:space="preserve"> como o real na ficção. </w:t>
      </w:r>
    </w:p>
    <w:p w:rsidR="007F40CF" w:rsidRPr="00302035" w:rsidRDefault="008241F1" w:rsidP="00026585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Como </w:t>
      </w:r>
      <w:r w:rsidR="008140C0" w:rsidRPr="00302035">
        <w:rPr>
          <w:rFonts w:ascii="Times New Roman" w:hAnsi="Times New Roman" w:cs="Times New Roman"/>
          <w:sz w:val="24"/>
          <w:szCs w:val="24"/>
        </w:rPr>
        <w:t>ponto fulcral des</w:t>
      </w:r>
      <w:r w:rsidR="00982044" w:rsidRPr="00302035">
        <w:rPr>
          <w:rFonts w:ascii="Times New Roman" w:hAnsi="Times New Roman" w:cs="Times New Roman"/>
          <w:sz w:val="24"/>
          <w:szCs w:val="24"/>
        </w:rPr>
        <w:t>t</w:t>
      </w:r>
      <w:r w:rsidR="008140C0" w:rsidRPr="00302035">
        <w:rPr>
          <w:rFonts w:ascii="Times New Roman" w:hAnsi="Times New Roman" w:cs="Times New Roman"/>
          <w:sz w:val="24"/>
          <w:szCs w:val="24"/>
        </w:rPr>
        <w:t>a discussão</w:t>
      </w:r>
      <w:r w:rsidR="00FB7C32" w:rsidRPr="00302035">
        <w:rPr>
          <w:rFonts w:ascii="Times New Roman" w:hAnsi="Times New Roman" w:cs="Times New Roman"/>
          <w:sz w:val="24"/>
          <w:szCs w:val="24"/>
        </w:rPr>
        <w:t>,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 afirmamos que</w:t>
      </w:r>
      <w:r w:rsidR="00323F2C" w:rsidRPr="00302035">
        <w:rPr>
          <w:rFonts w:ascii="Times New Roman" w:hAnsi="Times New Roman" w:cs="Times New Roman"/>
          <w:sz w:val="24"/>
          <w:szCs w:val="24"/>
        </w:rPr>
        <w:t xml:space="preserve"> os estereótipos construídos nos apresentam dados pelos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quais enxergamos que não são 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frutos 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apenas 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da </w:t>
      </w:r>
      <w:r w:rsidR="00323F2C" w:rsidRPr="00302035">
        <w:rPr>
          <w:rFonts w:ascii="Times New Roman" w:hAnsi="Times New Roman" w:cs="Times New Roman"/>
          <w:sz w:val="24"/>
          <w:szCs w:val="24"/>
        </w:rPr>
        <w:t>imaginação ficcional na produção literária</w:t>
      </w:r>
      <w:r w:rsidR="008140C0" w:rsidRPr="00302035">
        <w:rPr>
          <w:rFonts w:ascii="Times New Roman" w:hAnsi="Times New Roman" w:cs="Times New Roman"/>
          <w:sz w:val="24"/>
          <w:szCs w:val="24"/>
        </w:rPr>
        <w:t>. Maria Paula deixa</w:t>
      </w:r>
      <w:r w:rsidR="003300B9" w:rsidRPr="00302035">
        <w:rPr>
          <w:rFonts w:ascii="Times New Roman" w:hAnsi="Times New Roman" w:cs="Times New Roman"/>
          <w:sz w:val="24"/>
          <w:szCs w:val="24"/>
        </w:rPr>
        <w:t>-nos claro</w:t>
      </w:r>
      <w:r w:rsidR="00CF243E" w:rsidRPr="00302035">
        <w:rPr>
          <w:rFonts w:ascii="Times New Roman" w:hAnsi="Times New Roman" w:cs="Times New Roman"/>
          <w:sz w:val="24"/>
          <w:szCs w:val="24"/>
        </w:rPr>
        <w:t>,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 na</w:t>
      </w:r>
      <w:r w:rsidR="00CF243E" w:rsidRPr="00302035">
        <w:rPr>
          <w:rFonts w:ascii="Times New Roman" w:hAnsi="Times New Roman" w:cs="Times New Roman"/>
          <w:sz w:val="24"/>
          <w:szCs w:val="24"/>
        </w:rPr>
        <w:t>s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 última</w:t>
      </w:r>
      <w:r w:rsidR="00CF243E" w:rsidRPr="00302035">
        <w:rPr>
          <w:rFonts w:ascii="Times New Roman" w:hAnsi="Times New Roman" w:cs="Times New Roman"/>
          <w:sz w:val="24"/>
          <w:szCs w:val="24"/>
        </w:rPr>
        <w:t>s</w:t>
      </w:r>
      <w:r w:rsidR="00323F2C" w:rsidRPr="00302035">
        <w:rPr>
          <w:rFonts w:ascii="Times New Roman" w:hAnsi="Times New Roman" w:cs="Times New Roman"/>
          <w:sz w:val="24"/>
          <w:szCs w:val="24"/>
        </w:rPr>
        <w:t xml:space="preserve"> página</w:t>
      </w:r>
      <w:r w:rsidR="001D3F98" w:rsidRPr="00302035">
        <w:rPr>
          <w:rFonts w:ascii="Times New Roman" w:hAnsi="Times New Roman" w:cs="Times New Roman"/>
          <w:sz w:val="24"/>
          <w:szCs w:val="24"/>
        </w:rPr>
        <w:t>s</w:t>
      </w:r>
      <w:r w:rsidR="00323F2C" w:rsidRPr="00302035">
        <w:rPr>
          <w:rFonts w:ascii="Times New Roman" w:hAnsi="Times New Roman" w:cs="Times New Roman"/>
          <w:sz w:val="24"/>
          <w:szCs w:val="24"/>
        </w:rPr>
        <w:t xml:space="preserve"> desta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 obra</w:t>
      </w:r>
      <w:r w:rsidR="00CF243E" w:rsidRPr="00302035">
        <w:rPr>
          <w:rFonts w:ascii="Times New Roman" w:hAnsi="Times New Roman" w:cs="Times New Roman"/>
          <w:sz w:val="24"/>
          <w:szCs w:val="24"/>
        </w:rPr>
        <w:t>,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 que as representações por el</w:t>
      </w:r>
      <w:r w:rsidR="00CF243E" w:rsidRPr="00302035">
        <w:rPr>
          <w:rFonts w:ascii="Times New Roman" w:hAnsi="Times New Roman" w:cs="Times New Roman"/>
          <w:sz w:val="24"/>
          <w:szCs w:val="24"/>
        </w:rPr>
        <w:t>a construída</w:t>
      </w:r>
      <w:r w:rsidR="00323F2C" w:rsidRPr="00302035">
        <w:rPr>
          <w:rFonts w:ascii="Times New Roman" w:hAnsi="Times New Roman" w:cs="Times New Roman"/>
          <w:sz w:val="24"/>
          <w:szCs w:val="24"/>
        </w:rPr>
        <w:t>s</w:t>
      </w:r>
      <w:r w:rsidR="00CF243E" w:rsidRPr="00302035">
        <w:rPr>
          <w:rFonts w:ascii="Times New Roman" w:hAnsi="Times New Roman" w:cs="Times New Roman"/>
          <w:sz w:val="24"/>
          <w:szCs w:val="24"/>
        </w:rPr>
        <w:t xml:space="preserve"> e constituída</w:t>
      </w:r>
      <w:r w:rsidR="00323F2C" w:rsidRPr="00302035">
        <w:rPr>
          <w:rFonts w:ascii="Times New Roman" w:hAnsi="Times New Roman" w:cs="Times New Roman"/>
          <w:sz w:val="24"/>
          <w:szCs w:val="24"/>
        </w:rPr>
        <w:t>s</w:t>
      </w:r>
      <w:r w:rsidR="00CF243E" w:rsidRPr="00302035">
        <w:rPr>
          <w:rFonts w:ascii="Times New Roman" w:hAnsi="Times New Roman" w:cs="Times New Roman"/>
          <w:sz w:val="24"/>
          <w:szCs w:val="24"/>
        </w:rPr>
        <w:t xml:space="preserve"> em s</w:t>
      </w:r>
      <w:r w:rsidR="008140C0" w:rsidRPr="00302035">
        <w:rPr>
          <w:rFonts w:ascii="Times New Roman" w:hAnsi="Times New Roman" w:cs="Times New Roman"/>
          <w:sz w:val="24"/>
          <w:szCs w:val="24"/>
        </w:rPr>
        <w:t>u</w:t>
      </w:r>
      <w:r w:rsidR="00CF243E" w:rsidRPr="00302035">
        <w:rPr>
          <w:rFonts w:ascii="Times New Roman" w:hAnsi="Times New Roman" w:cs="Times New Roman"/>
          <w:sz w:val="24"/>
          <w:szCs w:val="24"/>
        </w:rPr>
        <w:t>a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s personagens, com destaque para o conto </w:t>
      </w:r>
      <w:r w:rsidR="00982044" w:rsidRPr="00302035">
        <w:rPr>
          <w:rFonts w:ascii="Times New Roman" w:hAnsi="Times New Roman" w:cs="Times New Roman"/>
          <w:sz w:val="24"/>
          <w:szCs w:val="24"/>
        </w:rPr>
        <w:t>“</w:t>
      </w:r>
      <w:r w:rsidR="008140C0" w:rsidRPr="00302035">
        <w:rPr>
          <w:rFonts w:ascii="Times New Roman" w:hAnsi="Times New Roman" w:cs="Times New Roman"/>
          <w:sz w:val="24"/>
          <w:szCs w:val="24"/>
        </w:rPr>
        <w:t>Sombras</w:t>
      </w:r>
      <w:r w:rsidR="00982044" w:rsidRPr="00302035">
        <w:rPr>
          <w:rFonts w:ascii="Times New Roman" w:hAnsi="Times New Roman" w:cs="Times New Roman"/>
          <w:sz w:val="24"/>
          <w:szCs w:val="24"/>
        </w:rPr>
        <w:t>”</w:t>
      </w:r>
      <w:r w:rsidR="00CF243E" w:rsidRPr="00302035">
        <w:rPr>
          <w:rFonts w:ascii="Times New Roman" w:hAnsi="Times New Roman" w:cs="Times New Roman"/>
          <w:sz w:val="24"/>
          <w:szCs w:val="24"/>
        </w:rPr>
        <w:t>, estariam</w:t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 localizadas no cotidiano dos “dias de tédio passados na pequenina cidade goiana”</w:t>
      </w:r>
      <w:r w:rsidR="000D15EB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51"/>
      </w:r>
      <w:r w:rsidR="008140C0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1F1" w:rsidRPr="00302035" w:rsidRDefault="008140C0" w:rsidP="00026585">
      <w:pPr>
        <w:autoSpaceDE w:val="0"/>
        <w:autoSpaceDN w:val="0"/>
        <w:adjustRightInd w:val="0"/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O nome da cidade não é revel</w:t>
      </w:r>
      <w:r w:rsidR="007F40CF" w:rsidRPr="00302035">
        <w:rPr>
          <w:rFonts w:ascii="Times New Roman" w:hAnsi="Times New Roman" w:cs="Times New Roman"/>
          <w:sz w:val="24"/>
          <w:szCs w:val="24"/>
        </w:rPr>
        <w:t xml:space="preserve">ado. </w:t>
      </w:r>
      <w:r w:rsidR="00982044" w:rsidRPr="00302035">
        <w:rPr>
          <w:rFonts w:ascii="Times New Roman" w:hAnsi="Times New Roman" w:cs="Times New Roman"/>
          <w:sz w:val="24"/>
          <w:szCs w:val="24"/>
        </w:rPr>
        <w:t>N</w:t>
      </w:r>
      <w:r w:rsidR="007F40CF" w:rsidRPr="00302035">
        <w:rPr>
          <w:rFonts w:ascii="Times New Roman" w:hAnsi="Times New Roman" w:cs="Times New Roman"/>
          <w:sz w:val="24"/>
          <w:szCs w:val="24"/>
        </w:rPr>
        <w:t>ão obstante</w:t>
      </w:r>
      <w:r w:rsidR="00982044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por v</w:t>
      </w:r>
      <w:r w:rsidR="00FB7C32" w:rsidRPr="00302035">
        <w:rPr>
          <w:rFonts w:ascii="Times New Roman" w:hAnsi="Times New Roman" w:cs="Times New Roman"/>
          <w:sz w:val="24"/>
          <w:szCs w:val="24"/>
        </w:rPr>
        <w:t>erossimilhança interpretamos ess</w:t>
      </w:r>
      <w:r w:rsidRPr="00302035">
        <w:rPr>
          <w:rFonts w:ascii="Times New Roman" w:hAnsi="Times New Roman" w:cs="Times New Roman"/>
          <w:sz w:val="24"/>
          <w:szCs w:val="24"/>
        </w:rPr>
        <w:t xml:space="preserve">e </w:t>
      </w:r>
      <w:r w:rsidR="00CF243E" w:rsidRPr="00302035">
        <w:rPr>
          <w:rFonts w:ascii="Times New Roman" w:hAnsi="Times New Roman" w:cs="Times New Roman"/>
          <w:sz w:val="24"/>
          <w:szCs w:val="24"/>
        </w:rPr>
        <w:t>“</w:t>
      </w:r>
      <w:r w:rsidRPr="00302035">
        <w:rPr>
          <w:rFonts w:ascii="Times New Roman" w:hAnsi="Times New Roman" w:cs="Times New Roman"/>
          <w:sz w:val="24"/>
          <w:szCs w:val="24"/>
        </w:rPr>
        <w:t>silêncio</w:t>
      </w:r>
      <w:r w:rsidR="00CF243E" w:rsidRPr="00302035">
        <w:rPr>
          <w:rFonts w:ascii="Times New Roman" w:hAnsi="Times New Roman" w:cs="Times New Roman"/>
          <w:sz w:val="24"/>
          <w:szCs w:val="24"/>
        </w:rPr>
        <w:t>”</w:t>
      </w:r>
      <w:r w:rsidR="007F40CF" w:rsidRPr="00302035">
        <w:rPr>
          <w:rFonts w:ascii="Times New Roman" w:hAnsi="Times New Roman" w:cs="Times New Roman"/>
          <w:sz w:val="24"/>
          <w:szCs w:val="24"/>
        </w:rPr>
        <w:t xml:space="preserve"> coberto de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52213A" w:rsidRPr="00302035">
        <w:rPr>
          <w:rFonts w:ascii="Times New Roman" w:hAnsi="Times New Roman" w:cs="Times New Roman"/>
          <w:sz w:val="24"/>
          <w:szCs w:val="24"/>
        </w:rPr>
        <w:t>sensibilidades</w:t>
      </w:r>
      <w:r w:rsidR="00FB7C32" w:rsidRPr="00302035">
        <w:rPr>
          <w:rFonts w:ascii="Times New Roman" w:hAnsi="Times New Roman" w:cs="Times New Roman"/>
          <w:sz w:val="24"/>
          <w:szCs w:val="24"/>
        </w:rPr>
        <w:t xml:space="preserve"> como uma informação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CF243E" w:rsidRPr="00302035">
        <w:rPr>
          <w:rFonts w:ascii="Times New Roman" w:hAnsi="Times New Roman" w:cs="Times New Roman"/>
          <w:sz w:val="24"/>
          <w:szCs w:val="24"/>
        </w:rPr>
        <w:t>claram</w:t>
      </w:r>
      <w:r w:rsidR="00FB7C32" w:rsidRPr="00302035">
        <w:rPr>
          <w:rFonts w:ascii="Times New Roman" w:hAnsi="Times New Roman" w:cs="Times New Roman"/>
          <w:sz w:val="24"/>
          <w:szCs w:val="24"/>
        </w:rPr>
        <w:t>ente</w:t>
      </w:r>
      <w:r w:rsidR="00CF243E" w:rsidRPr="00302035">
        <w:rPr>
          <w:rFonts w:ascii="Times New Roman" w:hAnsi="Times New Roman" w:cs="Times New Roman"/>
          <w:sz w:val="24"/>
          <w:szCs w:val="24"/>
        </w:rPr>
        <w:t xml:space="preserve"> audível</w:t>
      </w:r>
      <w:r w:rsidR="007F40CF" w:rsidRPr="00302035">
        <w:rPr>
          <w:rFonts w:ascii="Times New Roman" w:hAnsi="Times New Roman" w:cs="Times New Roman"/>
          <w:sz w:val="24"/>
          <w:szCs w:val="24"/>
        </w:rPr>
        <w:t xml:space="preserve"> e visível</w:t>
      </w:r>
      <w:r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5411" w:rsidRPr="00302035" w:rsidRDefault="007B5411" w:rsidP="000265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502" w:rsidRPr="00375C80" w:rsidRDefault="00343502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80">
        <w:rPr>
          <w:rFonts w:ascii="Times New Roman" w:hAnsi="Times New Roman" w:cs="Times New Roman"/>
          <w:b/>
          <w:sz w:val="24"/>
          <w:szCs w:val="24"/>
        </w:rPr>
        <w:t>Considerações Finais</w:t>
      </w:r>
    </w:p>
    <w:p w:rsidR="00015F2E" w:rsidRPr="00302035" w:rsidRDefault="00015F2E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5F2E" w:rsidRPr="00302035" w:rsidRDefault="009D3D43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 xml:space="preserve">Na </w:t>
      </w:r>
      <w:r w:rsidR="00DC3CF3" w:rsidRPr="00302035">
        <w:rPr>
          <w:rFonts w:ascii="Times New Roman" w:hAnsi="Times New Roman" w:cs="Times New Roman"/>
          <w:sz w:val="24"/>
          <w:szCs w:val="24"/>
        </w:rPr>
        <w:t>tentativa de entrecruzar</w:t>
      </w:r>
      <w:r w:rsidR="007F40CF" w:rsidRPr="00302035">
        <w:rPr>
          <w:rFonts w:ascii="Times New Roman" w:hAnsi="Times New Roman" w:cs="Times New Roman"/>
          <w:sz w:val="24"/>
          <w:szCs w:val="24"/>
        </w:rPr>
        <w:t xml:space="preserve"> as </w:t>
      </w:r>
      <w:r w:rsidR="00DC3CF3" w:rsidRPr="00302035">
        <w:rPr>
          <w:rFonts w:ascii="Times New Roman" w:hAnsi="Times New Roman" w:cs="Times New Roman"/>
          <w:sz w:val="24"/>
          <w:szCs w:val="24"/>
        </w:rPr>
        <w:t>duas obras estudadas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="00DC3CF3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AB1208" w:rsidRPr="00302035">
        <w:rPr>
          <w:rFonts w:ascii="Times New Roman" w:hAnsi="Times New Roman" w:cs="Times New Roman"/>
          <w:sz w:val="24"/>
          <w:szCs w:val="24"/>
        </w:rPr>
        <w:t xml:space="preserve">buscou-se </w:t>
      </w:r>
      <w:r w:rsidRPr="00302035">
        <w:rPr>
          <w:rFonts w:ascii="Times New Roman" w:hAnsi="Times New Roman" w:cs="Times New Roman"/>
          <w:sz w:val="24"/>
          <w:szCs w:val="24"/>
        </w:rPr>
        <w:t>também apontar para os vértices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e para os distanciamentos, embora paralelos, </w:t>
      </w:r>
      <w:r w:rsidR="00AB1208" w:rsidRPr="00302035">
        <w:rPr>
          <w:rFonts w:ascii="Times New Roman" w:hAnsi="Times New Roman" w:cs="Times New Roman"/>
          <w:sz w:val="24"/>
          <w:szCs w:val="24"/>
        </w:rPr>
        <w:t>q</w:t>
      </w:r>
      <w:r w:rsidR="00BA30B3" w:rsidRPr="00302035">
        <w:rPr>
          <w:rFonts w:ascii="Times New Roman" w:hAnsi="Times New Roman" w:cs="Times New Roman"/>
          <w:sz w:val="24"/>
          <w:szCs w:val="24"/>
        </w:rPr>
        <w:t>ue os discursos narrados por ess</w:t>
      </w:r>
      <w:r w:rsidR="00AB1208" w:rsidRPr="00302035">
        <w:rPr>
          <w:rFonts w:ascii="Times New Roman" w:hAnsi="Times New Roman" w:cs="Times New Roman"/>
          <w:sz w:val="24"/>
          <w:szCs w:val="24"/>
        </w:rPr>
        <w:t>as mulheres foram demarcadores de sua</w:t>
      </w:r>
      <w:r w:rsidR="00E73782" w:rsidRPr="00302035">
        <w:rPr>
          <w:rFonts w:ascii="Times New Roman" w:hAnsi="Times New Roman" w:cs="Times New Roman"/>
          <w:sz w:val="24"/>
          <w:szCs w:val="24"/>
        </w:rPr>
        <w:t xml:space="preserve"> (</w:t>
      </w:r>
      <w:r w:rsidR="00AB1208" w:rsidRPr="00302035">
        <w:rPr>
          <w:rFonts w:ascii="Times New Roman" w:hAnsi="Times New Roman" w:cs="Times New Roman"/>
          <w:sz w:val="24"/>
          <w:szCs w:val="24"/>
        </w:rPr>
        <w:t>s</w:t>
      </w:r>
      <w:r w:rsidR="00E73782" w:rsidRPr="00302035">
        <w:rPr>
          <w:rFonts w:ascii="Times New Roman" w:hAnsi="Times New Roman" w:cs="Times New Roman"/>
          <w:sz w:val="24"/>
          <w:szCs w:val="24"/>
        </w:rPr>
        <w:t>)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73782" w:rsidRPr="00302035">
        <w:rPr>
          <w:rFonts w:ascii="Times New Roman" w:hAnsi="Times New Roman" w:cs="Times New Roman"/>
          <w:sz w:val="24"/>
          <w:szCs w:val="24"/>
        </w:rPr>
        <w:t>identidad</w:t>
      </w:r>
      <w:r w:rsidR="00AB1208" w:rsidRPr="00302035">
        <w:rPr>
          <w:rFonts w:ascii="Times New Roman" w:hAnsi="Times New Roman" w:cs="Times New Roman"/>
          <w:sz w:val="24"/>
          <w:szCs w:val="24"/>
        </w:rPr>
        <w:t>e</w:t>
      </w:r>
      <w:r w:rsidR="00E73782" w:rsidRPr="00302035">
        <w:rPr>
          <w:rFonts w:ascii="Times New Roman" w:hAnsi="Times New Roman" w:cs="Times New Roman"/>
          <w:sz w:val="24"/>
          <w:szCs w:val="24"/>
        </w:rPr>
        <w:t xml:space="preserve"> (</w:t>
      </w:r>
      <w:r w:rsidR="00AB1208" w:rsidRPr="00302035">
        <w:rPr>
          <w:rFonts w:ascii="Times New Roman" w:hAnsi="Times New Roman" w:cs="Times New Roman"/>
          <w:sz w:val="24"/>
          <w:szCs w:val="24"/>
        </w:rPr>
        <w:t>s</w:t>
      </w:r>
      <w:r w:rsidR="00E73782" w:rsidRPr="00302035">
        <w:rPr>
          <w:rFonts w:ascii="Times New Roman" w:hAnsi="Times New Roman" w:cs="Times New Roman"/>
          <w:sz w:val="24"/>
          <w:szCs w:val="24"/>
        </w:rPr>
        <w:t>)</w:t>
      </w:r>
      <w:r w:rsidR="00DC2B50" w:rsidRPr="00302035">
        <w:rPr>
          <w:rFonts w:ascii="Times New Roman" w:hAnsi="Times New Roman" w:cs="Times New Roman"/>
          <w:sz w:val="24"/>
          <w:szCs w:val="24"/>
        </w:rPr>
        <w:t>. Alinhavados sob o viés da cultura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="00DC2B50" w:rsidRPr="00302035">
        <w:rPr>
          <w:rFonts w:ascii="Times New Roman" w:hAnsi="Times New Roman" w:cs="Times New Roman"/>
          <w:sz w:val="24"/>
          <w:szCs w:val="24"/>
        </w:rPr>
        <w:t xml:space="preserve"> buscamos ressaltar </w:t>
      </w:r>
      <w:r w:rsidRPr="00302035">
        <w:rPr>
          <w:rFonts w:ascii="Times New Roman" w:hAnsi="Times New Roman" w:cs="Times New Roman"/>
          <w:sz w:val="24"/>
          <w:szCs w:val="24"/>
        </w:rPr>
        <w:t xml:space="preserve">como </w:t>
      </w:r>
      <w:r w:rsidR="00DC2B50" w:rsidRPr="00302035">
        <w:rPr>
          <w:rFonts w:ascii="Times New Roman" w:hAnsi="Times New Roman" w:cs="Times New Roman"/>
          <w:sz w:val="24"/>
          <w:szCs w:val="24"/>
        </w:rPr>
        <w:t>a relação Hist</w:t>
      </w:r>
      <w:r w:rsidRPr="00302035">
        <w:rPr>
          <w:rFonts w:ascii="Times New Roman" w:hAnsi="Times New Roman" w:cs="Times New Roman"/>
          <w:sz w:val="24"/>
          <w:szCs w:val="24"/>
        </w:rPr>
        <w:t xml:space="preserve">ória, </w:t>
      </w:r>
      <w:r w:rsidR="00DC2B50" w:rsidRPr="00302035">
        <w:rPr>
          <w:rFonts w:ascii="Times New Roman" w:hAnsi="Times New Roman" w:cs="Times New Roman"/>
          <w:sz w:val="24"/>
          <w:szCs w:val="24"/>
        </w:rPr>
        <w:t>Memória</w:t>
      </w:r>
      <w:r w:rsidRPr="00302035">
        <w:rPr>
          <w:rFonts w:ascii="Times New Roman" w:hAnsi="Times New Roman" w:cs="Times New Roman"/>
          <w:sz w:val="24"/>
          <w:szCs w:val="24"/>
        </w:rPr>
        <w:t xml:space="preserve"> e </w:t>
      </w:r>
      <w:r w:rsidR="00DC2B50" w:rsidRPr="00302035">
        <w:rPr>
          <w:rFonts w:ascii="Times New Roman" w:hAnsi="Times New Roman" w:cs="Times New Roman"/>
          <w:sz w:val="24"/>
          <w:szCs w:val="24"/>
        </w:rPr>
        <w:t>Imaginário</w:t>
      </w:r>
      <w:r w:rsidRPr="00302035">
        <w:rPr>
          <w:rFonts w:ascii="Times New Roman" w:hAnsi="Times New Roman" w:cs="Times New Roman"/>
          <w:sz w:val="24"/>
          <w:szCs w:val="24"/>
        </w:rPr>
        <w:t xml:space="preserve"> empreende</w:t>
      </w:r>
      <w:r w:rsidR="00982044" w:rsidRPr="00302035">
        <w:rPr>
          <w:rFonts w:ascii="Times New Roman" w:hAnsi="Times New Roman" w:cs="Times New Roman"/>
          <w:sz w:val="24"/>
          <w:szCs w:val="24"/>
        </w:rPr>
        <w:t>u</w:t>
      </w:r>
      <w:r w:rsidRPr="00302035">
        <w:rPr>
          <w:rFonts w:ascii="Times New Roman" w:hAnsi="Times New Roman" w:cs="Times New Roman"/>
          <w:sz w:val="24"/>
          <w:szCs w:val="24"/>
        </w:rPr>
        <w:t>, neste estudo, pistas para enxergar o pa</w:t>
      </w:r>
      <w:r w:rsidR="00E72C8B" w:rsidRPr="00302035">
        <w:rPr>
          <w:rFonts w:ascii="Times New Roman" w:hAnsi="Times New Roman" w:cs="Times New Roman"/>
          <w:sz w:val="24"/>
          <w:szCs w:val="24"/>
        </w:rPr>
        <w:t xml:space="preserve">ssado </w:t>
      </w:r>
      <w:r w:rsidR="00AB1208" w:rsidRPr="00302035">
        <w:rPr>
          <w:rFonts w:ascii="Times New Roman" w:hAnsi="Times New Roman" w:cs="Times New Roman"/>
          <w:sz w:val="24"/>
          <w:szCs w:val="24"/>
        </w:rPr>
        <w:t>por</w:t>
      </w:r>
      <w:r w:rsidR="00E72C8B" w:rsidRPr="00302035">
        <w:rPr>
          <w:rFonts w:ascii="Times New Roman" w:hAnsi="Times New Roman" w:cs="Times New Roman"/>
          <w:sz w:val="24"/>
          <w:szCs w:val="24"/>
        </w:rPr>
        <w:t xml:space="preserve"> dimensões</w:t>
      </w:r>
      <w:r w:rsidRPr="00302035">
        <w:rPr>
          <w:rFonts w:ascii="Times New Roman" w:hAnsi="Times New Roman" w:cs="Times New Roman"/>
          <w:sz w:val="24"/>
          <w:szCs w:val="24"/>
        </w:rPr>
        <w:t xml:space="preserve"> intertextuais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="00E72C8B" w:rsidRPr="00302035">
        <w:rPr>
          <w:rFonts w:ascii="Times New Roman" w:hAnsi="Times New Roman" w:cs="Times New Roman"/>
          <w:sz w:val="24"/>
          <w:szCs w:val="24"/>
        </w:rPr>
        <w:t xml:space="preserve"> sendo que a atitude hermenêutica </w:t>
      </w:r>
      <w:r w:rsidR="00E73782" w:rsidRPr="00302035">
        <w:rPr>
          <w:rFonts w:ascii="Times New Roman" w:hAnsi="Times New Roman" w:cs="Times New Roman"/>
          <w:sz w:val="24"/>
          <w:szCs w:val="24"/>
        </w:rPr>
        <w:t>suscitou</w:t>
      </w:r>
      <w:r w:rsidR="00E72C8B" w:rsidRPr="00302035">
        <w:rPr>
          <w:rFonts w:ascii="Times New Roman" w:hAnsi="Times New Roman" w:cs="Times New Roman"/>
          <w:sz w:val="24"/>
          <w:szCs w:val="24"/>
        </w:rPr>
        <w:t xml:space="preserve"> p</w:t>
      </w:r>
      <w:r w:rsidR="00E73782" w:rsidRPr="00302035">
        <w:rPr>
          <w:rFonts w:ascii="Times New Roman" w:hAnsi="Times New Roman" w:cs="Times New Roman"/>
          <w:sz w:val="24"/>
          <w:szCs w:val="24"/>
        </w:rPr>
        <w:t xml:space="preserve">roblematizações que </w:t>
      </w:r>
      <w:r w:rsidR="00982044" w:rsidRPr="00302035">
        <w:rPr>
          <w:rFonts w:ascii="Times New Roman" w:hAnsi="Times New Roman" w:cs="Times New Roman"/>
          <w:sz w:val="24"/>
          <w:szCs w:val="24"/>
        </w:rPr>
        <w:t>nos</w:t>
      </w:r>
      <w:r w:rsidR="00E73782" w:rsidRPr="00302035">
        <w:rPr>
          <w:rFonts w:ascii="Times New Roman" w:hAnsi="Times New Roman" w:cs="Times New Roman"/>
          <w:sz w:val="24"/>
          <w:szCs w:val="24"/>
        </w:rPr>
        <w:t xml:space="preserve"> aproxima</w:t>
      </w:r>
      <w:r w:rsidR="00982044" w:rsidRPr="00302035">
        <w:rPr>
          <w:rFonts w:ascii="Times New Roman" w:hAnsi="Times New Roman" w:cs="Times New Roman"/>
          <w:sz w:val="24"/>
          <w:szCs w:val="24"/>
        </w:rPr>
        <w:t>m</w:t>
      </w:r>
      <w:r w:rsidR="00E72C8B" w:rsidRPr="00302035">
        <w:rPr>
          <w:rFonts w:ascii="Times New Roman" w:hAnsi="Times New Roman" w:cs="Times New Roman"/>
          <w:sz w:val="24"/>
          <w:szCs w:val="24"/>
        </w:rPr>
        <w:t xml:space="preserve"> d</w:t>
      </w:r>
      <w:r w:rsidR="00E73782" w:rsidRPr="00302035">
        <w:rPr>
          <w:rFonts w:ascii="Times New Roman" w:hAnsi="Times New Roman" w:cs="Times New Roman"/>
          <w:sz w:val="24"/>
          <w:szCs w:val="24"/>
        </w:rPr>
        <w:t>e uma representação histórica sobre</w:t>
      </w:r>
      <w:r w:rsidR="00E72C8B" w:rsidRPr="00302035">
        <w:rPr>
          <w:rFonts w:ascii="Times New Roman" w:hAnsi="Times New Roman" w:cs="Times New Roman"/>
          <w:sz w:val="24"/>
          <w:szCs w:val="24"/>
        </w:rPr>
        <w:t xml:space="preserve"> Goiás</w:t>
      </w:r>
      <w:r w:rsidR="00BA30B3" w:rsidRPr="00302035">
        <w:rPr>
          <w:rFonts w:ascii="Times New Roman" w:hAnsi="Times New Roman" w:cs="Times New Roman"/>
          <w:sz w:val="24"/>
          <w:szCs w:val="24"/>
        </w:rPr>
        <w:t xml:space="preserve">, no </w:t>
      </w:r>
      <w:r w:rsidR="00650CB3" w:rsidRPr="00302035">
        <w:rPr>
          <w:rFonts w:ascii="Times New Roman" w:hAnsi="Times New Roman" w:cs="Times New Roman"/>
          <w:sz w:val="24"/>
          <w:szCs w:val="24"/>
        </w:rPr>
        <w:t>entre século</w:t>
      </w:r>
      <w:r w:rsidR="00E73782" w:rsidRPr="00302035">
        <w:rPr>
          <w:rFonts w:ascii="Times New Roman" w:hAnsi="Times New Roman" w:cs="Times New Roman"/>
          <w:sz w:val="24"/>
          <w:szCs w:val="24"/>
        </w:rPr>
        <w:t xml:space="preserve">, com diferencial deste olhar </w:t>
      </w:r>
      <w:r w:rsidR="00BA30B3" w:rsidRPr="00302035">
        <w:rPr>
          <w:rFonts w:ascii="Times New Roman" w:hAnsi="Times New Roman" w:cs="Times New Roman"/>
          <w:sz w:val="24"/>
          <w:szCs w:val="24"/>
        </w:rPr>
        <w:t>ter partido</w:t>
      </w:r>
      <w:r w:rsidR="00E73782" w:rsidRPr="00302035">
        <w:rPr>
          <w:rFonts w:ascii="Times New Roman" w:hAnsi="Times New Roman" w:cs="Times New Roman"/>
          <w:sz w:val="24"/>
          <w:szCs w:val="24"/>
        </w:rPr>
        <w:t xml:space="preserve"> da ótica feminina.  </w:t>
      </w:r>
    </w:p>
    <w:p w:rsidR="00E73782" w:rsidRPr="00302035" w:rsidRDefault="002F6B2A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lastRenderedPageBreak/>
        <w:t>Para Woodward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52"/>
      </w:r>
      <w:r w:rsidR="00BA30B3" w:rsidRPr="00302035">
        <w:rPr>
          <w:rFonts w:ascii="Times New Roman" w:hAnsi="Times New Roman" w:cs="Times New Roman"/>
          <w:sz w:val="24"/>
          <w:szCs w:val="24"/>
        </w:rPr>
        <w:t>, a identidade está vinculada à</w:t>
      </w:r>
      <w:r w:rsidRPr="00302035">
        <w:rPr>
          <w:rFonts w:ascii="Times New Roman" w:hAnsi="Times New Roman" w:cs="Times New Roman"/>
          <w:sz w:val="24"/>
          <w:szCs w:val="24"/>
        </w:rPr>
        <w:t>s condições sociais, materiais e simbólicas. As mulheres Fleury em estudo contemplam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simultaneamente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estas conexões a</w:t>
      </w:r>
      <w:r w:rsidR="00060A05" w:rsidRPr="00302035">
        <w:rPr>
          <w:rFonts w:ascii="Times New Roman" w:hAnsi="Times New Roman" w:cs="Times New Roman"/>
          <w:sz w:val="24"/>
          <w:szCs w:val="24"/>
        </w:rPr>
        <w:t>o mundo social, pois as condições financeiras por si só já as coloc</w:t>
      </w:r>
      <w:r w:rsidR="00BA30B3" w:rsidRPr="00302035">
        <w:rPr>
          <w:rFonts w:ascii="Times New Roman" w:hAnsi="Times New Roman" w:cs="Times New Roman"/>
          <w:sz w:val="24"/>
          <w:szCs w:val="24"/>
        </w:rPr>
        <w:t>avam em lugar de privilégio ness</w:t>
      </w:r>
      <w:r w:rsidR="00060A05" w:rsidRPr="00302035">
        <w:rPr>
          <w:rFonts w:ascii="Times New Roman" w:hAnsi="Times New Roman" w:cs="Times New Roman"/>
          <w:sz w:val="24"/>
          <w:szCs w:val="24"/>
        </w:rPr>
        <w:t>e contexto social interiorano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="00060A05" w:rsidRPr="00302035">
        <w:rPr>
          <w:rFonts w:ascii="Times New Roman" w:hAnsi="Times New Roman" w:cs="Times New Roman"/>
          <w:sz w:val="24"/>
          <w:szCs w:val="24"/>
        </w:rPr>
        <w:t xml:space="preserve"> marcado pela relação de poder por meio das posses. Todavia, a relação simbólica ou </w:t>
      </w:r>
      <w:r w:rsidR="00695DEE" w:rsidRPr="00302035">
        <w:rPr>
          <w:rFonts w:ascii="Times New Roman" w:hAnsi="Times New Roman" w:cs="Times New Roman"/>
          <w:sz w:val="24"/>
          <w:szCs w:val="24"/>
        </w:rPr>
        <w:t xml:space="preserve">o </w:t>
      </w:r>
      <w:r w:rsidR="00060A05" w:rsidRPr="00302035">
        <w:rPr>
          <w:rFonts w:ascii="Times New Roman" w:hAnsi="Times New Roman" w:cs="Times New Roman"/>
          <w:sz w:val="24"/>
          <w:szCs w:val="24"/>
        </w:rPr>
        <w:t>poder simbólico referente ao saber, ao conhecimento</w:t>
      </w:r>
      <w:r w:rsidR="00982044" w:rsidRPr="00302035">
        <w:rPr>
          <w:rFonts w:ascii="Times New Roman" w:hAnsi="Times New Roman" w:cs="Times New Roman"/>
          <w:sz w:val="24"/>
          <w:szCs w:val="24"/>
        </w:rPr>
        <w:t>,</w:t>
      </w:r>
      <w:r w:rsidR="00060A05" w:rsidRPr="00302035">
        <w:rPr>
          <w:rFonts w:ascii="Times New Roman" w:hAnsi="Times New Roman" w:cs="Times New Roman"/>
          <w:sz w:val="24"/>
          <w:szCs w:val="24"/>
        </w:rPr>
        <w:t xml:space="preserve"> acentuava as diferenças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="00060A05" w:rsidRPr="00302035">
        <w:rPr>
          <w:rFonts w:ascii="Times New Roman" w:hAnsi="Times New Roman" w:cs="Times New Roman"/>
          <w:sz w:val="24"/>
          <w:szCs w:val="24"/>
        </w:rPr>
        <w:t xml:space="preserve"> de modo que a relação social p</w:t>
      </w:r>
      <w:r w:rsidR="00695DEE" w:rsidRPr="00302035">
        <w:rPr>
          <w:rFonts w:ascii="Times New Roman" w:hAnsi="Times New Roman" w:cs="Times New Roman"/>
          <w:sz w:val="24"/>
          <w:szCs w:val="24"/>
        </w:rPr>
        <w:t>or elas vivida foi de constante demarcação de</w:t>
      </w:r>
      <w:r w:rsidR="002B2EE6" w:rsidRPr="00302035">
        <w:rPr>
          <w:rFonts w:ascii="Times New Roman" w:hAnsi="Times New Roman" w:cs="Times New Roman"/>
          <w:sz w:val="24"/>
          <w:szCs w:val="24"/>
        </w:rPr>
        <w:t>sses</w:t>
      </w:r>
      <w:r w:rsidR="00695DEE" w:rsidRPr="00302035">
        <w:rPr>
          <w:rFonts w:ascii="Times New Roman" w:hAnsi="Times New Roman" w:cs="Times New Roman"/>
          <w:sz w:val="24"/>
          <w:szCs w:val="24"/>
        </w:rPr>
        <w:t xml:space="preserve"> limites</w:t>
      </w:r>
      <w:r w:rsidR="002552C2" w:rsidRPr="00302035">
        <w:rPr>
          <w:rFonts w:ascii="Times New Roman" w:hAnsi="Times New Roman" w:cs="Times New Roman"/>
          <w:sz w:val="24"/>
          <w:szCs w:val="24"/>
        </w:rPr>
        <w:t>. O apelo à diferença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552C2" w:rsidRPr="00302035">
        <w:rPr>
          <w:rFonts w:ascii="Times New Roman" w:hAnsi="Times New Roman" w:cs="Times New Roman"/>
          <w:sz w:val="24"/>
          <w:szCs w:val="24"/>
        </w:rPr>
        <w:t>ressaltava-se</w:t>
      </w:r>
      <w:r w:rsidR="00060A05" w:rsidRPr="00302035">
        <w:rPr>
          <w:rFonts w:ascii="Times New Roman" w:hAnsi="Times New Roman" w:cs="Times New Roman"/>
          <w:sz w:val="24"/>
          <w:szCs w:val="24"/>
        </w:rPr>
        <w:t xml:space="preserve"> no discurso crítico e parcial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552C2" w:rsidRPr="00302035">
        <w:rPr>
          <w:rFonts w:ascii="Times New Roman" w:hAnsi="Times New Roman" w:cs="Times New Roman"/>
          <w:sz w:val="24"/>
          <w:szCs w:val="24"/>
        </w:rPr>
        <w:t>sobre esse</w:t>
      </w:r>
      <w:r w:rsidR="00060A05" w:rsidRPr="00302035">
        <w:rPr>
          <w:rFonts w:ascii="Times New Roman" w:hAnsi="Times New Roman" w:cs="Times New Roman"/>
          <w:sz w:val="24"/>
          <w:szCs w:val="24"/>
        </w:rPr>
        <w:t xml:space="preserve"> espaço de experiências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4775E4" w:rsidRPr="00302035">
        <w:rPr>
          <w:rFonts w:ascii="Times New Roman" w:hAnsi="Times New Roman" w:cs="Times New Roman"/>
          <w:sz w:val="24"/>
          <w:szCs w:val="24"/>
        </w:rPr>
        <w:t>que transitaram</w:t>
      </w:r>
      <w:r w:rsidR="002552C2" w:rsidRPr="00302035">
        <w:rPr>
          <w:rFonts w:ascii="Times New Roman" w:hAnsi="Times New Roman" w:cs="Times New Roman"/>
          <w:sz w:val="24"/>
          <w:szCs w:val="24"/>
        </w:rPr>
        <w:t xml:space="preserve"> entre o real e o imaginado como escape </w:t>
      </w:r>
      <w:r w:rsidR="00BA30B3" w:rsidRPr="00302035">
        <w:rPr>
          <w:rFonts w:ascii="Times New Roman" w:hAnsi="Times New Roman" w:cs="Times New Roman"/>
          <w:sz w:val="24"/>
          <w:szCs w:val="24"/>
        </w:rPr>
        <w:t>das continuidades marcadoras</w:t>
      </w:r>
      <w:r w:rsidR="004775E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BA30B3" w:rsidRPr="00302035">
        <w:rPr>
          <w:rFonts w:ascii="Times New Roman" w:hAnsi="Times New Roman" w:cs="Times New Roman"/>
          <w:sz w:val="24"/>
          <w:szCs w:val="24"/>
        </w:rPr>
        <w:t>d</w:t>
      </w:r>
      <w:r w:rsidR="004775E4" w:rsidRPr="00302035">
        <w:rPr>
          <w:rFonts w:ascii="Times New Roman" w:hAnsi="Times New Roman" w:cs="Times New Roman"/>
          <w:sz w:val="24"/>
          <w:szCs w:val="24"/>
        </w:rPr>
        <w:t>o cotidiano</w:t>
      </w:r>
      <w:r w:rsidR="0098204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2B2EE6" w:rsidRPr="00302035">
        <w:rPr>
          <w:rFonts w:ascii="Times New Roman" w:hAnsi="Times New Roman" w:cs="Times New Roman"/>
          <w:sz w:val="24"/>
          <w:szCs w:val="24"/>
        </w:rPr>
        <w:t>desse</w:t>
      </w:r>
      <w:r w:rsidR="00E20034" w:rsidRPr="00302035">
        <w:rPr>
          <w:rFonts w:ascii="Times New Roman" w:hAnsi="Times New Roman" w:cs="Times New Roman"/>
          <w:sz w:val="24"/>
          <w:szCs w:val="24"/>
        </w:rPr>
        <w:t xml:space="preserve"> lugar de</w:t>
      </w:r>
      <w:r w:rsidR="004775E4" w:rsidRPr="00302035">
        <w:rPr>
          <w:rFonts w:ascii="Times New Roman" w:hAnsi="Times New Roman" w:cs="Times New Roman"/>
          <w:sz w:val="24"/>
          <w:szCs w:val="24"/>
        </w:rPr>
        <w:t xml:space="preserve"> memórias </w:t>
      </w:r>
      <w:r w:rsidR="00BA30B3" w:rsidRPr="00302035">
        <w:rPr>
          <w:rFonts w:ascii="Times New Roman" w:hAnsi="Times New Roman" w:cs="Times New Roman"/>
          <w:sz w:val="24"/>
          <w:szCs w:val="24"/>
        </w:rPr>
        <w:t>que denotaram</w:t>
      </w:r>
      <w:r w:rsidR="00E2003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86633D" w:rsidRPr="00302035">
        <w:rPr>
          <w:rFonts w:ascii="Times New Roman" w:hAnsi="Times New Roman" w:cs="Times New Roman"/>
          <w:sz w:val="24"/>
          <w:szCs w:val="24"/>
        </w:rPr>
        <w:t>ao leitor e, principalmente</w:t>
      </w:r>
      <w:r w:rsidR="00946394" w:rsidRPr="00302035">
        <w:rPr>
          <w:rFonts w:ascii="Times New Roman" w:hAnsi="Times New Roman" w:cs="Times New Roman"/>
          <w:sz w:val="24"/>
          <w:szCs w:val="24"/>
        </w:rPr>
        <w:t>,</w:t>
      </w:r>
      <w:r w:rsidR="0086633D" w:rsidRPr="00302035">
        <w:rPr>
          <w:rFonts w:ascii="Times New Roman" w:hAnsi="Times New Roman" w:cs="Times New Roman"/>
          <w:sz w:val="24"/>
          <w:szCs w:val="24"/>
        </w:rPr>
        <w:t xml:space="preserve"> ao historiador, </w:t>
      </w:r>
      <w:r w:rsidR="00E20034" w:rsidRPr="00302035">
        <w:rPr>
          <w:rFonts w:ascii="Times New Roman" w:hAnsi="Times New Roman" w:cs="Times New Roman"/>
          <w:sz w:val="24"/>
          <w:szCs w:val="24"/>
        </w:rPr>
        <w:t>sinais de</w:t>
      </w:r>
      <w:r w:rsidR="004775E4" w:rsidRPr="00302035">
        <w:rPr>
          <w:rFonts w:ascii="Times New Roman" w:hAnsi="Times New Roman" w:cs="Times New Roman"/>
          <w:sz w:val="24"/>
          <w:szCs w:val="24"/>
        </w:rPr>
        <w:t xml:space="preserve"> rejeição</w:t>
      </w:r>
      <w:r w:rsidR="00060A05" w:rsidRPr="0030203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027D" w:rsidRPr="00302035" w:rsidRDefault="005C76DC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Viemos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até aqui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sublinhado as concordâncias entre D. Augusta e Maria Paula</w:t>
      </w:r>
      <w:r w:rsidR="00BA30B3" w:rsidRPr="00302035">
        <w:rPr>
          <w:rFonts w:ascii="Times New Roman" w:hAnsi="Times New Roman" w:cs="Times New Roman"/>
          <w:sz w:val="24"/>
          <w:szCs w:val="24"/>
        </w:rPr>
        <w:t>,</w:t>
      </w:r>
      <w:r w:rsidR="00520137" w:rsidRPr="00302035">
        <w:rPr>
          <w:rFonts w:ascii="Times New Roman" w:hAnsi="Times New Roman" w:cs="Times New Roman"/>
          <w:sz w:val="24"/>
          <w:szCs w:val="24"/>
        </w:rPr>
        <w:t xml:space="preserve"> na análise</w:t>
      </w:r>
      <w:r w:rsidRPr="00302035">
        <w:rPr>
          <w:rFonts w:ascii="Times New Roman" w:hAnsi="Times New Roman" w:cs="Times New Roman"/>
          <w:sz w:val="24"/>
          <w:szCs w:val="24"/>
        </w:rPr>
        <w:t xml:space="preserve"> que </w:t>
      </w:r>
      <w:r w:rsidR="00520137" w:rsidRPr="00302035">
        <w:rPr>
          <w:rFonts w:ascii="Times New Roman" w:hAnsi="Times New Roman" w:cs="Times New Roman"/>
          <w:sz w:val="24"/>
          <w:szCs w:val="24"/>
        </w:rPr>
        <w:t xml:space="preserve">fizemos entre seus discursos. </w:t>
      </w:r>
      <w:r w:rsidR="00FC027D" w:rsidRPr="00302035">
        <w:rPr>
          <w:rFonts w:ascii="Times New Roman" w:hAnsi="Times New Roman" w:cs="Times New Roman"/>
          <w:sz w:val="24"/>
          <w:szCs w:val="24"/>
        </w:rPr>
        <w:t>Contudo,</w:t>
      </w:r>
      <w:r w:rsidRPr="00302035">
        <w:rPr>
          <w:rFonts w:ascii="Times New Roman" w:hAnsi="Times New Roman" w:cs="Times New Roman"/>
          <w:sz w:val="24"/>
          <w:szCs w:val="24"/>
        </w:rPr>
        <w:t xml:space="preserve"> a nosso entender</w:t>
      </w:r>
      <w:r w:rsidR="00FC027D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algo diferencia as duas</w:t>
      </w:r>
      <w:r w:rsidR="00FC027D" w:rsidRPr="00302035">
        <w:rPr>
          <w:rFonts w:ascii="Times New Roman" w:hAnsi="Times New Roman" w:cs="Times New Roman"/>
          <w:sz w:val="24"/>
          <w:szCs w:val="24"/>
        </w:rPr>
        <w:t xml:space="preserve"> autoras</w:t>
      </w:r>
      <w:r w:rsidRPr="00302035">
        <w:rPr>
          <w:rFonts w:ascii="Times New Roman" w:hAnsi="Times New Roman" w:cs="Times New Roman"/>
          <w:sz w:val="24"/>
          <w:szCs w:val="24"/>
        </w:rPr>
        <w:t>, especificamente</w:t>
      </w:r>
      <w:r w:rsidR="00FC027D" w:rsidRPr="00302035">
        <w:rPr>
          <w:rFonts w:ascii="Times New Roman" w:hAnsi="Times New Roman" w:cs="Times New Roman"/>
          <w:sz w:val="24"/>
          <w:szCs w:val="24"/>
        </w:rPr>
        <w:t>, neste olhar que lançamos sobre as</w:t>
      </w:r>
      <w:r w:rsidRPr="00302035">
        <w:rPr>
          <w:rFonts w:ascii="Times New Roman" w:hAnsi="Times New Roman" w:cs="Times New Roman"/>
          <w:sz w:val="24"/>
          <w:szCs w:val="24"/>
        </w:rPr>
        <w:t xml:space="preserve"> obras destacadas</w:t>
      </w:r>
      <w:r w:rsidR="00FC027D" w:rsidRPr="00302035">
        <w:rPr>
          <w:rFonts w:ascii="Times New Roman" w:hAnsi="Times New Roman" w:cs="Times New Roman"/>
          <w:sz w:val="24"/>
          <w:szCs w:val="24"/>
        </w:rPr>
        <w:t xml:space="preserve"> neste artigo</w:t>
      </w:r>
      <w:r w:rsidRPr="00302035">
        <w:rPr>
          <w:rFonts w:ascii="Times New Roman" w:hAnsi="Times New Roman" w:cs="Times New Roman"/>
          <w:sz w:val="24"/>
          <w:szCs w:val="24"/>
        </w:rPr>
        <w:t xml:space="preserve">. O diário de </w:t>
      </w:r>
      <w:r w:rsidR="00BA30B3" w:rsidRPr="00302035">
        <w:rPr>
          <w:rFonts w:ascii="Times New Roman" w:hAnsi="Times New Roman" w:cs="Times New Roman"/>
          <w:sz w:val="24"/>
          <w:szCs w:val="24"/>
        </w:rPr>
        <w:t>viagem relatou sobre</w:t>
      </w:r>
      <w:r w:rsidRPr="00302035">
        <w:rPr>
          <w:rFonts w:ascii="Times New Roman" w:hAnsi="Times New Roman" w:cs="Times New Roman"/>
          <w:sz w:val="24"/>
          <w:szCs w:val="24"/>
        </w:rPr>
        <w:t xml:space="preserve"> lugares e acontecimentos com</w:t>
      </w:r>
      <w:r w:rsidR="00FC027D" w:rsidRPr="00302035">
        <w:rPr>
          <w:rFonts w:ascii="Times New Roman" w:hAnsi="Times New Roman" w:cs="Times New Roman"/>
          <w:sz w:val="24"/>
          <w:szCs w:val="24"/>
        </w:rPr>
        <w:t xml:space="preserve"> a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desproporção já mencionada</w:t>
      </w:r>
      <w:r w:rsidR="00FC027D" w:rsidRPr="00302035">
        <w:rPr>
          <w:rFonts w:ascii="Times New Roman" w:hAnsi="Times New Roman" w:cs="Times New Roman"/>
          <w:sz w:val="24"/>
          <w:szCs w:val="24"/>
        </w:rPr>
        <w:t xml:space="preserve"> anteriormente</w:t>
      </w:r>
      <w:r w:rsidRPr="00302035">
        <w:rPr>
          <w:rFonts w:ascii="Times New Roman" w:hAnsi="Times New Roman" w:cs="Times New Roman"/>
          <w:sz w:val="24"/>
          <w:szCs w:val="24"/>
        </w:rPr>
        <w:t>. Mesmo assim</w:t>
      </w:r>
      <w:r w:rsidR="00BA30B3" w:rsidRPr="00302035">
        <w:rPr>
          <w:rFonts w:ascii="Times New Roman" w:hAnsi="Times New Roman" w:cs="Times New Roman"/>
          <w:sz w:val="24"/>
          <w:szCs w:val="24"/>
        </w:rPr>
        <w:t>, chamou</w:t>
      </w:r>
      <w:r w:rsidR="00FC027D" w:rsidRPr="00302035">
        <w:rPr>
          <w:rFonts w:ascii="Times New Roman" w:hAnsi="Times New Roman" w:cs="Times New Roman"/>
          <w:sz w:val="24"/>
          <w:szCs w:val="24"/>
        </w:rPr>
        <w:t>-nos a atenção</w:t>
      </w:r>
      <w:r w:rsidRPr="00302035">
        <w:rPr>
          <w:rFonts w:ascii="Times New Roman" w:hAnsi="Times New Roman" w:cs="Times New Roman"/>
          <w:sz w:val="24"/>
          <w:szCs w:val="24"/>
        </w:rPr>
        <w:t xml:space="preserve"> o trato de D.</w:t>
      </w:r>
      <w:r w:rsidR="00EF7E2A" w:rsidRPr="00302035">
        <w:rPr>
          <w:rFonts w:ascii="Times New Roman" w:hAnsi="Times New Roman" w:cs="Times New Roman"/>
          <w:sz w:val="24"/>
          <w:szCs w:val="24"/>
        </w:rPr>
        <w:t xml:space="preserve"> Augusta com os sujeitos</w:t>
      </w:r>
      <w:r w:rsidRPr="00302035">
        <w:rPr>
          <w:rFonts w:ascii="Times New Roman" w:hAnsi="Times New Roman" w:cs="Times New Roman"/>
          <w:sz w:val="24"/>
          <w:szCs w:val="24"/>
        </w:rPr>
        <w:t xml:space="preserve"> me</w:t>
      </w:r>
      <w:r w:rsidR="00EF7E2A" w:rsidRPr="00302035">
        <w:rPr>
          <w:rFonts w:ascii="Times New Roman" w:hAnsi="Times New Roman" w:cs="Times New Roman"/>
          <w:sz w:val="24"/>
          <w:szCs w:val="24"/>
        </w:rPr>
        <w:t xml:space="preserve">ncionados em seus relatos </w:t>
      </w:r>
      <w:r w:rsidR="00FC027D" w:rsidRPr="00302035">
        <w:rPr>
          <w:rFonts w:ascii="Times New Roman" w:hAnsi="Times New Roman" w:cs="Times New Roman"/>
          <w:sz w:val="24"/>
          <w:szCs w:val="24"/>
        </w:rPr>
        <w:t xml:space="preserve">os quais </w:t>
      </w:r>
      <w:r w:rsidR="00EF7E2A" w:rsidRPr="00302035">
        <w:rPr>
          <w:rFonts w:ascii="Times New Roman" w:hAnsi="Times New Roman" w:cs="Times New Roman"/>
          <w:sz w:val="24"/>
          <w:szCs w:val="24"/>
        </w:rPr>
        <w:t>são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EF7E2A" w:rsidRPr="00302035">
        <w:rPr>
          <w:rFonts w:ascii="Times New Roman" w:hAnsi="Times New Roman" w:cs="Times New Roman"/>
          <w:sz w:val="24"/>
          <w:szCs w:val="24"/>
        </w:rPr>
        <w:t>quase a totalidade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, </w:t>
      </w:r>
      <w:r w:rsidR="00F23C82" w:rsidRPr="00302035">
        <w:rPr>
          <w:rFonts w:ascii="Times New Roman" w:hAnsi="Times New Roman" w:cs="Times New Roman"/>
          <w:sz w:val="24"/>
          <w:szCs w:val="24"/>
        </w:rPr>
        <w:t>reportado</w:t>
      </w:r>
      <w:r w:rsidR="00EF7E2A" w:rsidRPr="00302035">
        <w:rPr>
          <w:rFonts w:ascii="Times New Roman" w:hAnsi="Times New Roman" w:cs="Times New Roman"/>
          <w:sz w:val="24"/>
          <w:szCs w:val="24"/>
        </w:rPr>
        <w:t>s</w:t>
      </w:r>
      <w:r w:rsidR="00F23C82" w:rsidRPr="00302035">
        <w:rPr>
          <w:rFonts w:ascii="Times New Roman" w:hAnsi="Times New Roman" w:cs="Times New Roman"/>
          <w:sz w:val="24"/>
          <w:szCs w:val="24"/>
        </w:rPr>
        <w:t xml:space="preserve"> por ela de forma </w:t>
      </w:r>
      <w:r w:rsidR="00EF7E2A" w:rsidRPr="00302035">
        <w:rPr>
          <w:rFonts w:ascii="Times New Roman" w:hAnsi="Times New Roman" w:cs="Times New Roman"/>
          <w:sz w:val="24"/>
          <w:szCs w:val="24"/>
        </w:rPr>
        <w:t>cuidadosa e gentil</w:t>
      </w:r>
      <w:r w:rsidR="00F23C82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C76DC" w:rsidRPr="00302035" w:rsidRDefault="00F23C82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D</w:t>
      </w:r>
      <w:r w:rsidR="00ED00A9" w:rsidRPr="00302035">
        <w:rPr>
          <w:rFonts w:ascii="Times New Roman" w:hAnsi="Times New Roman" w:cs="Times New Roman"/>
          <w:sz w:val="24"/>
          <w:szCs w:val="24"/>
        </w:rPr>
        <w:t>iferentemente, Maria Paula expôs</w:t>
      </w:r>
      <w:r w:rsidR="00FC027D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 forma nada comedida</w:t>
      </w:r>
      <w:r w:rsidR="00FC027D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as críticas à população local pelo</w:t>
      </w:r>
      <w:r w:rsidR="00946394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seus hábitos peculiares</w:t>
      </w:r>
      <w:r w:rsidR="00ED00A9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tidos para ela como vícios da cultura do iletramento, da maledicência, do ócio, da pobreza material e de espírito que rondava</w:t>
      </w:r>
      <w:r w:rsidR="00FC027D" w:rsidRPr="00302035">
        <w:rPr>
          <w:rFonts w:ascii="Times New Roman" w:hAnsi="Times New Roman" w:cs="Times New Roman"/>
          <w:sz w:val="24"/>
          <w:szCs w:val="24"/>
        </w:rPr>
        <w:t>m</w:t>
      </w:r>
      <w:r w:rsidRPr="00302035">
        <w:rPr>
          <w:rFonts w:ascii="Times New Roman" w:hAnsi="Times New Roman" w:cs="Times New Roman"/>
          <w:sz w:val="24"/>
          <w:szCs w:val="24"/>
        </w:rPr>
        <w:t xml:space="preserve"> o dia-a-dia do</w:t>
      </w:r>
      <w:r w:rsidR="00EF7E2A" w:rsidRPr="00302035">
        <w:rPr>
          <w:rFonts w:ascii="Times New Roman" w:hAnsi="Times New Roman" w:cs="Times New Roman"/>
          <w:sz w:val="24"/>
          <w:szCs w:val="24"/>
        </w:rPr>
        <w:t>s</w:t>
      </w:r>
      <w:r w:rsidRPr="00302035">
        <w:rPr>
          <w:rFonts w:ascii="Times New Roman" w:hAnsi="Times New Roman" w:cs="Times New Roman"/>
          <w:sz w:val="24"/>
          <w:szCs w:val="24"/>
        </w:rPr>
        <w:t xml:space="preserve"> moradores. </w:t>
      </w:r>
      <w:r w:rsidR="00FC027D" w:rsidRPr="00302035">
        <w:rPr>
          <w:rFonts w:ascii="Times New Roman" w:hAnsi="Times New Roman" w:cs="Times New Roman"/>
          <w:sz w:val="24"/>
          <w:szCs w:val="24"/>
        </w:rPr>
        <w:t>Apenas suas</w:t>
      </w:r>
      <w:r w:rsidRPr="00302035">
        <w:rPr>
          <w:rFonts w:ascii="Times New Roman" w:hAnsi="Times New Roman" w:cs="Times New Roman"/>
          <w:sz w:val="24"/>
          <w:szCs w:val="24"/>
        </w:rPr>
        <w:t xml:space="preserve"> personagens</w:t>
      </w:r>
      <w:r w:rsidR="00EF7E2A" w:rsidRPr="00302035">
        <w:rPr>
          <w:rFonts w:ascii="Times New Roman" w:hAnsi="Times New Roman" w:cs="Times New Roman"/>
          <w:sz w:val="24"/>
          <w:szCs w:val="24"/>
        </w:rPr>
        <w:t xml:space="preserve"> centrais,</w:t>
      </w:r>
      <w:r w:rsidR="00ED00A9" w:rsidRPr="00302035">
        <w:rPr>
          <w:rFonts w:ascii="Times New Roman" w:hAnsi="Times New Roman" w:cs="Times New Roman"/>
          <w:sz w:val="24"/>
          <w:szCs w:val="24"/>
        </w:rPr>
        <w:t xml:space="preserve"> todas elas forasteira</w:t>
      </w:r>
      <w:r w:rsidR="00EF7E2A" w:rsidRPr="00302035">
        <w:rPr>
          <w:rFonts w:ascii="Times New Roman" w:hAnsi="Times New Roman" w:cs="Times New Roman"/>
          <w:sz w:val="24"/>
          <w:szCs w:val="24"/>
        </w:rPr>
        <w:t>s,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estariam nesta cidade por</w:t>
      </w:r>
      <w:r w:rsidRPr="00302035">
        <w:rPr>
          <w:rFonts w:ascii="Times New Roman" w:hAnsi="Times New Roman" w:cs="Times New Roman"/>
          <w:sz w:val="24"/>
          <w:szCs w:val="24"/>
        </w:rPr>
        <w:t xml:space="preserve"> algum motivo particu</w:t>
      </w:r>
      <w:r w:rsidR="00EF7E2A" w:rsidRPr="00302035">
        <w:rPr>
          <w:rFonts w:ascii="Times New Roman" w:hAnsi="Times New Roman" w:cs="Times New Roman"/>
          <w:sz w:val="24"/>
          <w:szCs w:val="24"/>
        </w:rPr>
        <w:t>lar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, logo </w:t>
      </w:r>
      <w:r w:rsidR="00946394" w:rsidRPr="00302035">
        <w:rPr>
          <w:rFonts w:ascii="Times New Roman" w:hAnsi="Times New Roman" w:cs="Times New Roman"/>
          <w:sz w:val="24"/>
          <w:szCs w:val="24"/>
        </w:rPr>
        <w:t>se isentaram</w:t>
      </w:r>
      <w:r w:rsidR="00EF7E2A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Pr="00302035">
        <w:rPr>
          <w:rFonts w:ascii="Times New Roman" w:hAnsi="Times New Roman" w:cs="Times New Roman"/>
          <w:sz w:val="24"/>
          <w:szCs w:val="24"/>
        </w:rPr>
        <w:t xml:space="preserve">das </w:t>
      </w:r>
      <w:r w:rsidR="00FC027D" w:rsidRPr="00302035">
        <w:rPr>
          <w:rFonts w:ascii="Times New Roman" w:hAnsi="Times New Roman" w:cs="Times New Roman"/>
          <w:sz w:val="24"/>
          <w:szCs w:val="24"/>
        </w:rPr>
        <w:t>adjetivações da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autora. </w:t>
      </w:r>
    </w:p>
    <w:p w:rsidR="0036455E" w:rsidRPr="00302035" w:rsidRDefault="0077253E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Muito embora D. Augusta se apresenta</w:t>
      </w:r>
      <w:r w:rsidR="00ED00A9" w:rsidRPr="00302035">
        <w:rPr>
          <w:rFonts w:ascii="Times New Roman" w:hAnsi="Times New Roman" w:cs="Times New Roman"/>
          <w:sz w:val="24"/>
          <w:szCs w:val="24"/>
        </w:rPr>
        <w:t>sse</w:t>
      </w:r>
      <w:r w:rsidRPr="00302035">
        <w:rPr>
          <w:rFonts w:ascii="Times New Roman" w:hAnsi="Times New Roman" w:cs="Times New Roman"/>
          <w:sz w:val="24"/>
          <w:szCs w:val="24"/>
        </w:rPr>
        <w:t xml:space="preserve"> contida</w:t>
      </w:r>
      <w:r w:rsidR="0066458E" w:rsidRPr="00302035">
        <w:rPr>
          <w:rFonts w:ascii="Times New Roman" w:hAnsi="Times New Roman" w:cs="Times New Roman"/>
          <w:sz w:val="24"/>
          <w:szCs w:val="24"/>
        </w:rPr>
        <w:t xml:space="preserve"> em seus relatos, possivelmente pela realidade </w:t>
      </w:r>
      <w:r w:rsidR="00E446D7" w:rsidRPr="00302035">
        <w:rPr>
          <w:rFonts w:ascii="Times New Roman" w:hAnsi="Times New Roman" w:cs="Times New Roman"/>
          <w:sz w:val="24"/>
          <w:szCs w:val="24"/>
        </w:rPr>
        <w:t xml:space="preserve">familiar </w:t>
      </w:r>
      <w:r w:rsidR="0066458E" w:rsidRPr="00302035">
        <w:rPr>
          <w:rFonts w:ascii="Times New Roman" w:hAnsi="Times New Roman" w:cs="Times New Roman"/>
          <w:sz w:val="24"/>
          <w:szCs w:val="24"/>
        </w:rPr>
        <w:t>que a trouxera para Goiás e</w:t>
      </w:r>
      <w:r w:rsidR="00EF7E2A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dentre </w:t>
      </w:r>
      <w:r w:rsidR="0066458E" w:rsidRPr="00302035">
        <w:rPr>
          <w:rFonts w:ascii="Times New Roman" w:hAnsi="Times New Roman" w:cs="Times New Roman"/>
          <w:sz w:val="24"/>
          <w:szCs w:val="24"/>
        </w:rPr>
        <w:t xml:space="preserve">as muitas dificuldades encontradas nos quatro meses de </w:t>
      </w:r>
      <w:r w:rsidR="00E446D7" w:rsidRPr="00302035">
        <w:rPr>
          <w:rFonts w:ascii="Times New Roman" w:hAnsi="Times New Roman" w:cs="Times New Roman"/>
          <w:sz w:val="24"/>
          <w:szCs w:val="24"/>
        </w:rPr>
        <w:t xml:space="preserve">seu </w:t>
      </w:r>
      <w:r w:rsidR="0066458E" w:rsidRPr="00302035">
        <w:rPr>
          <w:rFonts w:ascii="Times New Roman" w:hAnsi="Times New Roman" w:cs="Times New Roman"/>
          <w:sz w:val="24"/>
          <w:szCs w:val="24"/>
        </w:rPr>
        <w:t>traslado</w:t>
      </w:r>
      <w:r w:rsidR="00E446D7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as representações</w:t>
      </w:r>
      <w:r w:rsidR="00E446D7" w:rsidRPr="00302035">
        <w:rPr>
          <w:rFonts w:ascii="Times New Roman" w:hAnsi="Times New Roman" w:cs="Times New Roman"/>
          <w:sz w:val="24"/>
          <w:szCs w:val="24"/>
        </w:rPr>
        <w:t xml:space="preserve"> sociais</w:t>
      </w:r>
      <w:r w:rsidRPr="00302035">
        <w:rPr>
          <w:rFonts w:ascii="Times New Roman" w:hAnsi="Times New Roman" w:cs="Times New Roman"/>
          <w:sz w:val="24"/>
          <w:szCs w:val="24"/>
        </w:rPr>
        <w:t xml:space="preserve"> construídas em </w:t>
      </w:r>
      <w:r w:rsidR="00E446D7" w:rsidRPr="00302035">
        <w:rPr>
          <w:rFonts w:ascii="Times New Roman" w:hAnsi="Times New Roman" w:cs="Times New Roman"/>
          <w:sz w:val="24"/>
          <w:szCs w:val="24"/>
        </w:rPr>
        <w:t>Maria Paula, seguramente,</w:t>
      </w:r>
      <w:r w:rsidR="00D93681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446D7" w:rsidRPr="00302035">
        <w:rPr>
          <w:rFonts w:ascii="Times New Roman" w:hAnsi="Times New Roman" w:cs="Times New Roman"/>
          <w:sz w:val="24"/>
          <w:szCs w:val="24"/>
        </w:rPr>
        <w:t xml:space="preserve">foram </w:t>
      </w:r>
      <w:r w:rsidRPr="00302035">
        <w:rPr>
          <w:rFonts w:ascii="Times New Roman" w:hAnsi="Times New Roman" w:cs="Times New Roman"/>
          <w:sz w:val="24"/>
          <w:szCs w:val="24"/>
        </w:rPr>
        <w:t>fruto</w:t>
      </w:r>
      <w:r w:rsidR="00E446D7" w:rsidRPr="00302035">
        <w:rPr>
          <w:rFonts w:ascii="Times New Roman" w:hAnsi="Times New Roman" w:cs="Times New Roman"/>
          <w:sz w:val="24"/>
          <w:szCs w:val="24"/>
        </w:rPr>
        <w:t>s da parcela contributiva que a</w:t>
      </w:r>
      <w:r w:rsidRPr="00302035">
        <w:rPr>
          <w:rFonts w:ascii="Times New Roman" w:hAnsi="Times New Roman" w:cs="Times New Roman"/>
          <w:sz w:val="24"/>
          <w:szCs w:val="24"/>
        </w:rPr>
        <w:t xml:space="preserve"> educação </w:t>
      </w:r>
      <w:r w:rsidR="00E446D7" w:rsidRPr="00302035">
        <w:rPr>
          <w:rFonts w:ascii="Times New Roman" w:hAnsi="Times New Roman" w:cs="Times New Roman"/>
          <w:sz w:val="24"/>
          <w:szCs w:val="24"/>
        </w:rPr>
        <w:t>maternal forjou</w:t>
      </w:r>
      <w:r w:rsidR="00FB4975" w:rsidRPr="00302035">
        <w:rPr>
          <w:rFonts w:ascii="Times New Roman" w:hAnsi="Times New Roman" w:cs="Times New Roman"/>
          <w:sz w:val="24"/>
          <w:szCs w:val="24"/>
        </w:rPr>
        <w:t xml:space="preserve">, pois afirma </w:t>
      </w:r>
      <w:r w:rsidR="00FB4975" w:rsidRPr="00302035">
        <w:rPr>
          <w:rFonts w:ascii="Times New Roman" w:hAnsi="Times New Roman" w:cs="Times New Roman"/>
          <w:sz w:val="24"/>
          <w:szCs w:val="24"/>
        </w:rPr>
        <w:lastRenderedPageBreak/>
        <w:t>que “não é preciso dizer que nunca soubemos o que era uma babá. E aquelas oito crianças endiabradas pareciam títeres, obedecendo cegamente, quando a mãe dava uma ordem</w:t>
      </w:r>
      <w:r w:rsidR="00650CB3" w:rsidRPr="00302035">
        <w:rPr>
          <w:rFonts w:ascii="Times New Roman" w:hAnsi="Times New Roman" w:cs="Times New Roman"/>
          <w:sz w:val="24"/>
          <w:szCs w:val="24"/>
        </w:rPr>
        <w:t xml:space="preserve">” </w:t>
      </w:r>
      <w:r w:rsidR="000D15EB" w:rsidRPr="00302035">
        <w:rPr>
          <w:rStyle w:val="Refdenotaderodap"/>
          <w:rFonts w:ascii="Times New Roman" w:hAnsi="Times New Roman" w:cs="Times New Roman"/>
          <w:sz w:val="24"/>
          <w:szCs w:val="24"/>
        </w:rPr>
        <w:footnoteReference w:id="53"/>
      </w:r>
      <w:r w:rsidR="00FB4975" w:rsidRPr="00302035">
        <w:rPr>
          <w:rFonts w:ascii="Times New Roman" w:hAnsi="Times New Roman" w:cs="Times New Roman"/>
          <w:sz w:val="24"/>
          <w:szCs w:val="24"/>
        </w:rPr>
        <w:t>.</w:t>
      </w:r>
    </w:p>
    <w:p w:rsidR="00290352" w:rsidRDefault="00FB4975" w:rsidP="0002658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02035">
        <w:rPr>
          <w:rFonts w:ascii="Times New Roman" w:hAnsi="Times New Roman" w:cs="Times New Roman"/>
          <w:sz w:val="24"/>
          <w:szCs w:val="24"/>
        </w:rPr>
        <w:t>Em Maria Paula</w:t>
      </w:r>
      <w:r w:rsidR="002B316A" w:rsidRPr="00302035">
        <w:rPr>
          <w:rFonts w:ascii="Times New Roman" w:hAnsi="Times New Roman" w:cs="Times New Roman"/>
          <w:sz w:val="24"/>
          <w:szCs w:val="24"/>
        </w:rPr>
        <w:t>,</w:t>
      </w:r>
      <w:r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50CB3" w:rsidRPr="00302035">
        <w:rPr>
          <w:rFonts w:ascii="Times New Roman" w:hAnsi="Times New Roman" w:cs="Times New Roman"/>
          <w:sz w:val="24"/>
          <w:szCs w:val="24"/>
        </w:rPr>
        <w:t>a correlação autor, obra e personagens tiveram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como ponto de encontro a</w:t>
      </w:r>
      <w:r w:rsidR="002B316A" w:rsidRPr="00302035">
        <w:rPr>
          <w:rFonts w:ascii="Times New Roman" w:hAnsi="Times New Roman" w:cs="Times New Roman"/>
          <w:sz w:val="24"/>
          <w:szCs w:val="24"/>
        </w:rPr>
        <w:t xml:space="preserve"> posição de observador que emitiu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juízos de valor sobre algumas das atitudes “comuns”</w:t>
      </w:r>
      <w:r w:rsidR="00575ABB" w:rsidRPr="00302035">
        <w:rPr>
          <w:rFonts w:ascii="Times New Roman" w:hAnsi="Times New Roman" w:cs="Times New Roman"/>
          <w:sz w:val="24"/>
          <w:szCs w:val="24"/>
        </w:rPr>
        <w:t>, neste caso, ao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mundo social, imaginado ou não</w:t>
      </w:r>
      <w:r w:rsidR="00575ABB" w:rsidRPr="00302035">
        <w:rPr>
          <w:rFonts w:ascii="Times New Roman" w:hAnsi="Times New Roman" w:cs="Times New Roman"/>
          <w:sz w:val="24"/>
          <w:szCs w:val="24"/>
        </w:rPr>
        <w:t xml:space="preserve"> pela autora</w:t>
      </w:r>
      <w:r w:rsidR="0036455E" w:rsidRPr="00302035">
        <w:rPr>
          <w:rFonts w:ascii="Times New Roman" w:hAnsi="Times New Roman" w:cs="Times New Roman"/>
          <w:sz w:val="24"/>
          <w:szCs w:val="24"/>
        </w:rPr>
        <w:t>, que</w:t>
      </w:r>
      <w:r w:rsidR="00575ABB" w:rsidRPr="00302035">
        <w:rPr>
          <w:rFonts w:ascii="Times New Roman" w:hAnsi="Times New Roman" w:cs="Times New Roman"/>
          <w:sz w:val="24"/>
          <w:szCs w:val="24"/>
        </w:rPr>
        <w:t xml:space="preserve"> potencializou a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inspiração literária. </w:t>
      </w:r>
      <w:r w:rsidRPr="00302035">
        <w:rPr>
          <w:rFonts w:ascii="Times New Roman" w:hAnsi="Times New Roman" w:cs="Times New Roman"/>
          <w:sz w:val="24"/>
          <w:szCs w:val="24"/>
        </w:rPr>
        <w:t>A escritora</w:t>
      </w:r>
      <w:r w:rsidR="002B316A" w:rsidRPr="00302035">
        <w:rPr>
          <w:rFonts w:ascii="Times New Roman" w:hAnsi="Times New Roman" w:cs="Times New Roman"/>
          <w:sz w:val="24"/>
          <w:szCs w:val="24"/>
        </w:rPr>
        <w:t xml:space="preserve"> dedicou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650CB3" w:rsidRPr="00302035">
        <w:rPr>
          <w:rFonts w:ascii="Times New Roman" w:hAnsi="Times New Roman" w:cs="Times New Roman"/>
          <w:sz w:val="24"/>
          <w:szCs w:val="24"/>
        </w:rPr>
        <w:t>à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obra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E446D7" w:rsidRPr="00302035">
        <w:rPr>
          <w:rFonts w:ascii="Times New Roman" w:hAnsi="Times New Roman" w:cs="Times New Roman"/>
          <w:i/>
          <w:sz w:val="24"/>
          <w:szCs w:val="24"/>
        </w:rPr>
        <w:t>Sombras</w:t>
      </w:r>
      <w:r w:rsidR="00CB335E" w:rsidRPr="00302035">
        <w:rPr>
          <w:rFonts w:ascii="Times New Roman" w:hAnsi="Times New Roman" w:cs="Times New Roman"/>
          <w:i/>
          <w:sz w:val="24"/>
          <w:szCs w:val="24"/>
        </w:rPr>
        <w:t>,</w:t>
      </w:r>
      <w:r w:rsidR="00946394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725C" w:rsidRPr="00302035">
        <w:rPr>
          <w:rFonts w:ascii="Times New Roman" w:hAnsi="Times New Roman" w:cs="Times New Roman"/>
          <w:sz w:val="24"/>
          <w:szCs w:val="24"/>
        </w:rPr>
        <w:t>de 1966</w:t>
      </w:r>
      <w:r w:rsidR="00CB335E" w:rsidRPr="00302035">
        <w:rPr>
          <w:rFonts w:ascii="Times New Roman" w:hAnsi="Times New Roman" w:cs="Times New Roman"/>
          <w:sz w:val="24"/>
          <w:szCs w:val="24"/>
        </w:rPr>
        <w:t>,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6455E" w:rsidRPr="00302035">
        <w:rPr>
          <w:rFonts w:ascii="Times New Roman" w:hAnsi="Times New Roman" w:cs="Times New Roman"/>
          <w:sz w:val="24"/>
          <w:szCs w:val="24"/>
        </w:rPr>
        <w:t>à memória de seus pais</w:t>
      </w:r>
      <w:r w:rsidR="00F2725C" w:rsidRPr="00302035">
        <w:rPr>
          <w:rFonts w:ascii="Times New Roman" w:hAnsi="Times New Roman" w:cs="Times New Roman"/>
          <w:sz w:val="24"/>
          <w:szCs w:val="24"/>
        </w:rPr>
        <w:t>. Portanto, tal</w:t>
      </w:r>
      <w:r w:rsidR="0036455E" w:rsidRPr="00302035">
        <w:rPr>
          <w:rFonts w:ascii="Times New Roman" w:hAnsi="Times New Roman" w:cs="Times New Roman"/>
          <w:sz w:val="24"/>
          <w:szCs w:val="24"/>
        </w:rPr>
        <w:t xml:space="preserve"> declaração</w:t>
      </w:r>
      <w:r w:rsidR="002B316A" w:rsidRPr="00302035">
        <w:rPr>
          <w:rFonts w:ascii="Times New Roman" w:hAnsi="Times New Roman" w:cs="Times New Roman"/>
          <w:sz w:val="24"/>
          <w:szCs w:val="24"/>
        </w:rPr>
        <w:t xml:space="preserve"> nos conferiu</w:t>
      </w:r>
      <w:r w:rsidR="00F2725C" w:rsidRPr="00302035">
        <w:rPr>
          <w:rFonts w:ascii="Times New Roman" w:hAnsi="Times New Roman" w:cs="Times New Roman"/>
          <w:sz w:val="24"/>
          <w:szCs w:val="24"/>
        </w:rPr>
        <w:t xml:space="preserve"> que as memórias</w:t>
      </w:r>
      <w:r w:rsidR="00CB335E" w:rsidRPr="00302035">
        <w:rPr>
          <w:rFonts w:ascii="Times New Roman" w:hAnsi="Times New Roman" w:cs="Times New Roman"/>
          <w:sz w:val="24"/>
          <w:szCs w:val="24"/>
        </w:rPr>
        <w:t xml:space="preserve"> sensíveis</w:t>
      </w:r>
      <w:r w:rsidR="00F2725C" w:rsidRPr="00302035">
        <w:rPr>
          <w:rFonts w:ascii="Times New Roman" w:hAnsi="Times New Roman" w:cs="Times New Roman"/>
          <w:sz w:val="24"/>
          <w:szCs w:val="24"/>
        </w:rPr>
        <w:t xml:space="preserve"> do seu passado </w:t>
      </w:r>
      <w:r w:rsidR="00390CA0" w:rsidRPr="00302035">
        <w:rPr>
          <w:rFonts w:ascii="Times New Roman" w:hAnsi="Times New Roman" w:cs="Times New Roman"/>
          <w:sz w:val="24"/>
          <w:szCs w:val="24"/>
        </w:rPr>
        <w:t>repousa</w:t>
      </w:r>
      <w:r w:rsidR="002B316A" w:rsidRPr="00302035">
        <w:rPr>
          <w:rFonts w:ascii="Times New Roman" w:hAnsi="Times New Roman" w:cs="Times New Roman"/>
          <w:sz w:val="24"/>
          <w:szCs w:val="24"/>
        </w:rPr>
        <w:t>ra</w:t>
      </w:r>
      <w:r w:rsidR="00390CA0" w:rsidRPr="00302035">
        <w:rPr>
          <w:rFonts w:ascii="Times New Roman" w:hAnsi="Times New Roman" w:cs="Times New Roman"/>
          <w:sz w:val="24"/>
          <w:szCs w:val="24"/>
        </w:rPr>
        <w:t>m em terrenos movediços e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390CA0" w:rsidRPr="00302035">
        <w:rPr>
          <w:rFonts w:ascii="Times New Roman" w:hAnsi="Times New Roman" w:cs="Times New Roman"/>
          <w:sz w:val="24"/>
          <w:szCs w:val="24"/>
        </w:rPr>
        <w:t xml:space="preserve">quiçá </w:t>
      </w:r>
      <w:r w:rsidR="00CB335E" w:rsidRPr="00302035">
        <w:rPr>
          <w:rFonts w:ascii="Times New Roman" w:hAnsi="Times New Roman" w:cs="Times New Roman"/>
          <w:sz w:val="24"/>
          <w:szCs w:val="24"/>
        </w:rPr>
        <w:t>seja este o motivo pelo qual</w:t>
      </w:r>
      <w:r w:rsidR="00390CA0" w:rsidRPr="00302035">
        <w:rPr>
          <w:rFonts w:ascii="Times New Roman" w:hAnsi="Times New Roman" w:cs="Times New Roman"/>
          <w:sz w:val="24"/>
          <w:szCs w:val="24"/>
        </w:rPr>
        <w:t xml:space="preserve"> tutelamos</w:t>
      </w:r>
      <w:r w:rsidR="003D1A18" w:rsidRPr="00302035">
        <w:rPr>
          <w:rFonts w:ascii="Times New Roman" w:hAnsi="Times New Roman" w:cs="Times New Roman"/>
          <w:sz w:val="24"/>
          <w:szCs w:val="24"/>
        </w:rPr>
        <w:t xml:space="preserve"> esta </w:t>
      </w:r>
      <w:r w:rsidR="00575ABB" w:rsidRPr="00302035">
        <w:rPr>
          <w:rFonts w:ascii="Times New Roman" w:hAnsi="Times New Roman" w:cs="Times New Roman"/>
          <w:sz w:val="24"/>
          <w:szCs w:val="24"/>
        </w:rPr>
        <w:t>fonte para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0B4C6A" w:rsidRPr="00302035">
        <w:rPr>
          <w:rFonts w:ascii="Times New Roman" w:hAnsi="Times New Roman" w:cs="Times New Roman"/>
          <w:sz w:val="24"/>
          <w:szCs w:val="24"/>
        </w:rPr>
        <w:t>dar</w:t>
      </w:r>
      <w:r w:rsidR="002B316A" w:rsidRPr="00302035">
        <w:rPr>
          <w:rFonts w:ascii="Times New Roman" w:hAnsi="Times New Roman" w:cs="Times New Roman"/>
          <w:sz w:val="24"/>
          <w:szCs w:val="24"/>
        </w:rPr>
        <w:t>,</w:t>
      </w:r>
      <w:r w:rsidR="000B4C6A" w:rsidRPr="00302035">
        <w:rPr>
          <w:rFonts w:ascii="Times New Roman" w:hAnsi="Times New Roman" w:cs="Times New Roman"/>
          <w:sz w:val="24"/>
          <w:szCs w:val="24"/>
        </w:rPr>
        <w:t xml:space="preserve"> ao </w:t>
      </w:r>
      <w:r w:rsidR="000B4C6A" w:rsidRPr="00302035">
        <w:rPr>
          <w:rFonts w:ascii="Times New Roman" w:hAnsi="Times New Roman" w:cs="Times New Roman"/>
          <w:i/>
          <w:sz w:val="24"/>
          <w:szCs w:val="24"/>
        </w:rPr>
        <w:t>não dito</w:t>
      </w:r>
      <w:r w:rsidR="002B316A" w:rsidRPr="00302035">
        <w:rPr>
          <w:rFonts w:ascii="Times New Roman" w:hAnsi="Times New Roman" w:cs="Times New Roman"/>
          <w:i/>
          <w:sz w:val="24"/>
          <w:szCs w:val="24"/>
        </w:rPr>
        <w:t>,</w:t>
      </w:r>
      <w:r w:rsidR="00946394" w:rsidRPr="0030203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4C6A" w:rsidRPr="00302035">
        <w:rPr>
          <w:rFonts w:ascii="Times New Roman" w:hAnsi="Times New Roman" w:cs="Times New Roman"/>
          <w:sz w:val="24"/>
          <w:szCs w:val="24"/>
        </w:rPr>
        <w:t xml:space="preserve">lugar </w:t>
      </w:r>
      <w:r w:rsidR="00F67DB1" w:rsidRPr="00302035">
        <w:rPr>
          <w:rFonts w:ascii="Times New Roman" w:hAnsi="Times New Roman" w:cs="Times New Roman"/>
          <w:sz w:val="24"/>
          <w:szCs w:val="24"/>
        </w:rPr>
        <w:t>de fala</w:t>
      </w:r>
      <w:r w:rsidR="00DC5A6C" w:rsidRPr="00302035">
        <w:rPr>
          <w:rFonts w:ascii="Times New Roman" w:hAnsi="Times New Roman" w:cs="Times New Roman"/>
          <w:sz w:val="24"/>
          <w:szCs w:val="24"/>
        </w:rPr>
        <w:t xml:space="preserve"> e inte</w:t>
      </w:r>
      <w:r w:rsidR="00946394" w:rsidRPr="00302035">
        <w:rPr>
          <w:rFonts w:ascii="Times New Roman" w:hAnsi="Times New Roman" w:cs="Times New Roman"/>
          <w:sz w:val="24"/>
          <w:szCs w:val="24"/>
        </w:rPr>
        <w:t>r</w:t>
      </w:r>
      <w:r w:rsidR="00DC5A6C" w:rsidRPr="00302035">
        <w:rPr>
          <w:rFonts w:ascii="Times New Roman" w:hAnsi="Times New Roman" w:cs="Times New Roman"/>
          <w:sz w:val="24"/>
          <w:szCs w:val="24"/>
        </w:rPr>
        <w:t>pretação</w:t>
      </w:r>
      <w:r w:rsidR="00F67DB1" w:rsidRPr="00302035">
        <w:rPr>
          <w:rFonts w:ascii="Times New Roman" w:hAnsi="Times New Roman" w:cs="Times New Roman"/>
          <w:sz w:val="24"/>
          <w:szCs w:val="24"/>
        </w:rPr>
        <w:t xml:space="preserve"> por meio da</w:t>
      </w:r>
      <w:r w:rsidR="00946394" w:rsidRPr="00302035">
        <w:rPr>
          <w:rFonts w:ascii="Times New Roman" w:hAnsi="Times New Roman" w:cs="Times New Roman"/>
          <w:sz w:val="24"/>
          <w:szCs w:val="24"/>
        </w:rPr>
        <w:t xml:space="preserve"> </w:t>
      </w:r>
      <w:r w:rsidR="00F67DB1" w:rsidRPr="00302035">
        <w:rPr>
          <w:rFonts w:ascii="Times New Roman" w:hAnsi="Times New Roman" w:cs="Times New Roman"/>
          <w:i/>
          <w:sz w:val="24"/>
          <w:szCs w:val="24"/>
        </w:rPr>
        <w:t>episté</w:t>
      </w:r>
      <w:r w:rsidR="000B4C6A" w:rsidRPr="00302035">
        <w:rPr>
          <w:rFonts w:ascii="Times New Roman" w:hAnsi="Times New Roman" w:cs="Times New Roman"/>
          <w:i/>
          <w:sz w:val="24"/>
          <w:szCs w:val="24"/>
        </w:rPr>
        <w:t>me</w:t>
      </w:r>
      <w:r w:rsidR="003D1A18" w:rsidRPr="00302035">
        <w:rPr>
          <w:rFonts w:ascii="Times New Roman" w:hAnsi="Times New Roman" w:cs="Times New Roman"/>
          <w:sz w:val="24"/>
          <w:szCs w:val="24"/>
        </w:rPr>
        <w:t xml:space="preserve"> histórica</w:t>
      </w:r>
      <w:r w:rsidR="000B4C6A" w:rsidRPr="00302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E59D7" w:rsidRDefault="001E59D7" w:rsidP="0002658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9D7" w:rsidRPr="001E59D7" w:rsidRDefault="005B0DC9" w:rsidP="0002658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9D7">
        <w:rPr>
          <w:rFonts w:ascii="Times New Roman" w:hAnsi="Times New Roman" w:cs="Times New Roman"/>
          <w:b/>
          <w:sz w:val="24"/>
          <w:szCs w:val="24"/>
        </w:rPr>
        <w:t>REFERÊNCIAS</w:t>
      </w:r>
    </w:p>
    <w:p w:rsidR="0013633A" w:rsidRDefault="0013633A" w:rsidP="001363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ALBERTI, Verena.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Ouvir Contar: </w:t>
      </w:r>
      <w:r w:rsidRPr="00C56BB0">
        <w:rPr>
          <w:rFonts w:ascii="Times New Roman" w:hAnsi="Times New Roman" w:cs="Times New Roman"/>
          <w:sz w:val="24"/>
          <w:szCs w:val="24"/>
        </w:rPr>
        <w:t>textos em História Oral</w:t>
      </w:r>
      <w:r w:rsidRPr="00C56BB0">
        <w:rPr>
          <w:rFonts w:ascii="Times New Roman" w:hAnsi="Times New Roman" w:cs="Times New Roman"/>
          <w:i/>
          <w:sz w:val="24"/>
          <w:szCs w:val="24"/>
        </w:rPr>
        <w:t>.</w:t>
      </w:r>
      <w:r w:rsidRPr="00C56BB0">
        <w:rPr>
          <w:rFonts w:ascii="Times New Roman" w:hAnsi="Times New Roman" w:cs="Times New Roman"/>
          <w:sz w:val="24"/>
          <w:szCs w:val="24"/>
        </w:rPr>
        <w:t xml:space="preserve"> Rio de Janeiro: Editora FGV, 2004.</w:t>
      </w:r>
    </w:p>
    <w:p w:rsidR="0013633A" w:rsidRDefault="0013633A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>ANDRADE, Karylleila dos Santos. Saint-Hilaire, Pohl, Gardner e Castlenau: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6BB0">
        <w:rPr>
          <w:rFonts w:ascii="Times New Roman" w:hAnsi="Times New Roman" w:cs="Times New Roman"/>
          <w:sz w:val="24"/>
          <w:szCs w:val="24"/>
        </w:rPr>
        <w:t>a exoticalização da província de Goiás e a grafia dos topônimos</w:t>
      </w:r>
      <w:r w:rsidRPr="00C56BB0">
        <w:rPr>
          <w:rFonts w:ascii="Times New Roman" w:hAnsi="Times New Roman" w:cs="Times New Roman"/>
          <w:i/>
          <w:sz w:val="24"/>
          <w:szCs w:val="24"/>
        </w:rPr>
        <w:t>.</w:t>
      </w:r>
      <w:r w:rsidRPr="00C56BB0">
        <w:rPr>
          <w:rFonts w:ascii="Times New Roman" w:hAnsi="Times New Roman" w:cs="Times New Roman"/>
          <w:sz w:val="24"/>
          <w:szCs w:val="24"/>
        </w:rPr>
        <w:t xml:space="preserve">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Cadernos do Círculo Fluminense de Estudos Filológicos e Linguísticos, </w:t>
      </w:r>
      <w:r w:rsidRPr="00C56BB0">
        <w:rPr>
          <w:rFonts w:ascii="Times New Roman" w:hAnsi="Times New Roman" w:cs="Times New Roman"/>
          <w:sz w:val="24"/>
          <w:szCs w:val="24"/>
        </w:rPr>
        <w:t xml:space="preserve">vol. XI, N° 5, Rio de Janeiro, 2008. </w:t>
      </w:r>
    </w:p>
    <w:p w:rsidR="0013633A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BORGES, Barsanufo Gomide.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O Despertar dos Dormentes: </w:t>
      </w:r>
      <w:r w:rsidRPr="00C56BB0">
        <w:rPr>
          <w:rFonts w:ascii="Times New Roman" w:hAnsi="Times New Roman" w:cs="Times New Roman"/>
          <w:sz w:val="24"/>
          <w:szCs w:val="24"/>
        </w:rPr>
        <w:t>estudo sobre a Estrada de Ferro de Goiás e seu papel nas transformações das estruturas regionais: 1909-1922. Goiânia: Ed. UFG, 1990.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BRUHNS, Heloisa Turini. Os corpos femininos na relação com a cultura. </w:t>
      </w:r>
      <w:r w:rsidRPr="00C56BB0">
        <w:rPr>
          <w:rFonts w:ascii="Times New Roman" w:hAnsi="Times New Roman" w:cs="Times New Roman"/>
          <w:i/>
          <w:sz w:val="24"/>
          <w:szCs w:val="24"/>
        </w:rPr>
        <w:t>In</w:t>
      </w:r>
      <w:r w:rsidRPr="00C56BB0">
        <w:rPr>
          <w:rFonts w:ascii="Times New Roman" w:hAnsi="Times New Roman" w:cs="Times New Roman"/>
          <w:sz w:val="24"/>
          <w:szCs w:val="24"/>
        </w:rPr>
        <w:t xml:space="preserve">: ROMERO, Elaine (Org.).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Corpo, Mulher e Sociedade. </w:t>
      </w:r>
      <w:r w:rsidRPr="00C56BB0"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z w:val="24"/>
          <w:szCs w:val="24"/>
        </w:rPr>
        <w:t>mpinas –SP: Papirus, 1995</w:t>
      </w:r>
      <w:r w:rsidRPr="00C56B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633A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>CAPEL, Heloisa Selma Fernandes. Literatura Memorialista e Vida Privada no Interior do Brasil.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 Textos de História</w:t>
      </w:r>
      <w:r w:rsidRPr="00C56BB0">
        <w:rPr>
          <w:rFonts w:ascii="Times New Roman" w:hAnsi="Times New Roman" w:cs="Times New Roman"/>
          <w:sz w:val="24"/>
          <w:szCs w:val="24"/>
        </w:rPr>
        <w:t>, Brasília, v. 13, 2005.</w:t>
      </w:r>
    </w:p>
    <w:p w:rsidR="0013633A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CERTEAU, Michel de. </w:t>
      </w:r>
      <w:r w:rsidRPr="00C56BB0">
        <w:rPr>
          <w:rFonts w:ascii="Times New Roman" w:hAnsi="Times New Roman" w:cs="Times New Roman"/>
          <w:i/>
          <w:sz w:val="24"/>
          <w:szCs w:val="24"/>
        </w:rPr>
        <w:t>A escrita da História</w:t>
      </w:r>
      <w:r w:rsidRPr="00C56BB0">
        <w:rPr>
          <w:rFonts w:ascii="Times New Roman" w:hAnsi="Times New Roman" w:cs="Times New Roman"/>
          <w:sz w:val="24"/>
          <w:szCs w:val="24"/>
        </w:rPr>
        <w:t>. Trad. Maria de Lourdes Menezes; revisão técnica de Arno Vogel – 2 ed. Rio de Janeiro: Editora Forense Universitária, 2006.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CHARTIER, Roger.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História Cultural entre práticas e representações. </w:t>
      </w:r>
      <w:r w:rsidRPr="00C56BB0">
        <w:rPr>
          <w:rFonts w:ascii="Times New Roman" w:hAnsi="Times New Roman" w:cs="Times New Roman"/>
          <w:sz w:val="24"/>
          <w:szCs w:val="24"/>
        </w:rPr>
        <w:t>Rio d</w:t>
      </w:r>
      <w:r>
        <w:rPr>
          <w:rFonts w:ascii="Times New Roman" w:hAnsi="Times New Roman" w:cs="Times New Roman"/>
          <w:sz w:val="24"/>
          <w:szCs w:val="24"/>
        </w:rPr>
        <w:t>e Janeiro: Bertrand, 1987</w:t>
      </w:r>
      <w:r w:rsidRPr="00C56BB0">
        <w:rPr>
          <w:rFonts w:ascii="Times New Roman" w:hAnsi="Times New Roman" w:cs="Times New Roman"/>
          <w:sz w:val="24"/>
          <w:szCs w:val="24"/>
        </w:rPr>
        <w:t>.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CURADO, Augusta de Faro Fleury.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Do Rio de Janeiro a Goiás (1896): a viagem era assim. </w:t>
      </w:r>
      <w:r w:rsidRPr="00C56BB0">
        <w:rPr>
          <w:rFonts w:ascii="Times New Roman" w:hAnsi="Times New Roman" w:cs="Times New Roman"/>
          <w:sz w:val="24"/>
          <w:szCs w:val="24"/>
        </w:rPr>
        <w:t>Goiânia: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56BB0">
        <w:rPr>
          <w:rFonts w:ascii="Times New Roman" w:hAnsi="Times New Roman" w:cs="Times New Roman"/>
          <w:sz w:val="24"/>
          <w:szCs w:val="24"/>
        </w:rPr>
        <w:t xml:space="preserve">Kelps/UCG, 2005. 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lastRenderedPageBreak/>
        <w:t>FFSD – Fundação Frei Simão Dorvi “Estrada de Ferro de Goyaz – Relatório do respectivo inspector – Dr. Palhano de Jesus” - O DEMOCRATA: Órgão do Partido Democrata – Anno V, Num. 230; Goyaz, II de Novembro de 1921.</w:t>
      </w:r>
    </w:p>
    <w:p w:rsidR="0013633A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GODOY, Maria Paula Fleury. Apresentação. </w:t>
      </w:r>
      <w:r w:rsidRPr="00C56BB0">
        <w:rPr>
          <w:rFonts w:ascii="Times New Roman" w:hAnsi="Times New Roman" w:cs="Times New Roman"/>
          <w:i/>
          <w:sz w:val="24"/>
          <w:szCs w:val="24"/>
        </w:rPr>
        <w:t>In</w:t>
      </w:r>
      <w:r w:rsidRPr="00C56BB0">
        <w:rPr>
          <w:rFonts w:ascii="Times New Roman" w:hAnsi="Times New Roman" w:cs="Times New Roman"/>
          <w:sz w:val="24"/>
          <w:szCs w:val="24"/>
        </w:rPr>
        <w:t xml:space="preserve">: CURADO, Augusta de Faro Fleury. 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Do Rio de Janeiro a Goiás (1896): a viagem era assim. </w:t>
      </w:r>
      <w:r w:rsidRPr="00C56BB0">
        <w:rPr>
          <w:rFonts w:ascii="Times New Roman" w:hAnsi="Times New Roman" w:cs="Times New Roman"/>
          <w:sz w:val="24"/>
          <w:szCs w:val="24"/>
        </w:rPr>
        <w:t>Goiânia:</w:t>
      </w:r>
      <w:r>
        <w:rPr>
          <w:rFonts w:ascii="Times New Roman" w:hAnsi="Times New Roman" w:cs="Times New Roman"/>
          <w:sz w:val="24"/>
          <w:szCs w:val="24"/>
        </w:rPr>
        <w:t xml:space="preserve"> Kelps/UCG, 2005</w:t>
      </w:r>
      <w:r w:rsidRPr="00C56BB0">
        <w:rPr>
          <w:rFonts w:ascii="Times New Roman" w:hAnsi="Times New Roman" w:cs="Times New Roman"/>
          <w:sz w:val="24"/>
          <w:szCs w:val="24"/>
        </w:rPr>
        <w:t>.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GODOY, Maria Paula Fleury.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Sombras. </w:t>
      </w:r>
      <w:r w:rsidRPr="00C56BB0">
        <w:rPr>
          <w:rFonts w:ascii="Times New Roman" w:hAnsi="Times New Roman" w:cs="Times New Roman"/>
          <w:sz w:val="24"/>
          <w:szCs w:val="24"/>
        </w:rPr>
        <w:t xml:space="preserve">Contos. Goiânia: Universidade Federal de Goiás, 1966. </w:t>
      </w:r>
    </w:p>
    <w:p w:rsidR="0013633A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</w:p>
    <w:p w:rsidR="0013633A" w:rsidRPr="00C56BB0" w:rsidRDefault="0013633A" w:rsidP="00026585">
      <w:pPr>
        <w:pStyle w:val="Textodenotaderodap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KOFES, Suely.  </w:t>
      </w:r>
      <w:r w:rsidRPr="00C56BB0">
        <w:rPr>
          <w:rFonts w:ascii="Times New Roman" w:hAnsi="Times New Roman" w:cs="Times New Roman"/>
          <w:i/>
          <w:sz w:val="24"/>
          <w:szCs w:val="24"/>
        </w:rPr>
        <w:t>Uma Trajetória, em Narrativas</w:t>
      </w:r>
      <w:r w:rsidRPr="00C56BB0">
        <w:rPr>
          <w:rFonts w:ascii="Times New Roman" w:hAnsi="Times New Roman" w:cs="Times New Roman"/>
          <w:sz w:val="24"/>
          <w:szCs w:val="24"/>
        </w:rPr>
        <w:t xml:space="preserve">. Campinas-SP: Mercado de Letras, 2001. 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3633A" w:rsidRPr="00C56BB0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C56BB0">
        <w:rPr>
          <w:rFonts w:ascii="Times New Roman" w:hAnsi="Times New Roman" w:cs="Times New Roman"/>
          <w:bCs/>
          <w:sz w:val="24"/>
          <w:szCs w:val="24"/>
        </w:rPr>
        <w:t xml:space="preserve">PESAVENTO, Sandra Jatahy. Em busca de uma outra História: imaginando o imaginário. </w:t>
      </w:r>
      <w:r w:rsidRPr="00C56BB0">
        <w:rPr>
          <w:rFonts w:ascii="Times New Roman" w:hAnsi="Times New Roman" w:cs="Times New Roman"/>
          <w:bCs/>
          <w:i/>
          <w:sz w:val="24"/>
          <w:szCs w:val="24"/>
        </w:rPr>
        <w:t>Revista Brasileira de História</w:t>
      </w:r>
      <w:r>
        <w:rPr>
          <w:rFonts w:ascii="Times New Roman" w:hAnsi="Times New Roman" w:cs="Times New Roman"/>
          <w:bCs/>
          <w:sz w:val="24"/>
          <w:szCs w:val="24"/>
        </w:rPr>
        <w:t>, n. 29, 1995</w:t>
      </w:r>
      <w:r w:rsidRPr="00C56BB0">
        <w:rPr>
          <w:rFonts w:ascii="Times New Roman" w:hAnsi="Times New Roman" w:cs="Times New Roman"/>
          <w:bCs/>
          <w:sz w:val="24"/>
          <w:szCs w:val="24"/>
        </w:rPr>
        <w:t>.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3633A" w:rsidRPr="00C56BB0" w:rsidRDefault="0013633A" w:rsidP="00026585">
      <w:pPr>
        <w:pStyle w:val="Textodenotaderoda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B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RÜSEN, Jörn. </w:t>
      </w:r>
      <w:r w:rsidRPr="00C56B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Reconstrução do passado: Teoria da História II: os princípios da pesquisa histórica</w:t>
      </w:r>
      <w:r w:rsidRPr="00C56BB0">
        <w:rPr>
          <w:rFonts w:ascii="Times New Roman" w:hAnsi="Times New Roman" w:cs="Times New Roman"/>
          <w:color w:val="000000" w:themeColor="text1"/>
          <w:sz w:val="24"/>
          <w:szCs w:val="24"/>
        </w:rPr>
        <w:t>. Tradução: Asta-Rose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lcaide. e</w:t>
      </w:r>
      <w:r w:rsidRPr="00C56B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UnB,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2010</w:t>
      </w:r>
      <w:r w:rsidRPr="00C56BB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633A" w:rsidRDefault="0013633A" w:rsidP="000265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33A" w:rsidRPr="00C56BB0" w:rsidRDefault="0013633A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SAINT-HILAIRE, Auguste.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Viagem à Província de Goiás (1779-1853). </w:t>
      </w:r>
      <w:r w:rsidRPr="00C56BB0">
        <w:rPr>
          <w:rFonts w:ascii="Times New Roman" w:hAnsi="Times New Roman" w:cs="Times New Roman"/>
          <w:sz w:val="24"/>
          <w:szCs w:val="24"/>
        </w:rPr>
        <w:t>Trad. Regina Regis Junqueira, apresentação de Mário Gu</w:t>
      </w:r>
      <w:r>
        <w:rPr>
          <w:rFonts w:ascii="Times New Roman" w:hAnsi="Times New Roman" w:cs="Times New Roman"/>
          <w:sz w:val="24"/>
          <w:szCs w:val="24"/>
        </w:rPr>
        <w:t xml:space="preserve">imarães Ferri. Belo Horizonte, </w:t>
      </w:r>
      <w:r w:rsidRPr="00C56BB0">
        <w:rPr>
          <w:rFonts w:ascii="Times New Roman" w:hAnsi="Times New Roman" w:cs="Times New Roman"/>
          <w:sz w:val="24"/>
          <w:szCs w:val="24"/>
        </w:rPr>
        <w:t>Itatiaia; São Paulo, Ed. da Univers</w:t>
      </w:r>
      <w:r>
        <w:rPr>
          <w:rFonts w:ascii="Times New Roman" w:hAnsi="Times New Roman" w:cs="Times New Roman"/>
          <w:sz w:val="24"/>
          <w:szCs w:val="24"/>
        </w:rPr>
        <w:t>idade de São Paulo, 1975.</w:t>
      </w:r>
    </w:p>
    <w:p w:rsidR="0013633A" w:rsidRDefault="0013633A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633A" w:rsidRDefault="0013633A" w:rsidP="000265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6BB0">
        <w:rPr>
          <w:rFonts w:ascii="Times New Roman" w:hAnsi="Times New Roman" w:cs="Times New Roman"/>
          <w:sz w:val="24"/>
          <w:szCs w:val="24"/>
        </w:rPr>
        <w:t xml:space="preserve">WOODWARD, Kathryn. Identidade e Diferença: uma introdução conceitual. </w:t>
      </w:r>
      <w:r w:rsidRPr="00C56BB0">
        <w:rPr>
          <w:rFonts w:ascii="Times New Roman" w:hAnsi="Times New Roman" w:cs="Times New Roman"/>
          <w:i/>
          <w:sz w:val="24"/>
          <w:szCs w:val="24"/>
        </w:rPr>
        <w:t>In</w:t>
      </w:r>
      <w:r w:rsidRPr="00C56BB0">
        <w:rPr>
          <w:rFonts w:ascii="Times New Roman" w:hAnsi="Times New Roman" w:cs="Times New Roman"/>
          <w:sz w:val="24"/>
          <w:szCs w:val="24"/>
        </w:rPr>
        <w:t xml:space="preserve">: SILVA, Tomaz Tadeu da (Org). 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Identidade e Diferença: </w:t>
      </w:r>
      <w:r w:rsidRPr="00C56BB0">
        <w:rPr>
          <w:rFonts w:ascii="Times New Roman" w:hAnsi="Times New Roman" w:cs="Times New Roman"/>
          <w:sz w:val="24"/>
          <w:szCs w:val="24"/>
        </w:rPr>
        <w:t>a perspectiva dos estudos culturais</w:t>
      </w:r>
      <w:r w:rsidRPr="00C56BB0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C56BB0">
        <w:rPr>
          <w:rFonts w:ascii="Times New Roman" w:hAnsi="Times New Roman" w:cs="Times New Roman"/>
          <w:sz w:val="24"/>
          <w:szCs w:val="24"/>
        </w:rPr>
        <w:t>Petrópolis- RJ: Editora Vozes, 2000.</w:t>
      </w:r>
    </w:p>
    <w:sectPr w:rsidR="0013633A" w:rsidSect="00414B12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pgNumType w:start="13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FF8" w:rsidRDefault="003D0FF8" w:rsidP="008A76C7">
      <w:pPr>
        <w:spacing w:after="0" w:line="240" w:lineRule="auto"/>
      </w:pPr>
      <w:r>
        <w:separator/>
      </w:r>
    </w:p>
  </w:endnote>
  <w:endnote w:type="continuationSeparator" w:id="0">
    <w:p w:rsidR="003D0FF8" w:rsidRDefault="003D0FF8" w:rsidP="008A7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9EC" w:rsidRDefault="005519EC" w:rsidP="005519EC">
    <w:pPr>
      <w:pBdr>
        <w:bottom w:val="single" w:sz="12" w:space="1" w:color="auto"/>
      </w:pBdr>
      <w:autoSpaceDE w:val="0"/>
      <w:autoSpaceDN w:val="0"/>
      <w:adjustRightInd w:val="0"/>
      <w:spacing w:after="0" w:line="240" w:lineRule="auto"/>
      <w:rPr>
        <w:rFonts w:ascii="Verdana" w:hAnsi="Verdana" w:cs="Verdana"/>
        <w:b/>
        <w:bCs/>
        <w:sz w:val="21"/>
        <w:szCs w:val="21"/>
      </w:rPr>
    </w:pP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  <w:r>
      <w:rPr>
        <w:rFonts w:ascii="Verdana" w:hAnsi="Verdana" w:cs="Verdana"/>
        <w:b/>
        <w:bCs/>
        <w:sz w:val="21"/>
        <w:szCs w:val="21"/>
      </w:rPr>
      <w:softHyphen/>
    </w:r>
  </w:p>
  <w:p w:rsidR="005519EC" w:rsidRPr="00021C20" w:rsidRDefault="00021C20" w:rsidP="00021C20">
    <w:pPr>
      <w:autoSpaceDE w:val="0"/>
      <w:autoSpaceDN w:val="0"/>
      <w:adjustRightInd w:val="0"/>
      <w:spacing w:after="0"/>
      <w:jc w:val="center"/>
      <w:rPr>
        <w:rFonts w:ascii="Verdana" w:hAnsi="Verdana" w:cs="Verdana"/>
        <w:b/>
        <w:bCs/>
        <w:sz w:val="24"/>
        <w:szCs w:val="24"/>
      </w:rPr>
    </w:pPr>
    <w:r w:rsidRPr="00021C20">
      <w:rPr>
        <w:rFonts w:ascii="Verdana" w:hAnsi="Verdana" w:cs="Verdana"/>
        <w:b/>
        <w:bCs/>
        <w:sz w:val="24"/>
        <w:szCs w:val="24"/>
      </w:rPr>
      <w:t>http://www.revista.ueg.br/index.php/buildingtheway</w:t>
    </w:r>
  </w:p>
  <w:p w:rsidR="00ED00A9" w:rsidRPr="005519EC" w:rsidRDefault="00021C20" w:rsidP="005519EC">
    <w:pPr>
      <w:pStyle w:val="Rodap"/>
      <w:pBdr>
        <w:bottom w:val="single" w:sz="12" w:space="1" w:color="auto"/>
      </w:pBdr>
      <w:rPr>
        <w:lang w:val="en-US"/>
      </w:rPr>
    </w:pPr>
    <w:r w:rsidRPr="0066607D">
      <w:rPr>
        <w:rFonts w:ascii="Times New Roman" w:hAnsi="Times New Roman" w:cs="Times New Roman"/>
        <w:sz w:val="24"/>
        <w:szCs w:val="24"/>
      </w:rPr>
      <w:t xml:space="preserve">              </w:t>
    </w:r>
    <w:r w:rsidR="00FF4F2B">
      <w:rPr>
        <w:rFonts w:ascii="Times New Roman" w:hAnsi="Times New Roman" w:cs="Times New Roman"/>
        <w:sz w:val="24"/>
        <w:szCs w:val="24"/>
        <w:lang w:val="en-US"/>
      </w:rPr>
      <w:t>v. 4</w:t>
    </w:r>
    <w:r w:rsidR="005519EC" w:rsidRPr="005519EC">
      <w:rPr>
        <w:rFonts w:ascii="Times New Roman" w:hAnsi="Times New Roman" w:cs="Times New Roman"/>
        <w:sz w:val="24"/>
        <w:szCs w:val="24"/>
        <w:lang w:val="en-US"/>
      </w:rPr>
      <w:t xml:space="preserve">, n. 1 - 2014                                                            </w:t>
    </w:r>
    <w:r w:rsidR="005519EC">
      <w:rPr>
        <w:rFonts w:ascii="Times New Roman" w:hAnsi="Times New Roman" w:cs="Times New Roman"/>
        <w:sz w:val="24"/>
        <w:szCs w:val="24"/>
        <w:lang w:val="en-US"/>
      </w:rPr>
      <w:t xml:space="preserve">           </w:t>
    </w:r>
    <w:r w:rsidR="005519EC" w:rsidRPr="005519EC">
      <w:rPr>
        <w:rFonts w:ascii="Times New Roman" w:hAnsi="Times New Roman" w:cs="Times New Roman"/>
        <w:sz w:val="24"/>
        <w:szCs w:val="24"/>
        <w:lang w:val="en-US"/>
      </w:rPr>
      <w:t>ISSN 2237-2075</w:t>
    </w:r>
  </w:p>
  <w:p w:rsidR="005519EC" w:rsidRPr="005519EC" w:rsidRDefault="005519EC">
    <w:pPr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FF8" w:rsidRDefault="003D0FF8" w:rsidP="008A76C7">
      <w:pPr>
        <w:spacing w:after="0" w:line="240" w:lineRule="auto"/>
      </w:pPr>
      <w:r>
        <w:separator/>
      </w:r>
    </w:p>
  </w:footnote>
  <w:footnote w:type="continuationSeparator" w:id="0">
    <w:p w:rsidR="003D0FF8" w:rsidRDefault="003D0FF8" w:rsidP="008A76C7">
      <w:pPr>
        <w:spacing w:after="0" w:line="240" w:lineRule="auto"/>
      </w:pPr>
      <w:r>
        <w:continuationSeparator/>
      </w:r>
    </w:p>
  </w:footnote>
  <w:footnote w:id="1">
    <w:p w:rsidR="0094360D" w:rsidRPr="0094360D" w:rsidRDefault="00C85610" w:rsidP="00023998">
      <w:pPr>
        <w:pStyle w:val="Textodenotaderodap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>Ver documento em Fundação Biblioteca Nacional. Disponível em: &lt;</w:t>
      </w:r>
      <w:hyperlink r:id="rId1" w:history="1">
        <w:r w:rsidRPr="0094360D">
          <w:rPr>
            <w:rStyle w:val="Hyperlink"/>
            <w:rFonts w:ascii="Times New Roman" w:hAnsi="Times New Roman" w:cs="Times New Roman"/>
            <w:color w:val="auto"/>
            <w:u w:val="none"/>
          </w:rPr>
          <w:t>http://objdigital.bn.br/Acervo_Digital/Livros_eletronicos/carta.pdf</w:t>
        </w:r>
      </w:hyperlink>
      <w:r w:rsidRPr="0094360D">
        <w:rPr>
          <w:rFonts w:ascii="Times New Roman" w:hAnsi="Times New Roman" w:cs="Times New Roman"/>
        </w:rPr>
        <w:t>&gt;. Acesso: 26 jul. 2013</w:t>
      </w:r>
    </w:p>
  </w:footnote>
  <w:footnote w:id="2">
    <w:p w:rsidR="00622AB5" w:rsidRPr="0094360D" w:rsidRDefault="00622AB5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CURADO, Augusta de Faro Fleury. </w:t>
      </w:r>
      <w:r w:rsidRPr="0094360D">
        <w:rPr>
          <w:rFonts w:ascii="Times New Roman" w:hAnsi="Times New Roman" w:cs="Times New Roman"/>
          <w:i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</w:rPr>
        <w:t>Goiânia:</w:t>
      </w:r>
      <w:r w:rsidRPr="0094360D">
        <w:rPr>
          <w:rFonts w:ascii="Times New Roman" w:hAnsi="Times New Roman" w:cs="Times New Roman"/>
          <w:i/>
        </w:rPr>
        <w:t xml:space="preserve"> </w:t>
      </w:r>
      <w:r w:rsidRPr="0094360D">
        <w:rPr>
          <w:rFonts w:ascii="Times New Roman" w:hAnsi="Times New Roman" w:cs="Times New Roman"/>
        </w:rPr>
        <w:t>Kelps/UCG, 2005.</w:t>
      </w:r>
    </w:p>
  </w:footnote>
  <w:footnote w:id="3">
    <w:p w:rsidR="00622AB5" w:rsidRPr="0094360D" w:rsidRDefault="00622AB5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Sombras. </w:t>
      </w:r>
      <w:r w:rsidRPr="0094360D">
        <w:rPr>
          <w:rFonts w:ascii="Times New Roman" w:hAnsi="Times New Roman" w:cs="Times New Roman"/>
          <w:sz w:val="20"/>
          <w:szCs w:val="20"/>
        </w:rPr>
        <w:t xml:space="preserve">Contos. Goiânia: Universidade Federal de Goiás, 1966. </w:t>
      </w:r>
    </w:p>
  </w:footnote>
  <w:footnote w:id="4">
    <w:p w:rsidR="00ED00A9" w:rsidRPr="0094360D" w:rsidRDefault="00ED00A9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Termo incorporado pela memória coletiva goiana, exceto, pelos moradores da Cidade de Goiás. </w:t>
      </w:r>
    </w:p>
  </w:footnote>
  <w:footnote w:id="5">
    <w:p w:rsidR="00002877" w:rsidRPr="0094360D" w:rsidRDefault="00002877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Sombras. </w:t>
      </w:r>
      <w:r w:rsidRPr="0094360D">
        <w:rPr>
          <w:rFonts w:ascii="Times New Roman" w:hAnsi="Times New Roman" w:cs="Times New Roman"/>
          <w:sz w:val="20"/>
          <w:szCs w:val="20"/>
        </w:rPr>
        <w:t>Contos. Goiânia: Universidade Federal de Goiás, 1966, p. 150.</w:t>
      </w:r>
    </w:p>
  </w:footnote>
  <w:footnote w:id="6">
    <w:p w:rsidR="00002877" w:rsidRPr="0094360D" w:rsidRDefault="00002877" w:rsidP="009436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SAINT-HILAIRE, Auguste.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Viagem à Província de Goiás (1779-1853). </w:t>
      </w:r>
      <w:r w:rsidRPr="0094360D">
        <w:rPr>
          <w:rFonts w:ascii="Times New Roman" w:hAnsi="Times New Roman" w:cs="Times New Roman"/>
          <w:sz w:val="20"/>
          <w:szCs w:val="20"/>
        </w:rPr>
        <w:t>Trad. Regina Regis Junqueira, apresentação de Mário Guimarães Ferri. Belo Horizonte, Ed. Itatiaia; São Paulo, Ed. da Universidade de São Paulo, 1975, p. 50.</w:t>
      </w:r>
    </w:p>
  </w:footnote>
  <w:footnote w:id="7">
    <w:p w:rsidR="00002877" w:rsidRPr="0094360D" w:rsidRDefault="00002877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CHARTIER, Roger.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História Cultural entre práticas e representações. </w:t>
      </w:r>
      <w:r w:rsidRPr="0094360D">
        <w:rPr>
          <w:rFonts w:ascii="Times New Roman" w:hAnsi="Times New Roman" w:cs="Times New Roman"/>
          <w:sz w:val="20"/>
          <w:szCs w:val="20"/>
        </w:rPr>
        <w:t>Rio de Janeiro: Bertrand, 1987, p. 86.</w:t>
      </w:r>
    </w:p>
  </w:footnote>
  <w:footnote w:id="8">
    <w:p w:rsidR="00E726EF" w:rsidRPr="0094360D" w:rsidRDefault="00E726EF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</w:t>
      </w:r>
      <w:r w:rsidRPr="0094360D">
        <w:rPr>
          <w:rFonts w:ascii="Times New Roman" w:hAnsi="Times New Roman" w:cs="Times New Roman"/>
          <w:color w:val="000000" w:themeColor="text1"/>
        </w:rPr>
        <w:t>RÜSEN, Jörn. Reconstrução do passado: Teoria da História II: os princípios da pesquisa histórica. Tradução: Asta-Rose Alcaide. 1 reeimpressão,Brasília: Ed. UnB, 2010, p. 25.</w:t>
      </w:r>
    </w:p>
  </w:footnote>
  <w:footnote w:id="9">
    <w:p w:rsidR="00622AB5" w:rsidRPr="0094360D" w:rsidRDefault="00622AB5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color w:val="000000" w:themeColor="text1"/>
          <w:sz w:val="20"/>
          <w:szCs w:val="20"/>
        </w:rPr>
        <w:t>RÜSEN, Jörn. Reconstrução do passado: Teoria da História II: os princípios da pesquisa histórica. Tradução: Asta-Rose Alcaide. 1 reeimpressão,Brasília: Ed. UnB, 2010, p. 25.</w:t>
      </w:r>
    </w:p>
  </w:footnote>
  <w:footnote w:id="10">
    <w:p w:rsidR="00E726EF" w:rsidRPr="0094360D" w:rsidRDefault="00E726EF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</w:t>
      </w:r>
      <w:r w:rsidRPr="0094360D">
        <w:rPr>
          <w:rFonts w:ascii="Times New Roman" w:hAnsi="Times New Roman" w:cs="Times New Roman"/>
          <w:color w:val="000000" w:themeColor="text1"/>
        </w:rPr>
        <w:t>RÜSEN, Jörn. Reconstrução do passado: Teoria da História II: os princípios da pesquisa histórica. Tradução: Asta-Rose Alcaide. 1 reeimpressão,Brasília: Ed. UnB, 2010</w:t>
      </w:r>
      <w:r w:rsidRPr="0094360D">
        <w:rPr>
          <w:rFonts w:ascii="Times New Roman" w:hAnsi="Times New Roman" w:cs="Times New Roman"/>
          <w:color w:val="000000" w:themeColor="text1"/>
          <w:shd w:val="clear" w:color="auto" w:fill="F7F7F7"/>
        </w:rPr>
        <w:t xml:space="preserve">, </w:t>
      </w:r>
      <w:r w:rsidRPr="0094360D">
        <w:rPr>
          <w:rFonts w:ascii="Times New Roman" w:hAnsi="Times New Roman" w:cs="Times New Roman"/>
          <w:color w:val="000000" w:themeColor="text1"/>
        </w:rPr>
        <w:t>p. 25</w:t>
      </w:r>
      <w:r w:rsidRPr="0094360D">
        <w:rPr>
          <w:rFonts w:ascii="Times New Roman" w:hAnsi="Times New Roman" w:cs="Times New Roman"/>
          <w:color w:val="000000" w:themeColor="text1"/>
          <w:shd w:val="clear" w:color="auto" w:fill="F7F7F7"/>
        </w:rPr>
        <w:t>.</w:t>
      </w:r>
    </w:p>
  </w:footnote>
  <w:footnote w:id="11">
    <w:p w:rsidR="0043787F" w:rsidRPr="0094360D" w:rsidRDefault="0043787F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Apresentação.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CURADO, Augusta de Faro Fleury. 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>Goiânia: Kelps/UCG, 2005, p. 20.</w:t>
      </w:r>
    </w:p>
  </w:footnote>
  <w:footnote w:id="12">
    <w:p w:rsidR="0043787F" w:rsidRPr="0094360D" w:rsidRDefault="0043787F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Apresentação.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CURADO, Augusta de Faro Fleury. 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 xml:space="preserve">Goiânia: Kelps/UCG, 2005. </w:t>
      </w:r>
    </w:p>
  </w:footnote>
  <w:footnote w:id="13">
    <w:p w:rsidR="0043787F" w:rsidRPr="0094360D" w:rsidRDefault="0043787F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Apresentação.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CURADO, Augusta de Faro Fleury. 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>Goiânia: Kelps/UCG, 2005, p.17.</w:t>
      </w:r>
    </w:p>
  </w:footnote>
  <w:footnote w:id="14">
    <w:p w:rsidR="0043787F" w:rsidRPr="0094360D" w:rsidRDefault="0043787F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ALBERTI, Verena.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Ouvir Contar: </w:t>
      </w:r>
      <w:r w:rsidRPr="0094360D">
        <w:rPr>
          <w:rFonts w:ascii="Times New Roman" w:hAnsi="Times New Roman" w:cs="Times New Roman"/>
          <w:sz w:val="20"/>
          <w:szCs w:val="20"/>
        </w:rPr>
        <w:t>textos em História Oral</w:t>
      </w:r>
      <w:r w:rsidRPr="0094360D">
        <w:rPr>
          <w:rFonts w:ascii="Times New Roman" w:hAnsi="Times New Roman" w:cs="Times New Roman"/>
          <w:i/>
          <w:sz w:val="20"/>
          <w:szCs w:val="20"/>
        </w:rPr>
        <w:t>.</w:t>
      </w:r>
      <w:r w:rsidRPr="0094360D">
        <w:rPr>
          <w:rFonts w:ascii="Times New Roman" w:hAnsi="Times New Roman" w:cs="Times New Roman"/>
          <w:sz w:val="20"/>
          <w:szCs w:val="20"/>
        </w:rPr>
        <w:t xml:space="preserve"> Rio de Janeiro: Editora FGV, 2004, p.14.</w:t>
      </w:r>
    </w:p>
  </w:footnote>
  <w:footnote w:id="15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Apresentação.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CURADO, Augusta de Faro Fleury. 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 xml:space="preserve">Goiânia: Kelps/UCG, 2005. </w:t>
      </w:r>
    </w:p>
  </w:footnote>
  <w:footnote w:id="16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CERTEAU, Michel de. </w:t>
      </w:r>
      <w:r w:rsidRPr="0094360D">
        <w:rPr>
          <w:rFonts w:ascii="Times New Roman" w:hAnsi="Times New Roman" w:cs="Times New Roman"/>
          <w:i/>
          <w:sz w:val="20"/>
          <w:szCs w:val="20"/>
        </w:rPr>
        <w:t>A escrita da História</w:t>
      </w:r>
      <w:r w:rsidRPr="0094360D">
        <w:rPr>
          <w:rFonts w:ascii="Times New Roman" w:hAnsi="Times New Roman" w:cs="Times New Roman"/>
          <w:sz w:val="20"/>
          <w:szCs w:val="20"/>
        </w:rPr>
        <w:t>. Trad. Maria de Lourdes Menezes; revisão técnica de Arno Vogel – 2 ed. Rio de Janeiro: Editora Forense Universitária, 2006, p. 95.</w:t>
      </w:r>
    </w:p>
  </w:footnote>
  <w:footnote w:id="17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ANDRADE, Karylleila dos Santos. Saint-Hilaire, Pohl, Gardner e Castlenau: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sz w:val="20"/>
          <w:szCs w:val="20"/>
        </w:rPr>
        <w:t>a exoticalização da província de Goiás e a grafia dos topônimos</w:t>
      </w:r>
      <w:r w:rsidRPr="0094360D">
        <w:rPr>
          <w:rFonts w:ascii="Times New Roman" w:hAnsi="Times New Roman" w:cs="Times New Roman"/>
          <w:i/>
          <w:sz w:val="20"/>
          <w:szCs w:val="20"/>
        </w:rPr>
        <w:t>.</w:t>
      </w:r>
      <w:r w:rsidRPr="0094360D">
        <w:rPr>
          <w:rFonts w:ascii="Times New Roman" w:hAnsi="Times New Roman" w:cs="Times New Roman"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Cadernos do Círculo Fluminense de Estudos Filológicos e Linguísticos, </w:t>
      </w:r>
      <w:r w:rsidRPr="0094360D">
        <w:rPr>
          <w:rFonts w:ascii="Times New Roman" w:hAnsi="Times New Roman" w:cs="Times New Roman"/>
          <w:sz w:val="20"/>
          <w:szCs w:val="20"/>
        </w:rPr>
        <w:t xml:space="preserve">vol. XI, N° 5, Rio de Janeiro, 2008. </w:t>
      </w:r>
    </w:p>
  </w:footnote>
  <w:footnote w:id="18">
    <w:p w:rsidR="00E726EF" w:rsidRPr="0094360D" w:rsidRDefault="00E726EF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</w:t>
      </w:r>
      <w:r w:rsidRPr="0094360D">
        <w:rPr>
          <w:rFonts w:ascii="Times New Roman" w:hAnsi="Times New Roman" w:cs="Times New Roman"/>
          <w:color w:val="000000" w:themeColor="text1"/>
        </w:rPr>
        <w:t>RÜSEN, Jörn. Reconstrução do passado: Teoria da História II: os princípios da pesquisa histórica. Tradução: Asta-Rose Alcaide. 1 reeimpressão,Brasília: Ed. UnB, 2010, p. 34.</w:t>
      </w:r>
    </w:p>
  </w:footnote>
  <w:footnote w:id="19">
    <w:p w:rsidR="00ED00A9" w:rsidRPr="0094360D" w:rsidRDefault="00ED00A9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“Minha mãe nasceu em Curitiba, quando meu avô, o Conselheiro André Augusto de Pádua Fleury, ali residiu como Governador do Paraná. Mas, viveu a maior parte de sua mocidade no Rio de Janeiro, excetuados os períodos em que o pai, ainda Governador do Espírito Santo e do Ceará, teve que se transferir para aquelas províncias. Adolescente, minha mãe respirou a atmosfera espiritual do grande centro cultural Mundial, que é Paris. Nessa ocasião, meu avô estudava o sistema penitenciário europeu e tomou parte, representando o Brasil, num Congresso de Direito em Estocolmo. De Paris, minha mãe acompanhou a família ao Ceará, onde faleceu minha avó materna. Foi um tremendo golpe que ensombrou de melancolia a mocidade. Regressando ao Rio, meu avô trazia consigo cinco filhos; mamãe, a mais velha, com apenas quinze anos; tio Paulo, o caçula, nascido em Paris, muito criança ainda. Foi preciso internar as filhas mais velhas. No Colégio da Imaculada Conceição, ainda hoje existente na Praia do Botafogo, mamãe e tia Lina (Paulina) concluíram seus estudos. Logo seguiram para São Paulo, onde meu avô ia dirigir a Faculdade de Direito. Foi nessa ocasião que minha mãe conheceu papai, Sebastião Fleur</w:t>
      </w:r>
      <w:r w:rsidR="0094360D">
        <w:rPr>
          <w:rFonts w:ascii="Times New Roman" w:hAnsi="Times New Roman" w:cs="Times New Roman"/>
          <w:sz w:val="20"/>
          <w:szCs w:val="20"/>
        </w:rPr>
        <w:t xml:space="preserve">y Curado, acadêmico de Direito”. </w:t>
      </w:r>
      <w:r w:rsidR="0094360D" w:rsidRPr="0094360D">
        <w:rPr>
          <w:rFonts w:ascii="Times New Roman" w:hAnsi="Times New Roman" w:cs="Times New Roman"/>
          <w:sz w:val="20"/>
          <w:szCs w:val="20"/>
        </w:rPr>
        <w:t xml:space="preserve">Ver: GODOY, Maria Paula Fleury. Apresentação. </w:t>
      </w:r>
      <w:r w:rsidR="0094360D"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="0094360D" w:rsidRPr="0094360D">
        <w:rPr>
          <w:rFonts w:ascii="Times New Roman" w:hAnsi="Times New Roman" w:cs="Times New Roman"/>
          <w:sz w:val="20"/>
          <w:szCs w:val="20"/>
        </w:rPr>
        <w:t xml:space="preserve">: CURADO, Augusta de Faro Fleury.  </w:t>
      </w:r>
      <w:r w:rsidR="0094360D"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="0094360D" w:rsidRPr="0094360D">
        <w:rPr>
          <w:rFonts w:ascii="Times New Roman" w:hAnsi="Times New Roman" w:cs="Times New Roman"/>
          <w:sz w:val="20"/>
          <w:szCs w:val="20"/>
        </w:rPr>
        <w:t>Goiânia: Kelps/UCG, 2005, pp. 15-16.</w:t>
      </w:r>
    </w:p>
  </w:footnote>
  <w:footnote w:id="20">
    <w:p w:rsidR="00E726EF" w:rsidRPr="0094360D" w:rsidRDefault="00E726EF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</w:t>
      </w:r>
      <w:r w:rsidRPr="0094360D">
        <w:rPr>
          <w:rFonts w:ascii="Times New Roman" w:hAnsi="Times New Roman" w:cs="Times New Roman"/>
          <w:color w:val="000000" w:themeColor="text1"/>
        </w:rPr>
        <w:t>RÜSEN, Jörn. Reconstrução do passado: Teoria da História II: os princípios da pesquisa histórica. Tradução: Asta-Rose Alcaide. 1 reeimpressão,Brasília: Ed. UnB, 2010</w:t>
      </w:r>
      <w:r w:rsidRPr="0094360D">
        <w:rPr>
          <w:rFonts w:ascii="Times New Roman" w:hAnsi="Times New Roman" w:cs="Times New Roman"/>
          <w:color w:val="000000" w:themeColor="text1"/>
          <w:shd w:val="clear" w:color="auto" w:fill="F7F7F7"/>
        </w:rPr>
        <w:t xml:space="preserve">, </w:t>
      </w:r>
      <w:r w:rsidRPr="0094360D">
        <w:rPr>
          <w:rFonts w:ascii="Times New Roman" w:hAnsi="Times New Roman" w:cs="Times New Roman"/>
          <w:color w:val="000000" w:themeColor="text1"/>
        </w:rPr>
        <w:t>p. 104</w:t>
      </w:r>
      <w:r w:rsidRPr="0094360D">
        <w:rPr>
          <w:rFonts w:ascii="Times New Roman" w:hAnsi="Times New Roman" w:cs="Times New Roman"/>
          <w:color w:val="000000" w:themeColor="text1"/>
          <w:shd w:val="clear" w:color="auto" w:fill="F7F7F7"/>
        </w:rPr>
        <w:t>.</w:t>
      </w:r>
    </w:p>
  </w:footnote>
  <w:footnote w:id="21">
    <w:p w:rsidR="00ED00A9" w:rsidRPr="0094360D" w:rsidRDefault="00ED00A9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>“Desde os tempos coloniais, a categoria ‘sertão’ era utilizada para classificar as regiões não-litorâneas, referindo-se a áreas escassamente povoadas e que tinham como vocação econômica a agropecuária. Em parte da produção historiográfica5 esse termo/categoria aparece para informar uma realidade oposta àquela vivida nas regiões litorâneas do Brasil. Ou seja, nota-se um discurso que, na maioria das vezes, informa um modo de vida diferente daquele construído</w:t>
      </w:r>
      <w:r w:rsidR="0094360D" w:rsidRPr="0094360D">
        <w:rPr>
          <w:rFonts w:ascii="Times New Roman" w:hAnsi="Times New Roman" w:cs="Times New Roman"/>
          <w:sz w:val="20"/>
          <w:szCs w:val="20"/>
        </w:rPr>
        <w:t xml:space="preserve"> em regiões centrais do Brasil”. Ver JESUS, Alysson Luiz Freitas de. O Sertão e sua Historicidade: versões e representações para o cotidiano sertanejo – séculos XVIII e XIX</w:t>
      </w:r>
      <w:r w:rsidR="0094360D" w:rsidRPr="0094360D">
        <w:rPr>
          <w:rFonts w:ascii="Times New Roman" w:hAnsi="Times New Roman" w:cs="Times New Roman"/>
          <w:i/>
          <w:sz w:val="20"/>
          <w:szCs w:val="20"/>
        </w:rPr>
        <w:t>. História e Perspectivas</w:t>
      </w:r>
      <w:r w:rsidR="0094360D" w:rsidRPr="0094360D">
        <w:rPr>
          <w:rFonts w:ascii="Times New Roman" w:hAnsi="Times New Roman" w:cs="Times New Roman"/>
          <w:sz w:val="20"/>
          <w:szCs w:val="20"/>
        </w:rPr>
        <w:t>, Uberlândia, n. 35, Jul./Dez. 2006, p.255.</w:t>
      </w:r>
    </w:p>
  </w:footnote>
  <w:footnote w:id="22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CURADO, Augusta de Faro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>Goiânia: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sz w:val="20"/>
          <w:szCs w:val="20"/>
        </w:rPr>
        <w:t xml:space="preserve">Kelps/UCG, 2005. </w:t>
      </w:r>
    </w:p>
  </w:footnote>
  <w:footnote w:id="23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CURADO, Augusta de Faro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>Goiânia: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sz w:val="20"/>
          <w:szCs w:val="20"/>
        </w:rPr>
        <w:t>Kelps/UCG, 2005, p. 68.</w:t>
      </w:r>
    </w:p>
  </w:footnote>
  <w:footnote w:id="24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CURADO, Augusta de Faro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>Goiânia: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sz w:val="20"/>
          <w:szCs w:val="20"/>
        </w:rPr>
        <w:t xml:space="preserve">Kelps/UCG, 2005, p 33. </w:t>
      </w:r>
    </w:p>
  </w:footnote>
  <w:footnote w:id="25">
    <w:p w:rsidR="00ED00A9" w:rsidRPr="0094360D" w:rsidRDefault="00ED00A9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Cf. BORGES, Barsanufo Gomide. </w:t>
      </w:r>
      <w:r w:rsidRPr="0094360D">
        <w:rPr>
          <w:rFonts w:ascii="Times New Roman" w:hAnsi="Times New Roman" w:cs="Times New Roman"/>
          <w:i/>
        </w:rPr>
        <w:t xml:space="preserve">O Despertar dos Dormentes: </w:t>
      </w:r>
      <w:r w:rsidRPr="0094360D">
        <w:rPr>
          <w:rFonts w:ascii="Times New Roman" w:hAnsi="Times New Roman" w:cs="Times New Roman"/>
        </w:rPr>
        <w:t>estudo sobre a Estrada de Ferro de Goiás e seu papel nas transformações das estruturas regionais: 1909-1922. Goiânia: Ed. UFG, 1990.</w:t>
      </w:r>
    </w:p>
  </w:footnote>
  <w:footnote w:id="26">
    <w:p w:rsidR="00ED00A9" w:rsidRPr="0094360D" w:rsidRDefault="00ED00A9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FFSD – Fundação Frei Simão Dorvi “Estrada de Ferro de Goyaz – Relatório do respectivo inspe</w:t>
      </w:r>
      <w:r w:rsidR="00777DD8" w:rsidRPr="0094360D">
        <w:rPr>
          <w:rFonts w:ascii="Times New Roman" w:hAnsi="Times New Roman" w:cs="Times New Roman"/>
        </w:rPr>
        <w:t xml:space="preserve">ctor – Dr. Palhano de Jesus” - </w:t>
      </w:r>
      <w:r w:rsidRPr="0094360D">
        <w:rPr>
          <w:rFonts w:ascii="Times New Roman" w:hAnsi="Times New Roman" w:cs="Times New Roman"/>
        </w:rPr>
        <w:t>O DEMOCRATA: Órgão do Partido Democrata – Anno V, Num. 230; Goyaz, II de Novembro de 1921</w:t>
      </w:r>
      <w:r w:rsidR="00777DD8" w:rsidRPr="0094360D">
        <w:rPr>
          <w:rFonts w:ascii="Times New Roman" w:hAnsi="Times New Roman" w:cs="Times New Roman"/>
        </w:rPr>
        <w:t>, p. 03.</w:t>
      </w:r>
    </w:p>
  </w:footnote>
  <w:footnote w:id="27">
    <w:p w:rsidR="00ED00A9" w:rsidRPr="0094360D" w:rsidRDefault="00ED00A9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FFSD – Fundação Frei Simão Dorvi “Estrada de Ferro de Goyaz – Relatório do respectivo inspector – Dr. Palhano de Jesus” -  O DEMOCRATA: Órgão do Partido Democrata – Anno VII, Num. 324; Goyaz, 21 de Setembro de 1923</w:t>
      </w:r>
      <w:r w:rsidR="00777DD8" w:rsidRPr="0094360D">
        <w:rPr>
          <w:rFonts w:ascii="Times New Roman" w:hAnsi="Times New Roman" w:cs="Times New Roman"/>
        </w:rPr>
        <w:t>, p. 01.</w:t>
      </w:r>
    </w:p>
  </w:footnote>
  <w:footnote w:id="28">
    <w:p w:rsidR="00777DD8" w:rsidRPr="0094360D" w:rsidRDefault="00777DD8" w:rsidP="009436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WOODWARD, Kathryn. Identidade e Diferença: uma introdução conceitual.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SILVA, Tomaz Tadeu da (Org).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Identidade e Diferença: </w:t>
      </w:r>
      <w:r w:rsidRPr="0094360D">
        <w:rPr>
          <w:rFonts w:ascii="Times New Roman" w:hAnsi="Times New Roman" w:cs="Times New Roman"/>
          <w:sz w:val="20"/>
          <w:szCs w:val="20"/>
        </w:rPr>
        <w:t>a perspectiva dos estudos culturais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94360D">
        <w:rPr>
          <w:rFonts w:ascii="Times New Roman" w:hAnsi="Times New Roman" w:cs="Times New Roman"/>
          <w:sz w:val="20"/>
          <w:szCs w:val="20"/>
        </w:rPr>
        <w:t xml:space="preserve">Petrópolis- RJ: Editora Vozes, 2000. </w:t>
      </w:r>
    </w:p>
  </w:footnote>
  <w:footnote w:id="29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bCs/>
          <w:sz w:val="20"/>
          <w:szCs w:val="20"/>
        </w:rPr>
        <w:t xml:space="preserve">PESAVENTO, Sandra Jatahy. Em busca de uma outra História: imaginando o imaginário. </w:t>
      </w:r>
      <w:r w:rsidRPr="0094360D">
        <w:rPr>
          <w:rFonts w:ascii="Times New Roman" w:hAnsi="Times New Roman" w:cs="Times New Roman"/>
          <w:bCs/>
          <w:i/>
          <w:sz w:val="20"/>
          <w:szCs w:val="20"/>
        </w:rPr>
        <w:t>Revista Brasileira de História</w:t>
      </w:r>
      <w:r w:rsidRPr="0094360D">
        <w:rPr>
          <w:rFonts w:ascii="Times New Roman" w:hAnsi="Times New Roman" w:cs="Times New Roman"/>
          <w:bCs/>
          <w:sz w:val="20"/>
          <w:szCs w:val="20"/>
        </w:rPr>
        <w:t>, n. 29, 1995, p. 15.</w:t>
      </w:r>
    </w:p>
  </w:footnote>
  <w:footnote w:id="30">
    <w:p w:rsidR="00E726EF" w:rsidRPr="0094360D" w:rsidRDefault="00E726EF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</w:t>
      </w:r>
      <w:r w:rsidRPr="0094360D">
        <w:rPr>
          <w:rFonts w:ascii="Times New Roman" w:hAnsi="Times New Roman" w:cs="Times New Roman"/>
          <w:color w:val="000000" w:themeColor="text1"/>
        </w:rPr>
        <w:t>RÜSEN, Jörn. Reconstrução do passado: Teoria da História II: os princípios da pesquisa histórica. Tradução: Asta-Rose Alcaide. 1 reeimpressão,Brasília: Ed. UnB, 2010, p. 105</w:t>
      </w:r>
      <w:r w:rsidRPr="0094360D">
        <w:rPr>
          <w:rFonts w:ascii="Times New Roman" w:hAnsi="Times New Roman" w:cs="Times New Roman"/>
          <w:color w:val="000000" w:themeColor="text1"/>
          <w:shd w:val="clear" w:color="auto" w:fill="F7F7F7"/>
        </w:rPr>
        <w:t>.</w:t>
      </w:r>
    </w:p>
  </w:footnote>
  <w:footnote w:id="31">
    <w:p w:rsidR="00777DD8" w:rsidRPr="0094360D" w:rsidRDefault="00777DD8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CURADO, Augusta de Faro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>Goiânia: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sz w:val="20"/>
          <w:szCs w:val="20"/>
        </w:rPr>
        <w:t>Kelps/UCG, 2005, pp. 36-37.</w:t>
      </w:r>
    </w:p>
  </w:footnote>
  <w:footnote w:id="32">
    <w:p w:rsidR="00777DD8" w:rsidRPr="0094360D" w:rsidRDefault="00777DD8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CAPEL, Heloisa Selma Fernandes. Literatura Memorialista e Vida Privada no Interior do Brasil.</w:t>
      </w:r>
      <w:r w:rsidRPr="0094360D">
        <w:rPr>
          <w:rFonts w:ascii="Times New Roman" w:hAnsi="Times New Roman" w:cs="Times New Roman"/>
          <w:i/>
        </w:rPr>
        <w:t xml:space="preserve"> Textos de História</w:t>
      </w:r>
      <w:r w:rsidRPr="0094360D">
        <w:rPr>
          <w:rFonts w:ascii="Times New Roman" w:hAnsi="Times New Roman" w:cs="Times New Roman"/>
        </w:rPr>
        <w:t>, Brasília, v. 13, 2005, p. 7.</w:t>
      </w:r>
    </w:p>
  </w:footnote>
  <w:footnote w:id="33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CAPEL, Heloisa Selma Fernandes. Literatura Memorialista e Vida Privada no Interior do Brasil.</w:t>
      </w:r>
      <w:r w:rsidRPr="0094360D">
        <w:rPr>
          <w:rFonts w:ascii="Times New Roman" w:hAnsi="Times New Roman" w:cs="Times New Roman"/>
          <w:i/>
        </w:rPr>
        <w:t xml:space="preserve"> Textos de História</w:t>
      </w:r>
      <w:r w:rsidRPr="0094360D">
        <w:rPr>
          <w:rFonts w:ascii="Times New Roman" w:hAnsi="Times New Roman" w:cs="Times New Roman"/>
        </w:rPr>
        <w:t>, Brasília, v. 13, 2005.</w:t>
      </w:r>
    </w:p>
  </w:footnote>
  <w:footnote w:id="34">
    <w:p w:rsidR="00ED00A9" w:rsidRPr="0094360D" w:rsidRDefault="00ED00A9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“(Maria Paula utiliza com frequência este nome: Lúcio ou Luciana são sempre “os que trazem a luz” ao ingressarem na escuridão que a cidade representa)” (CAPEL, 2005, p. 5). </w:t>
      </w:r>
    </w:p>
  </w:footnote>
  <w:footnote w:id="35">
    <w:p w:rsidR="000D15EB" w:rsidRPr="0094360D" w:rsidRDefault="005E1D63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Refdenotaderodap"/>
          <w:sz w:val="20"/>
          <w:szCs w:val="20"/>
        </w:rPr>
        <w:footnoteRef/>
      </w:r>
      <w:r w:rsidR="000D15EB"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="000D15EB" w:rsidRPr="0094360D">
        <w:rPr>
          <w:rFonts w:ascii="Times New Roman" w:hAnsi="Times New Roman" w:cs="Times New Roman"/>
          <w:sz w:val="20"/>
          <w:szCs w:val="20"/>
        </w:rPr>
        <w:t xml:space="preserve"> GODOY, Maria Paula Fleury. </w:t>
      </w:r>
      <w:r w:rsidR="000D15EB" w:rsidRPr="0094360D">
        <w:rPr>
          <w:rFonts w:ascii="Times New Roman" w:hAnsi="Times New Roman" w:cs="Times New Roman"/>
          <w:i/>
          <w:sz w:val="20"/>
          <w:szCs w:val="20"/>
        </w:rPr>
        <w:t xml:space="preserve">Sombras. </w:t>
      </w:r>
      <w:r w:rsidR="000D15EB" w:rsidRPr="0094360D">
        <w:rPr>
          <w:rFonts w:ascii="Times New Roman" w:hAnsi="Times New Roman" w:cs="Times New Roman"/>
          <w:sz w:val="20"/>
          <w:szCs w:val="20"/>
        </w:rPr>
        <w:t>Contos. Goiânia: Universidade Federal de Goiás, 1966, p. 36.</w:t>
      </w:r>
    </w:p>
  </w:footnote>
  <w:footnote w:id="36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Sombras. </w:t>
      </w:r>
      <w:r w:rsidRPr="0094360D">
        <w:rPr>
          <w:rFonts w:ascii="Times New Roman" w:hAnsi="Times New Roman" w:cs="Times New Roman"/>
          <w:sz w:val="20"/>
          <w:szCs w:val="20"/>
        </w:rPr>
        <w:t xml:space="preserve">Contos. Goiânia: Universidade Federal de Goiás, 1966, p. 36.  </w:t>
      </w:r>
    </w:p>
  </w:footnote>
  <w:footnote w:id="37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ALBERTI, Verena.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Ouvir Contar: </w:t>
      </w:r>
      <w:r w:rsidRPr="0094360D">
        <w:rPr>
          <w:rFonts w:ascii="Times New Roman" w:hAnsi="Times New Roman" w:cs="Times New Roman"/>
          <w:sz w:val="20"/>
          <w:szCs w:val="20"/>
        </w:rPr>
        <w:t>textos em História Oral</w:t>
      </w:r>
      <w:r w:rsidRPr="0094360D">
        <w:rPr>
          <w:rFonts w:ascii="Times New Roman" w:hAnsi="Times New Roman" w:cs="Times New Roman"/>
          <w:i/>
          <w:sz w:val="20"/>
          <w:szCs w:val="20"/>
        </w:rPr>
        <w:t>.</w:t>
      </w:r>
      <w:r w:rsidRPr="0094360D">
        <w:rPr>
          <w:rFonts w:ascii="Times New Roman" w:hAnsi="Times New Roman" w:cs="Times New Roman"/>
          <w:sz w:val="20"/>
          <w:szCs w:val="20"/>
        </w:rPr>
        <w:t xml:space="preserve"> Rio de Janeiro: Editora FGV, 2004.</w:t>
      </w:r>
    </w:p>
  </w:footnote>
  <w:footnote w:id="38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</w:t>
      </w:r>
      <w:r w:rsidRPr="0094360D">
        <w:rPr>
          <w:rFonts w:ascii="Times New Roman" w:hAnsi="Times New Roman" w:cs="Times New Roman"/>
          <w:bCs/>
          <w:sz w:val="20"/>
          <w:szCs w:val="20"/>
        </w:rPr>
        <w:t xml:space="preserve">PESAVENTO, Sandra Jatahy. Em busca de uma outra História: imaginando o imaginário. </w:t>
      </w:r>
      <w:r w:rsidRPr="0094360D">
        <w:rPr>
          <w:rFonts w:ascii="Times New Roman" w:hAnsi="Times New Roman" w:cs="Times New Roman"/>
          <w:bCs/>
          <w:i/>
          <w:sz w:val="20"/>
          <w:szCs w:val="20"/>
        </w:rPr>
        <w:t>Revista Brasileira de História</w:t>
      </w:r>
      <w:r w:rsidRPr="0094360D">
        <w:rPr>
          <w:rFonts w:ascii="Times New Roman" w:hAnsi="Times New Roman" w:cs="Times New Roman"/>
          <w:bCs/>
          <w:sz w:val="20"/>
          <w:szCs w:val="20"/>
        </w:rPr>
        <w:t>, n. 29, 1995, p. 17.</w:t>
      </w:r>
    </w:p>
  </w:footnote>
  <w:footnote w:id="39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p. 39.</w:t>
      </w:r>
    </w:p>
  </w:footnote>
  <w:footnote w:id="40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p. 78.</w:t>
      </w:r>
    </w:p>
  </w:footnote>
  <w:footnote w:id="41">
    <w:p w:rsidR="00ED00A9" w:rsidRPr="0094360D" w:rsidRDefault="00ED00A9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Cf. KOFES, Suely.  </w:t>
      </w:r>
      <w:r w:rsidRPr="0094360D">
        <w:rPr>
          <w:rFonts w:ascii="Times New Roman" w:hAnsi="Times New Roman" w:cs="Times New Roman"/>
          <w:i/>
        </w:rPr>
        <w:t>Uma Trajetória, em Narrativas</w:t>
      </w:r>
      <w:r w:rsidRPr="0094360D">
        <w:rPr>
          <w:rFonts w:ascii="Times New Roman" w:hAnsi="Times New Roman" w:cs="Times New Roman"/>
        </w:rPr>
        <w:t xml:space="preserve">. Campinas-SP: Mercado de Letras, 2001. </w:t>
      </w:r>
    </w:p>
  </w:footnote>
  <w:footnote w:id="42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BRUHNS, Heloisa Turini. Os corpos femininos na relação com a cultura.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ROMERO, Elaine (org).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Corpo, Mulher e Sociedade. </w:t>
      </w:r>
      <w:r w:rsidRPr="0094360D">
        <w:rPr>
          <w:rFonts w:ascii="Times New Roman" w:hAnsi="Times New Roman" w:cs="Times New Roman"/>
          <w:sz w:val="20"/>
          <w:szCs w:val="20"/>
        </w:rPr>
        <w:t xml:space="preserve">Campinas –SP: Papirus, 1995, p. 79. </w:t>
      </w:r>
    </w:p>
  </w:footnote>
  <w:footnote w:id="43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1966.</w:t>
      </w:r>
    </w:p>
  </w:footnote>
  <w:footnote w:id="44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p. 76.</w:t>
      </w:r>
    </w:p>
  </w:footnote>
  <w:footnote w:id="45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pp. 120-121.</w:t>
      </w:r>
    </w:p>
  </w:footnote>
  <w:footnote w:id="46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p. 121.</w:t>
      </w:r>
    </w:p>
  </w:footnote>
  <w:footnote w:id="47">
    <w:p w:rsidR="00ED00A9" w:rsidRPr="0094360D" w:rsidRDefault="00ED00A9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O foco deste não é a trajetória de Maria Paula e sim a representação sobre o interior de Goiás em suas obras. Porém ao afirmamos sobre os motivos políticos encontramos no relatório de Pedro Ludovico justificando a Getúlio Vargas os motivos para a transferência da capital apresentou em sua comissão mudancista nomes da família Fleury nesta “nova” estrutura de poder em Goiás. Este pode ser um indicio de que a rejeição de Maria Paula a antiga capital faz com que sua direção tivesse sido a mesma. “O local que se destina à fundação da cidade, foi escolhido por comissão composta dos Srs. Dom Emanoel Gomes de Oliveira, arcebispo de Goiás, Coronel Pirineus de Souza, conceituadíssimo oficial do Exército, comandante do 6° BC de Ipameri, Dr. Laudelino Gomes, Diretor Geral do Serviço Sanitário do Estado, Antônio Augusto de Santana, comerciante nesta Capital, Dr. Jerônimo Curado Fleury, engenheiro eletricista, e o Dr. Colemar Natal e </w:t>
      </w:r>
      <w:r w:rsidR="00F23607" w:rsidRPr="0094360D">
        <w:rPr>
          <w:rFonts w:ascii="Times New Roman" w:hAnsi="Times New Roman" w:cs="Times New Roman"/>
        </w:rPr>
        <w:t>Silva, advogado (CAMARA, 1973, p</w:t>
      </w:r>
      <w:r w:rsidRPr="0094360D">
        <w:rPr>
          <w:rFonts w:ascii="Times New Roman" w:hAnsi="Times New Roman" w:cs="Times New Roman"/>
        </w:rPr>
        <w:t xml:space="preserve">.57). </w:t>
      </w:r>
    </w:p>
  </w:footnote>
  <w:footnote w:id="48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Apresentação.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CURADO, Augusta de Faro Fleury. 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Do Rio de Janeiro a Goiás (1896): a viagem era assim. </w:t>
      </w:r>
      <w:r w:rsidRPr="0094360D">
        <w:rPr>
          <w:rFonts w:ascii="Times New Roman" w:hAnsi="Times New Roman" w:cs="Times New Roman"/>
          <w:sz w:val="20"/>
          <w:szCs w:val="20"/>
        </w:rPr>
        <w:t xml:space="preserve">Goiânia: Kelps/UCG, 2005, p. 17. </w:t>
      </w:r>
    </w:p>
  </w:footnote>
  <w:footnote w:id="49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p. 132.</w:t>
      </w:r>
    </w:p>
  </w:footnote>
  <w:footnote w:id="50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CAPEL, Heloisa Selma Fernandes. Literatura Memorialista e Vida Privada no Interior do Brasil.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 Textos de História</w:t>
      </w:r>
      <w:r w:rsidRPr="0094360D">
        <w:rPr>
          <w:rFonts w:ascii="Times New Roman" w:hAnsi="Times New Roman" w:cs="Times New Roman"/>
          <w:sz w:val="20"/>
          <w:szCs w:val="20"/>
        </w:rPr>
        <w:t>, Brasília, v. 13, 2005, p. 13.</w:t>
      </w:r>
    </w:p>
  </w:footnote>
  <w:footnote w:id="51">
    <w:p w:rsidR="000D15EB" w:rsidRPr="0094360D" w:rsidRDefault="000D15EB" w:rsidP="0094360D">
      <w:pPr>
        <w:pStyle w:val="Textodenotaderodap"/>
        <w:jc w:val="both"/>
        <w:rPr>
          <w:rFonts w:ascii="Times New Roman" w:hAnsi="Times New Roman" w:cs="Times New Roman"/>
        </w:rPr>
      </w:pPr>
      <w:r w:rsidRPr="0094360D">
        <w:rPr>
          <w:rStyle w:val="Refdenotaderodap"/>
          <w:rFonts w:ascii="Times New Roman" w:hAnsi="Times New Roman" w:cs="Times New Roman"/>
        </w:rPr>
        <w:footnoteRef/>
      </w:r>
      <w:r w:rsidRPr="0094360D">
        <w:rPr>
          <w:rFonts w:ascii="Times New Roman" w:hAnsi="Times New Roman" w:cs="Times New Roman"/>
        </w:rPr>
        <w:t xml:space="preserve"> GODOY, Maria Paula Fleury. </w:t>
      </w:r>
      <w:r w:rsidRPr="0094360D">
        <w:rPr>
          <w:rFonts w:ascii="Times New Roman" w:hAnsi="Times New Roman" w:cs="Times New Roman"/>
          <w:i/>
        </w:rPr>
        <w:t xml:space="preserve">Sombras. </w:t>
      </w:r>
      <w:r w:rsidRPr="0094360D">
        <w:rPr>
          <w:rFonts w:ascii="Times New Roman" w:hAnsi="Times New Roman" w:cs="Times New Roman"/>
        </w:rPr>
        <w:t>Contos. Goiânia: Universidade Federal de Goiás, 1966, p. 163.</w:t>
      </w:r>
    </w:p>
  </w:footnote>
  <w:footnote w:id="52">
    <w:p w:rsidR="000D15EB" w:rsidRPr="0094360D" w:rsidRDefault="000D15EB" w:rsidP="0094360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WOODWARD, Kathryn. Identidade e Diferença: uma introdução conceitual. </w:t>
      </w:r>
      <w:r w:rsidRPr="0094360D">
        <w:rPr>
          <w:rFonts w:ascii="Times New Roman" w:hAnsi="Times New Roman" w:cs="Times New Roman"/>
          <w:i/>
          <w:sz w:val="20"/>
          <w:szCs w:val="20"/>
        </w:rPr>
        <w:t>In</w:t>
      </w:r>
      <w:r w:rsidRPr="0094360D">
        <w:rPr>
          <w:rFonts w:ascii="Times New Roman" w:hAnsi="Times New Roman" w:cs="Times New Roman"/>
          <w:sz w:val="20"/>
          <w:szCs w:val="20"/>
        </w:rPr>
        <w:t xml:space="preserve">: SILVA, Tomaz Tadeu da (Org).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Identidade e Diferença: </w:t>
      </w:r>
      <w:r w:rsidRPr="0094360D">
        <w:rPr>
          <w:rFonts w:ascii="Times New Roman" w:hAnsi="Times New Roman" w:cs="Times New Roman"/>
          <w:sz w:val="20"/>
          <w:szCs w:val="20"/>
        </w:rPr>
        <w:t>a perspectiva dos estudos culturais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Pr="0094360D">
        <w:rPr>
          <w:rFonts w:ascii="Times New Roman" w:hAnsi="Times New Roman" w:cs="Times New Roman"/>
          <w:sz w:val="20"/>
          <w:szCs w:val="20"/>
        </w:rPr>
        <w:t xml:space="preserve">Petrópolis- RJ: Editora Vozes, 2000. </w:t>
      </w:r>
    </w:p>
  </w:footnote>
  <w:footnote w:id="53">
    <w:p w:rsidR="000D15EB" w:rsidRPr="0094360D" w:rsidRDefault="000D15EB" w:rsidP="009436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4360D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94360D">
        <w:rPr>
          <w:rFonts w:ascii="Times New Roman" w:hAnsi="Times New Roman" w:cs="Times New Roman"/>
          <w:sz w:val="20"/>
          <w:szCs w:val="20"/>
        </w:rPr>
        <w:t xml:space="preserve"> GODOY, Maria Paula Fleury. </w:t>
      </w:r>
      <w:r w:rsidRPr="0094360D">
        <w:rPr>
          <w:rFonts w:ascii="Times New Roman" w:hAnsi="Times New Roman" w:cs="Times New Roman"/>
          <w:i/>
          <w:sz w:val="20"/>
          <w:szCs w:val="20"/>
        </w:rPr>
        <w:t xml:space="preserve">Sombras. </w:t>
      </w:r>
      <w:r w:rsidRPr="0094360D">
        <w:rPr>
          <w:rFonts w:ascii="Times New Roman" w:hAnsi="Times New Roman" w:cs="Times New Roman"/>
          <w:sz w:val="20"/>
          <w:szCs w:val="20"/>
        </w:rPr>
        <w:t>Contos. Goiânia: Universidade Federal de Goiás, 1966, p. 13.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id w:val="-1831203543"/>
      <w:docPartObj>
        <w:docPartGallery w:val="Page Numbers (Margins)"/>
        <w:docPartUnique/>
      </w:docPartObj>
    </w:sdtPr>
    <w:sdtContent>
      <w:p w:rsidR="00E07C3B" w:rsidRDefault="00414B12">
        <w:pPr>
          <w:pStyle w:val="Cabealh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14B1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" name="Elips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4B12" w:rsidRDefault="00414B12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414B12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139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Elipse 2" o:spid="_x0000_s1026" style="position:absolute;left:0;text-align:left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" o:allowincell="f" fillcolor="#9dbb61" stroked="f">
                  <v:textbox inset="0,,0">
                    <w:txbxContent>
                      <w:p w:rsidR="00414B12" w:rsidRDefault="00414B12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414B12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139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  <w:p w:rsidR="00E07C3B" w:rsidRPr="00BB145C" w:rsidRDefault="00E07C3B" w:rsidP="00E07C3B">
    <w:pPr>
      <w:autoSpaceDE w:val="0"/>
      <w:autoSpaceDN w:val="0"/>
      <w:adjustRightInd w:val="0"/>
      <w:spacing w:after="0" w:line="240" w:lineRule="auto"/>
      <w:jc w:val="center"/>
      <w:rPr>
        <w:rFonts w:ascii="Brush Script MT" w:hAnsi="Brush Script MT" w:cs="Brush Script MT"/>
        <w:i/>
        <w:iCs/>
        <w:sz w:val="36"/>
        <w:szCs w:val="36"/>
      </w:rPr>
    </w:pPr>
    <w:r w:rsidRPr="00BB145C">
      <w:rPr>
        <w:rFonts w:ascii="Brush Script MT" w:hAnsi="Brush Script MT" w:cs="Brush Script MT"/>
        <w:i/>
        <w:iCs/>
        <w:sz w:val="36"/>
        <w:szCs w:val="36"/>
      </w:rPr>
      <w:t>Universidade Estadual de Goiás</w:t>
    </w:r>
  </w:p>
  <w:p w:rsidR="00E07C3B" w:rsidRDefault="00E07C3B" w:rsidP="00E07C3B">
    <w:pPr>
      <w:pStyle w:val="Cabealho"/>
      <w:pBdr>
        <w:bottom w:val="single" w:sz="12" w:space="1" w:color="auto"/>
      </w:pBdr>
      <w:jc w:val="center"/>
      <w:rPr>
        <w:rFonts w:ascii="Brush Script MT" w:hAnsi="Brush Script MT" w:cs="Brush Script MT"/>
        <w:i/>
        <w:iCs/>
        <w:sz w:val="36"/>
        <w:szCs w:val="36"/>
      </w:rPr>
    </w:pPr>
    <w:r w:rsidRPr="00BB145C">
      <w:rPr>
        <w:rFonts w:ascii="Brush Script MT" w:hAnsi="Brush Script MT" w:cs="Brush Script MT"/>
        <w:b/>
        <w:i/>
        <w:iCs/>
        <w:sz w:val="36"/>
        <w:szCs w:val="36"/>
      </w:rPr>
      <w:t>Building the way</w:t>
    </w:r>
    <w:r w:rsidRPr="00BB145C">
      <w:rPr>
        <w:rFonts w:ascii="Brush Script MT" w:hAnsi="Brush Script MT" w:cs="Brush Script MT"/>
        <w:i/>
        <w:iCs/>
        <w:sz w:val="36"/>
        <w:szCs w:val="36"/>
      </w:rPr>
      <w:t xml:space="preserve"> - Revista do Curso de Letras </w:t>
    </w:r>
    <w:r w:rsidR="00FF4F2B">
      <w:rPr>
        <w:rFonts w:ascii="Brush Script MT" w:hAnsi="Brush Script MT" w:cs="Brush Script MT"/>
        <w:i/>
        <w:iCs/>
        <w:sz w:val="36"/>
        <w:szCs w:val="36"/>
      </w:rPr>
      <w:t xml:space="preserve">- Campus </w:t>
    </w:r>
    <w:r w:rsidRPr="00BB145C">
      <w:rPr>
        <w:rFonts w:ascii="Brush Script MT" w:hAnsi="Brush Script MT" w:cs="Brush Script MT"/>
        <w:i/>
        <w:iCs/>
        <w:sz w:val="36"/>
        <w:szCs w:val="36"/>
      </w:rPr>
      <w:t>Itapuranga</w:t>
    </w:r>
  </w:p>
  <w:p w:rsidR="00E1123F" w:rsidRPr="00BB145C" w:rsidRDefault="00E1123F" w:rsidP="00BB145C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402774"/>
    <w:multiLevelType w:val="multilevel"/>
    <w:tmpl w:val="80DE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6B8"/>
    <w:rsid w:val="0000011F"/>
    <w:rsid w:val="000012E5"/>
    <w:rsid w:val="00002877"/>
    <w:rsid w:val="00004532"/>
    <w:rsid w:val="00006EF2"/>
    <w:rsid w:val="00010394"/>
    <w:rsid w:val="000157A4"/>
    <w:rsid w:val="00015F2E"/>
    <w:rsid w:val="00017062"/>
    <w:rsid w:val="000170FC"/>
    <w:rsid w:val="00020208"/>
    <w:rsid w:val="00021C20"/>
    <w:rsid w:val="00023998"/>
    <w:rsid w:val="00023DAB"/>
    <w:rsid w:val="00026585"/>
    <w:rsid w:val="00026FAE"/>
    <w:rsid w:val="000314B9"/>
    <w:rsid w:val="000319F6"/>
    <w:rsid w:val="00032E35"/>
    <w:rsid w:val="00034F4A"/>
    <w:rsid w:val="000356ED"/>
    <w:rsid w:val="000363EA"/>
    <w:rsid w:val="00037BE8"/>
    <w:rsid w:val="00042859"/>
    <w:rsid w:val="00042E72"/>
    <w:rsid w:val="00045CF3"/>
    <w:rsid w:val="00050886"/>
    <w:rsid w:val="00052729"/>
    <w:rsid w:val="0005533C"/>
    <w:rsid w:val="00055E36"/>
    <w:rsid w:val="0005606C"/>
    <w:rsid w:val="00057AAF"/>
    <w:rsid w:val="00060A05"/>
    <w:rsid w:val="000614EB"/>
    <w:rsid w:val="00070130"/>
    <w:rsid w:val="00071A19"/>
    <w:rsid w:val="00075487"/>
    <w:rsid w:val="000810B6"/>
    <w:rsid w:val="00081677"/>
    <w:rsid w:val="00082269"/>
    <w:rsid w:val="00082DB7"/>
    <w:rsid w:val="0008359F"/>
    <w:rsid w:val="00083EA1"/>
    <w:rsid w:val="00084A4F"/>
    <w:rsid w:val="00084F1F"/>
    <w:rsid w:val="00085886"/>
    <w:rsid w:val="00085E57"/>
    <w:rsid w:val="00092831"/>
    <w:rsid w:val="00092CA2"/>
    <w:rsid w:val="00093A15"/>
    <w:rsid w:val="000947B4"/>
    <w:rsid w:val="00094AE2"/>
    <w:rsid w:val="000A04D0"/>
    <w:rsid w:val="000A142B"/>
    <w:rsid w:val="000B2EAE"/>
    <w:rsid w:val="000B3F88"/>
    <w:rsid w:val="000B4C6A"/>
    <w:rsid w:val="000C20AD"/>
    <w:rsid w:val="000C5061"/>
    <w:rsid w:val="000C55F9"/>
    <w:rsid w:val="000C6FD1"/>
    <w:rsid w:val="000C7870"/>
    <w:rsid w:val="000D0DF2"/>
    <w:rsid w:val="000D15EB"/>
    <w:rsid w:val="000D35E0"/>
    <w:rsid w:val="000D5BA3"/>
    <w:rsid w:val="000D6A10"/>
    <w:rsid w:val="000E201F"/>
    <w:rsid w:val="000E3F90"/>
    <w:rsid w:val="000E45FE"/>
    <w:rsid w:val="000F04B2"/>
    <w:rsid w:val="000F45B5"/>
    <w:rsid w:val="000F51C9"/>
    <w:rsid w:val="000F700B"/>
    <w:rsid w:val="000F73EA"/>
    <w:rsid w:val="00101A7B"/>
    <w:rsid w:val="00103732"/>
    <w:rsid w:val="00107C5A"/>
    <w:rsid w:val="00112AD5"/>
    <w:rsid w:val="00112D61"/>
    <w:rsid w:val="001153EA"/>
    <w:rsid w:val="00117B98"/>
    <w:rsid w:val="001205A5"/>
    <w:rsid w:val="00121706"/>
    <w:rsid w:val="00121DB0"/>
    <w:rsid w:val="001224B2"/>
    <w:rsid w:val="00125A71"/>
    <w:rsid w:val="00127073"/>
    <w:rsid w:val="00127EFC"/>
    <w:rsid w:val="00131A2A"/>
    <w:rsid w:val="001331D8"/>
    <w:rsid w:val="001347F8"/>
    <w:rsid w:val="0013633A"/>
    <w:rsid w:val="001379A1"/>
    <w:rsid w:val="00143AB3"/>
    <w:rsid w:val="00144F45"/>
    <w:rsid w:val="001468DC"/>
    <w:rsid w:val="00156FCE"/>
    <w:rsid w:val="00157613"/>
    <w:rsid w:val="00160758"/>
    <w:rsid w:val="0016204E"/>
    <w:rsid w:val="001625A0"/>
    <w:rsid w:val="0016349E"/>
    <w:rsid w:val="001647AC"/>
    <w:rsid w:val="00165D36"/>
    <w:rsid w:val="0016755E"/>
    <w:rsid w:val="001675CB"/>
    <w:rsid w:val="0016778F"/>
    <w:rsid w:val="00171481"/>
    <w:rsid w:val="001718A3"/>
    <w:rsid w:val="001730FD"/>
    <w:rsid w:val="00173112"/>
    <w:rsid w:val="001808E7"/>
    <w:rsid w:val="00182B5D"/>
    <w:rsid w:val="0018630A"/>
    <w:rsid w:val="00192110"/>
    <w:rsid w:val="00192163"/>
    <w:rsid w:val="001931B2"/>
    <w:rsid w:val="00195271"/>
    <w:rsid w:val="0019670C"/>
    <w:rsid w:val="001A085E"/>
    <w:rsid w:val="001A0FA0"/>
    <w:rsid w:val="001A27B6"/>
    <w:rsid w:val="001A7816"/>
    <w:rsid w:val="001B0EED"/>
    <w:rsid w:val="001B16A0"/>
    <w:rsid w:val="001B1E61"/>
    <w:rsid w:val="001B689A"/>
    <w:rsid w:val="001C047F"/>
    <w:rsid w:val="001C0FB4"/>
    <w:rsid w:val="001C1313"/>
    <w:rsid w:val="001D0C99"/>
    <w:rsid w:val="001D2B97"/>
    <w:rsid w:val="001D2E99"/>
    <w:rsid w:val="001D3F3F"/>
    <w:rsid w:val="001D3F98"/>
    <w:rsid w:val="001D6E78"/>
    <w:rsid w:val="001D7F66"/>
    <w:rsid w:val="001E59D7"/>
    <w:rsid w:val="001F3464"/>
    <w:rsid w:val="001F7B8B"/>
    <w:rsid w:val="002104C3"/>
    <w:rsid w:val="002108AA"/>
    <w:rsid w:val="002116C4"/>
    <w:rsid w:val="00212ACB"/>
    <w:rsid w:val="00213070"/>
    <w:rsid w:val="00214F74"/>
    <w:rsid w:val="00216E78"/>
    <w:rsid w:val="00220F5D"/>
    <w:rsid w:val="00227657"/>
    <w:rsid w:val="00230F5B"/>
    <w:rsid w:val="0023136F"/>
    <w:rsid w:val="00234131"/>
    <w:rsid w:val="00234AEE"/>
    <w:rsid w:val="00235BA0"/>
    <w:rsid w:val="00240468"/>
    <w:rsid w:val="002512F3"/>
    <w:rsid w:val="00251EDD"/>
    <w:rsid w:val="0025249D"/>
    <w:rsid w:val="002552C2"/>
    <w:rsid w:val="002557C5"/>
    <w:rsid w:val="00255B65"/>
    <w:rsid w:val="00260CE2"/>
    <w:rsid w:val="0026303B"/>
    <w:rsid w:val="00263D53"/>
    <w:rsid w:val="00264728"/>
    <w:rsid w:val="00266C6C"/>
    <w:rsid w:val="002673FD"/>
    <w:rsid w:val="00271E6B"/>
    <w:rsid w:val="00272734"/>
    <w:rsid w:val="002762DD"/>
    <w:rsid w:val="0028126D"/>
    <w:rsid w:val="002829EC"/>
    <w:rsid w:val="00290352"/>
    <w:rsid w:val="0029641F"/>
    <w:rsid w:val="00297C5D"/>
    <w:rsid w:val="002A06C8"/>
    <w:rsid w:val="002A2FE8"/>
    <w:rsid w:val="002A32FC"/>
    <w:rsid w:val="002A3C1E"/>
    <w:rsid w:val="002A50D1"/>
    <w:rsid w:val="002A50E4"/>
    <w:rsid w:val="002A519B"/>
    <w:rsid w:val="002B1962"/>
    <w:rsid w:val="002B2EE6"/>
    <w:rsid w:val="002B316A"/>
    <w:rsid w:val="002B450A"/>
    <w:rsid w:val="002B6ADF"/>
    <w:rsid w:val="002C466C"/>
    <w:rsid w:val="002C481D"/>
    <w:rsid w:val="002C7C99"/>
    <w:rsid w:val="002D4783"/>
    <w:rsid w:val="002E0D51"/>
    <w:rsid w:val="002E3DD3"/>
    <w:rsid w:val="002E549D"/>
    <w:rsid w:val="002E679F"/>
    <w:rsid w:val="002E7522"/>
    <w:rsid w:val="002E7732"/>
    <w:rsid w:val="002F1DCB"/>
    <w:rsid w:val="002F274A"/>
    <w:rsid w:val="002F27AD"/>
    <w:rsid w:val="002F6B2A"/>
    <w:rsid w:val="002F73C7"/>
    <w:rsid w:val="002F7DF1"/>
    <w:rsid w:val="00302035"/>
    <w:rsid w:val="00306812"/>
    <w:rsid w:val="0030694C"/>
    <w:rsid w:val="00307B2C"/>
    <w:rsid w:val="003124E8"/>
    <w:rsid w:val="003151BC"/>
    <w:rsid w:val="00320F98"/>
    <w:rsid w:val="00321DD9"/>
    <w:rsid w:val="00323870"/>
    <w:rsid w:val="00323F2C"/>
    <w:rsid w:val="003300B9"/>
    <w:rsid w:val="00331CD4"/>
    <w:rsid w:val="00336072"/>
    <w:rsid w:val="00336FEC"/>
    <w:rsid w:val="00337EC2"/>
    <w:rsid w:val="00341432"/>
    <w:rsid w:val="00343502"/>
    <w:rsid w:val="00344380"/>
    <w:rsid w:val="003445BA"/>
    <w:rsid w:val="00352070"/>
    <w:rsid w:val="00354EB1"/>
    <w:rsid w:val="00355AFF"/>
    <w:rsid w:val="0036330B"/>
    <w:rsid w:val="0036455E"/>
    <w:rsid w:val="00366463"/>
    <w:rsid w:val="00375C80"/>
    <w:rsid w:val="00376F57"/>
    <w:rsid w:val="00381690"/>
    <w:rsid w:val="003870EE"/>
    <w:rsid w:val="00387DC0"/>
    <w:rsid w:val="00390338"/>
    <w:rsid w:val="003908DC"/>
    <w:rsid w:val="00390CA0"/>
    <w:rsid w:val="00391FE1"/>
    <w:rsid w:val="003A23DA"/>
    <w:rsid w:val="003A279E"/>
    <w:rsid w:val="003A3784"/>
    <w:rsid w:val="003A687E"/>
    <w:rsid w:val="003A69EF"/>
    <w:rsid w:val="003A7BB7"/>
    <w:rsid w:val="003B0907"/>
    <w:rsid w:val="003B1D8F"/>
    <w:rsid w:val="003B2207"/>
    <w:rsid w:val="003B309F"/>
    <w:rsid w:val="003B5BB4"/>
    <w:rsid w:val="003B7334"/>
    <w:rsid w:val="003B75AD"/>
    <w:rsid w:val="003C0F8F"/>
    <w:rsid w:val="003C3DF3"/>
    <w:rsid w:val="003D0FF8"/>
    <w:rsid w:val="003D1A18"/>
    <w:rsid w:val="003D231A"/>
    <w:rsid w:val="003D2812"/>
    <w:rsid w:val="003D48F7"/>
    <w:rsid w:val="003D49D7"/>
    <w:rsid w:val="003D70BC"/>
    <w:rsid w:val="003E6011"/>
    <w:rsid w:val="003F5B2B"/>
    <w:rsid w:val="00400A18"/>
    <w:rsid w:val="004040D1"/>
    <w:rsid w:val="004118DE"/>
    <w:rsid w:val="00414B12"/>
    <w:rsid w:val="00415A37"/>
    <w:rsid w:val="00417693"/>
    <w:rsid w:val="004216DB"/>
    <w:rsid w:val="0042274E"/>
    <w:rsid w:val="0042291D"/>
    <w:rsid w:val="0042324F"/>
    <w:rsid w:val="00425660"/>
    <w:rsid w:val="00432595"/>
    <w:rsid w:val="0043409F"/>
    <w:rsid w:val="004343E8"/>
    <w:rsid w:val="0043787F"/>
    <w:rsid w:val="00441EDC"/>
    <w:rsid w:val="004436A3"/>
    <w:rsid w:val="004476FE"/>
    <w:rsid w:val="004477E7"/>
    <w:rsid w:val="00450B38"/>
    <w:rsid w:val="00454302"/>
    <w:rsid w:val="00463E18"/>
    <w:rsid w:val="0046550B"/>
    <w:rsid w:val="00467BCA"/>
    <w:rsid w:val="00471B33"/>
    <w:rsid w:val="00473ED8"/>
    <w:rsid w:val="00474F0E"/>
    <w:rsid w:val="004755C1"/>
    <w:rsid w:val="004760A5"/>
    <w:rsid w:val="00476C91"/>
    <w:rsid w:val="004774A6"/>
    <w:rsid w:val="0047755D"/>
    <w:rsid w:val="004775E4"/>
    <w:rsid w:val="004816D0"/>
    <w:rsid w:val="00481D8F"/>
    <w:rsid w:val="00482E79"/>
    <w:rsid w:val="0048342F"/>
    <w:rsid w:val="00484816"/>
    <w:rsid w:val="0048506E"/>
    <w:rsid w:val="004866D4"/>
    <w:rsid w:val="00487CF4"/>
    <w:rsid w:val="004902B4"/>
    <w:rsid w:val="00490486"/>
    <w:rsid w:val="0049124F"/>
    <w:rsid w:val="0049179A"/>
    <w:rsid w:val="00492398"/>
    <w:rsid w:val="004926F1"/>
    <w:rsid w:val="00492C5D"/>
    <w:rsid w:val="00493580"/>
    <w:rsid w:val="004942F5"/>
    <w:rsid w:val="004A0793"/>
    <w:rsid w:val="004B07A4"/>
    <w:rsid w:val="004B205C"/>
    <w:rsid w:val="004B3C69"/>
    <w:rsid w:val="004B7C08"/>
    <w:rsid w:val="004C4138"/>
    <w:rsid w:val="004C7025"/>
    <w:rsid w:val="004C7DA7"/>
    <w:rsid w:val="004D12E4"/>
    <w:rsid w:val="004D1C6E"/>
    <w:rsid w:val="004D3A9B"/>
    <w:rsid w:val="004D6E3F"/>
    <w:rsid w:val="004E0D2B"/>
    <w:rsid w:val="004E2920"/>
    <w:rsid w:val="004E4041"/>
    <w:rsid w:val="004E7180"/>
    <w:rsid w:val="004F772C"/>
    <w:rsid w:val="00500B82"/>
    <w:rsid w:val="0050161B"/>
    <w:rsid w:val="00504124"/>
    <w:rsid w:val="00507539"/>
    <w:rsid w:val="00510799"/>
    <w:rsid w:val="00512DAF"/>
    <w:rsid w:val="005156A2"/>
    <w:rsid w:val="00515897"/>
    <w:rsid w:val="00520137"/>
    <w:rsid w:val="0052213A"/>
    <w:rsid w:val="005227E6"/>
    <w:rsid w:val="005263B1"/>
    <w:rsid w:val="00526D2D"/>
    <w:rsid w:val="00532BF6"/>
    <w:rsid w:val="0053521E"/>
    <w:rsid w:val="005401E9"/>
    <w:rsid w:val="0054022D"/>
    <w:rsid w:val="00540717"/>
    <w:rsid w:val="005443EA"/>
    <w:rsid w:val="00550726"/>
    <w:rsid w:val="005519EC"/>
    <w:rsid w:val="00551FE9"/>
    <w:rsid w:val="00561314"/>
    <w:rsid w:val="005614D3"/>
    <w:rsid w:val="0056648C"/>
    <w:rsid w:val="00567383"/>
    <w:rsid w:val="00575ABB"/>
    <w:rsid w:val="00580792"/>
    <w:rsid w:val="00580B3C"/>
    <w:rsid w:val="00582BBC"/>
    <w:rsid w:val="00585518"/>
    <w:rsid w:val="005908DD"/>
    <w:rsid w:val="00593928"/>
    <w:rsid w:val="00595494"/>
    <w:rsid w:val="00597F0D"/>
    <w:rsid w:val="005A0D40"/>
    <w:rsid w:val="005B08A1"/>
    <w:rsid w:val="005B0DC9"/>
    <w:rsid w:val="005B15EF"/>
    <w:rsid w:val="005B4523"/>
    <w:rsid w:val="005B68A0"/>
    <w:rsid w:val="005C22B0"/>
    <w:rsid w:val="005C52A7"/>
    <w:rsid w:val="005C65F1"/>
    <w:rsid w:val="005C69CA"/>
    <w:rsid w:val="005C76DC"/>
    <w:rsid w:val="005D0D84"/>
    <w:rsid w:val="005D13C1"/>
    <w:rsid w:val="005D1548"/>
    <w:rsid w:val="005D386B"/>
    <w:rsid w:val="005D5381"/>
    <w:rsid w:val="005D5DFF"/>
    <w:rsid w:val="005D728B"/>
    <w:rsid w:val="005E144C"/>
    <w:rsid w:val="005E1D63"/>
    <w:rsid w:val="005E230D"/>
    <w:rsid w:val="005E5034"/>
    <w:rsid w:val="005F5FBD"/>
    <w:rsid w:val="005F7D88"/>
    <w:rsid w:val="00600041"/>
    <w:rsid w:val="00600D1D"/>
    <w:rsid w:val="00602EA8"/>
    <w:rsid w:val="00603D4A"/>
    <w:rsid w:val="00604B33"/>
    <w:rsid w:val="0061149B"/>
    <w:rsid w:val="00613D65"/>
    <w:rsid w:val="00616232"/>
    <w:rsid w:val="00617A32"/>
    <w:rsid w:val="00620D45"/>
    <w:rsid w:val="00622AB5"/>
    <w:rsid w:val="00622BB0"/>
    <w:rsid w:val="00624B68"/>
    <w:rsid w:val="0062608B"/>
    <w:rsid w:val="0062757B"/>
    <w:rsid w:val="00637F46"/>
    <w:rsid w:val="00641EAF"/>
    <w:rsid w:val="00643F03"/>
    <w:rsid w:val="0064571B"/>
    <w:rsid w:val="00650CB3"/>
    <w:rsid w:val="006578C7"/>
    <w:rsid w:val="00657ED3"/>
    <w:rsid w:val="00663EDE"/>
    <w:rsid w:val="0066458E"/>
    <w:rsid w:val="0066607D"/>
    <w:rsid w:val="00667CBD"/>
    <w:rsid w:val="00672749"/>
    <w:rsid w:val="00677794"/>
    <w:rsid w:val="00681E00"/>
    <w:rsid w:val="00682D6C"/>
    <w:rsid w:val="006876C7"/>
    <w:rsid w:val="00690758"/>
    <w:rsid w:val="006914AD"/>
    <w:rsid w:val="00693C20"/>
    <w:rsid w:val="00695DEE"/>
    <w:rsid w:val="00697043"/>
    <w:rsid w:val="006A235E"/>
    <w:rsid w:val="006A3370"/>
    <w:rsid w:val="006B3513"/>
    <w:rsid w:val="006B57B8"/>
    <w:rsid w:val="006B67BD"/>
    <w:rsid w:val="006C2546"/>
    <w:rsid w:val="006C3B18"/>
    <w:rsid w:val="006D015E"/>
    <w:rsid w:val="006D0DCF"/>
    <w:rsid w:val="006D14CD"/>
    <w:rsid w:val="006D180D"/>
    <w:rsid w:val="006D57CF"/>
    <w:rsid w:val="006D7E7D"/>
    <w:rsid w:val="006E23B7"/>
    <w:rsid w:val="006E3C90"/>
    <w:rsid w:val="006E7BAB"/>
    <w:rsid w:val="006E7BF6"/>
    <w:rsid w:val="006F3F87"/>
    <w:rsid w:val="006F704E"/>
    <w:rsid w:val="007020AA"/>
    <w:rsid w:val="00702CC1"/>
    <w:rsid w:val="00704083"/>
    <w:rsid w:val="007054FD"/>
    <w:rsid w:val="00707240"/>
    <w:rsid w:val="0071420F"/>
    <w:rsid w:val="00714564"/>
    <w:rsid w:val="00720DF1"/>
    <w:rsid w:val="007233AE"/>
    <w:rsid w:val="007233FA"/>
    <w:rsid w:val="00723EFD"/>
    <w:rsid w:val="007257C3"/>
    <w:rsid w:val="0074227F"/>
    <w:rsid w:val="00742DBE"/>
    <w:rsid w:val="00746617"/>
    <w:rsid w:val="00750F61"/>
    <w:rsid w:val="00750F68"/>
    <w:rsid w:val="00751AD2"/>
    <w:rsid w:val="007528AA"/>
    <w:rsid w:val="007532A8"/>
    <w:rsid w:val="0075483F"/>
    <w:rsid w:val="00754DEA"/>
    <w:rsid w:val="00754DFC"/>
    <w:rsid w:val="00756666"/>
    <w:rsid w:val="0075751A"/>
    <w:rsid w:val="00760B0B"/>
    <w:rsid w:val="00762B50"/>
    <w:rsid w:val="00763BDC"/>
    <w:rsid w:val="00770C92"/>
    <w:rsid w:val="00772102"/>
    <w:rsid w:val="0077253E"/>
    <w:rsid w:val="00775D18"/>
    <w:rsid w:val="0077663A"/>
    <w:rsid w:val="00777DD8"/>
    <w:rsid w:val="00781F58"/>
    <w:rsid w:val="007836B8"/>
    <w:rsid w:val="00783B0F"/>
    <w:rsid w:val="00784676"/>
    <w:rsid w:val="007924D1"/>
    <w:rsid w:val="007964A6"/>
    <w:rsid w:val="007A382A"/>
    <w:rsid w:val="007A55A4"/>
    <w:rsid w:val="007A6F22"/>
    <w:rsid w:val="007B13E0"/>
    <w:rsid w:val="007B2A41"/>
    <w:rsid w:val="007B2F4B"/>
    <w:rsid w:val="007B5411"/>
    <w:rsid w:val="007C0A4D"/>
    <w:rsid w:val="007C109D"/>
    <w:rsid w:val="007C2A53"/>
    <w:rsid w:val="007C2CC9"/>
    <w:rsid w:val="007C2E27"/>
    <w:rsid w:val="007C51C2"/>
    <w:rsid w:val="007C58C1"/>
    <w:rsid w:val="007C5C22"/>
    <w:rsid w:val="007C6DF0"/>
    <w:rsid w:val="007E6267"/>
    <w:rsid w:val="007F2195"/>
    <w:rsid w:val="007F26C0"/>
    <w:rsid w:val="007F40CF"/>
    <w:rsid w:val="007F4C34"/>
    <w:rsid w:val="007F5585"/>
    <w:rsid w:val="007F5AE6"/>
    <w:rsid w:val="007F6257"/>
    <w:rsid w:val="007F6B10"/>
    <w:rsid w:val="007F7C68"/>
    <w:rsid w:val="007F7FA6"/>
    <w:rsid w:val="00805098"/>
    <w:rsid w:val="008104F1"/>
    <w:rsid w:val="00810EA2"/>
    <w:rsid w:val="00811F37"/>
    <w:rsid w:val="00813F1F"/>
    <w:rsid w:val="008140C0"/>
    <w:rsid w:val="008145E8"/>
    <w:rsid w:val="00815711"/>
    <w:rsid w:val="008162C6"/>
    <w:rsid w:val="00823359"/>
    <w:rsid w:val="008241F1"/>
    <w:rsid w:val="0083099D"/>
    <w:rsid w:val="0083358D"/>
    <w:rsid w:val="00835F71"/>
    <w:rsid w:val="00840592"/>
    <w:rsid w:val="00840679"/>
    <w:rsid w:val="00843CFF"/>
    <w:rsid w:val="00845D9B"/>
    <w:rsid w:val="00847397"/>
    <w:rsid w:val="00857354"/>
    <w:rsid w:val="00861253"/>
    <w:rsid w:val="008615EC"/>
    <w:rsid w:val="00861DB0"/>
    <w:rsid w:val="00861F71"/>
    <w:rsid w:val="00864E5A"/>
    <w:rsid w:val="0086633D"/>
    <w:rsid w:val="008666A9"/>
    <w:rsid w:val="0087356F"/>
    <w:rsid w:val="008769BF"/>
    <w:rsid w:val="00877005"/>
    <w:rsid w:val="008822FF"/>
    <w:rsid w:val="008826E2"/>
    <w:rsid w:val="008833B3"/>
    <w:rsid w:val="008A1D4B"/>
    <w:rsid w:val="008A427D"/>
    <w:rsid w:val="008A76C7"/>
    <w:rsid w:val="008A794F"/>
    <w:rsid w:val="008B0400"/>
    <w:rsid w:val="008B0D65"/>
    <w:rsid w:val="008B0D9B"/>
    <w:rsid w:val="008B1AA6"/>
    <w:rsid w:val="008B2D96"/>
    <w:rsid w:val="008B36F2"/>
    <w:rsid w:val="008B4340"/>
    <w:rsid w:val="008B4394"/>
    <w:rsid w:val="008B60F4"/>
    <w:rsid w:val="008C02AD"/>
    <w:rsid w:val="008C08AA"/>
    <w:rsid w:val="008C17CA"/>
    <w:rsid w:val="008C1844"/>
    <w:rsid w:val="008C1A24"/>
    <w:rsid w:val="008C2D19"/>
    <w:rsid w:val="008D0669"/>
    <w:rsid w:val="008D1078"/>
    <w:rsid w:val="008D1C0D"/>
    <w:rsid w:val="008D1F14"/>
    <w:rsid w:val="008D1FC3"/>
    <w:rsid w:val="008D3C64"/>
    <w:rsid w:val="008D7642"/>
    <w:rsid w:val="008D7C33"/>
    <w:rsid w:val="008E7929"/>
    <w:rsid w:val="008F6D42"/>
    <w:rsid w:val="009001EF"/>
    <w:rsid w:val="0090198D"/>
    <w:rsid w:val="009046D9"/>
    <w:rsid w:val="00906D59"/>
    <w:rsid w:val="00912074"/>
    <w:rsid w:val="00913799"/>
    <w:rsid w:val="00914375"/>
    <w:rsid w:val="00914EF1"/>
    <w:rsid w:val="00915E33"/>
    <w:rsid w:val="00916855"/>
    <w:rsid w:val="00920C09"/>
    <w:rsid w:val="00922D9A"/>
    <w:rsid w:val="009231B0"/>
    <w:rsid w:val="00926097"/>
    <w:rsid w:val="00931344"/>
    <w:rsid w:val="00931CBB"/>
    <w:rsid w:val="00932CF7"/>
    <w:rsid w:val="00937473"/>
    <w:rsid w:val="0094360D"/>
    <w:rsid w:val="00946394"/>
    <w:rsid w:val="009513A7"/>
    <w:rsid w:val="00953C63"/>
    <w:rsid w:val="0095514D"/>
    <w:rsid w:val="009552DC"/>
    <w:rsid w:val="009559E1"/>
    <w:rsid w:val="0096049E"/>
    <w:rsid w:val="00960CEF"/>
    <w:rsid w:val="00961E2E"/>
    <w:rsid w:val="00963C8A"/>
    <w:rsid w:val="009717CB"/>
    <w:rsid w:val="009761C3"/>
    <w:rsid w:val="009771C6"/>
    <w:rsid w:val="009805EA"/>
    <w:rsid w:val="00982044"/>
    <w:rsid w:val="009822D5"/>
    <w:rsid w:val="00984271"/>
    <w:rsid w:val="0098490D"/>
    <w:rsid w:val="00986103"/>
    <w:rsid w:val="00990D17"/>
    <w:rsid w:val="00995955"/>
    <w:rsid w:val="00995E7D"/>
    <w:rsid w:val="00996F57"/>
    <w:rsid w:val="009A1FC6"/>
    <w:rsid w:val="009A23B2"/>
    <w:rsid w:val="009A4E0E"/>
    <w:rsid w:val="009A5C7C"/>
    <w:rsid w:val="009A5CD7"/>
    <w:rsid w:val="009A5D12"/>
    <w:rsid w:val="009A77A7"/>
    <w:rsid w:val="009B091E"/>
    <w:rsid w:val="009B0DEB"/>
    <w:rsid w:val="009B43CC"/>
    <w:rsid w:val="009B602C"/>
    <w:rsid w:val="009B721F"/>
    <w:rsid w:val="009B7A71"/>
    <w:rsid w:val="009B7E73"/>
    <w:rsid w:val="009C36D2"/>
    <w:rsid w:val="009C4CBF"/>
    <w:rsid w:val="009C6088"/>
    <w:rsid w:val="009D11F4"/>
    <w:rsid w:val="009D3D43"/>
    <w:rsid w:val="009D459B"/>
    <w:rsid w:val="009D55D8"/>
    <w:rsid w:val="009D77FD"/>
    <w:rsid w:val="009E4650"/>
    <w:rsid w:val="009E6B83"/>
    <w:rsid w:val="009F0CC0"/>
    <w:rsid w:val="009F1201"/>
    <w:rsid w:val="009F5516"/>
    <w:rsid w:val="00A0057A"/>
    <w:rsid w:val="00A01450"/>
    <w:rsid w:val="00A02675"/>
    <w:rsid w:val="00A06348"/>
    <w:rsid w:val="00A078F7"/>
    <w:rsid w:val="00A07C49"/>
    <w:rsid w:val="00A10CE9"/>
    <w:rsid w:val="00A10EE1"/>
    <w:rsid w:val="00A131CF"/>
    <w:rsid w:val="00A14338"/>
    <w:rsid w:val="00A14EA7"/>
    <w:rsid w:val="00A169FA"/>
    <w:rsid w:val="00A1754F"/>
    <w:rsid w:val="00A203E2"/>
    <w:rsid w:val="00A365D0"/>
    <w:rsid w:val="00A37EE8"/>
    <w:rsid w:val="00A40EE8"/>
    <w:rsid w:val="00A434FA"/>
    <w:rsid w:val="00A537BE"/>
    <w:rsid w:val="00A63F9F"/>
    <w:rsid w:val="00A650C5"/>
    <w:rsid w:val="00A74DDA"/>
    <w:rsid w:val="00A82368"/>
    <w:rsid w:val="00A84556"/>
    <w:rsid w:val="00A8507A"/>
    <w:rsid w:val="00A86B78"/>
    <w:rsid w:val="00A877C8"/>
    <w:rsid w:val="00A91486"/>
    <w:rsid w:val="00A91AB5"/>
    <w:rsid w:val="00A922BA"/>
    <w:rsid w:val="00A92FC1"/>
    <w:rsid w:val="00A95B0C"/>
    <w:rsid w:val="00A97E3F"/>
    <w:rsid w:val="00AA1831"/>
    <w:rsid w:val="00AA2FDA"/>
    <w:rsid w:val="00AA519D"/>
    <w:rsid w:val="00AA7081"/>
    <w:rsid w:val="00AB1208"/>
    <w:rsid w:val="00AB1C46"/>
    <w:rsid w:val="00AB2AE1"/>
    <w:rsid w:val="00AB40E0"/>
    <w:rsid w:val="00AC3400"/>
    <w:rsid w:val="00AC6DEF"/>
    <w:rsid w:val="00AD275E"/>
    <w:rsid w:val="00AE6BDD"/>
    <w:rsid w:val="00AF2D59"/>
    <w:rsid w:val="00AF56BC"/>
    <w:rsid w:val="00AF6154"/>
    <w:rsid w:val="00B00C86"/>
    <w:rsid w:val="00B03C68"/>
    <w:rsid w:val="00B05F05"/>
    <w:rsid w:val="00B07A9A"/>
    <w:rsid w:val="00B111C6"/>
    <w:rsid w:val="00B12523"/>
    <w:rsid w:val="00B1712A"/>
    <w:rsid w:val="00B215CE"/>
    <w:rsid w:val="00B26176"/>
    <w:rsid w:val="00B36A9A"/>
    <w:rsid w:val="00B41CB6"/>
    <w:rsid w:val="00B441AC"/>
    <w:rsid w:val="00B47612"/>
    <w:rsid w:val="00B50ACB"/>
    <w:rsid w:val="00B52FB0"/>
    <w:rsid w:val="00B57566"/>
    <w:rsid w:val="00B67A0E"/>
    <w:rsid w:val="00B67AB1"/>
    <w:rsid w:val="00B70E33"/>
    <w:rsid w:val="00B73879"/>
    <w:rsid w:val="00B742FC"/>
    <w:rsid w:val="00B74706"/>
    <w:rsid w:val="00B74ED4"/>
    <w:rsid w:val="00B75A61"/>
    <w:rsid w:val="00B8072F"/>
    <w:rsid w:val="00B84218"/>
    <w:rsid w:val="00B8578F"/>
    <w:rsid w:val="00B951B2"/>
    <w:rsid w:val="00B957C7"/>
    <w:rsid w:val="00BA30B3"/>
    <w:rsid w:val="00BA4918"/>
    <w:rsid w:val="00BA4A77"/>
    <w:rsid w:val="00BA7E2A"/>
    <w:rsid w:val="00BB0F44"/>
    <w:rsid w:val="00BB145C"/>
    <w:rsid w:val="00BB3454"/>
    <w:rsid w:val="00BB438F"/>
    <w:rsid w:val="00BC0988"/>
    <w:rsid w:val="00BC11E5"/>
    <w:rsid w:val="00BC34FB"/>
    <w:rsid w:val="00BC67D4"/>
    <w:rsid w:val="00BD1C8D"/>
    <w:rsid w:val="00BD456A"/>
    <w:rsid w:val="00BE16B0"/>
    <w:rsid w:val="00BF015A"/>
    <w:rsid w:val="00BF2466"/>
    <w:rsid w:val="00BF6C26"/>
    <w:rsid w:val="00BF7E16"/>
    <w:rsid w:val="00C02ADC"/>
    <w:rsid w:val="00C03DDD"/>
    <w:rsid w:val="00C10013"/>
    <w:rsid w:val="00C1678D"/>
    <w:rsid w:val="00C24CC1"/>
    <w:rsid w:val="00C32142"/>
    <w:rsid w:val="00C33430"/>
    <w:rsid w:val="00C33E55"/>
    <w:rsid w:val="00C40781"/>
    <w:rsid w:val="00C42A0C"/>
    <w:rsid w:val="00C47A28"/>
    <w:rsid w:val="00C47CDD"/>
    <w:rsid w:val="00C511FA"/>
    <w:rsid w:val="00C534D4"/>
    <w:rsid w:val="00C55357"/>
    <w:rsid w:val="00C56221"/>
    <w:rsid w:val="00C56BB0"/>
    <w:rsid w:val="00C6267E"/>
    <w:rsid w:val="00C63D96"/>
    <w:rsid w:val="00C63FCE"/>
    <w:rsid w:val="00C748B7"/>
    <w:rsid w:val="00C766EF"/>
    <w:rsid w:val="00C76FC5"/>
    <w:rsid w:val="00C77EC5"/>
    <w:rsid w:val="00C82752"/>
    <w:rsid w:val="00C83520"/>
    <w:rsid w:val="00C83C8C"/>
    <w:rsid w:val="00C84B4A"/>
    <w:rsid w:val="00C85610"/>
    <w:rsid w:val="00C8650D"/>
    <w:rsid w:val="00C916E1"/>
    <w:rsid w:val="00C931D0"/>
    <w:rsid w:val="00C93EE5"/>
    <w:rsid w:val="00C967A9"/>
    <w:rsid w:val="00CA062F"/>
    <w:rsid w:val="00CA19CF"/>
    <w:rsid w:val="00CA2109"/>
    <w:rsid w:val="00CA2181"/>
    <w:rsid w:val="00CA3E4B"/>
    <w:rsid w:val="00CA6177"/>
    <w:rsid w:val="00CB1C9C"/>
    <w:rsid w:val="00CB335E"/>
    <w:rsid w:val="00CB6D7A"/>
    <w:rsid w:val="00CC01DD"/>
    <w:rsid w:val="00CC0F28"/>
    <w:rsid w:val="00CC2F52"/>
    <w:rsid w:val="00CC3A13"/>
    <w:rsid w:val="00CC4837"/>
    <w:rsid w:val="00CD0D16"/>
    <w:rsid w:val="00CD36FD"/>
    <w:rsid w:val="00CD4D21"/>
    <w:rsid w:val="00CD6B91"/>
    <w:rsid w:val="00CE094C"/>
    <w:rsid w:val="00CE15CA"/>
    <w:rsid w:val="00CE1A1A"/>
    <w:rsid w:val="00CE40E3"/>
    <w:rsid w:val="00CE48AC"/>
    <w:rsid w:val="00CE550D"/>
    <w:rsid w:val="00CF243E"/>
    <w:rsid w:val="00CF3A4F"/>
    <w:rsid w:val="00D003A7"/>
    <w:rsid w:val="00D012EF"/>
    <w:rsid w:val="00D01F24"/>
    <w:rsid w:val="00D032B4"/>
    <w:rsid w:val="00D0411D"/>
    <w:rsid w:val="00D0724F"/>
    <w:rsid w:val="00D07E27"/>
    <w:rsid w:val="00D10D36"/>
    <w:rsid w:val="00D1170D"/>
    <w:rsid w:val="00D137FC"/>
    <w:rsid w:val="00D13AC6"/>
    <w:rsid w:val="00D14D67"/>
    <w:rsid w:val="00D15D69"/>
    <w:rsid w:val="00D160AF"/>
    <w:rsid w:val="00D17CF0"/>
    <w:rsid w:val="00D20099"/>
    <w:rsid w:val="00D217BB"/>
    <w:rsid w:val="00D279F3"/>
    <w:rsid w:val="00D3067E"/>
    <w:rsid w:val="00D30996"/>
    <w:rsid w:val="00D310D1"/>
    <w:rsid w:val="00D33C6F"/>
    <w:rsid w:val="00D365C9"/>
    <w:rsid w:val="00D37316"/>
    <w:rsid w:val="00D378BC"/>
    <w:rsid w:val="00D37B90"/>
    <w:rsid w:val="00D4069C"/>
    <w:rsid w:val="00D41E58"/>
    <w:rsid w:val="00D43A74"/>
    <w:rsid w:val="00D4428D"/>
    <w:rsid w:val="00D44DDD"/>
    <w:rsid w:val="00D44F76"/>
    <w:rsid w:val="00D46E83"/>
    <w:rsid w:val="00D47879"/>
    <w:rsid w:val="00D532B6"/>
    <w:rsid w:val="00D5336C"/>
    <w:rsid w:val="00D62555"/>
    <w:rsid w:val="00D677E3"/>
    <w:rsid w:val="00D67D8C"/>
    <w:rsid w:val="00D70113"/>
    <w:rsid w:val="00D718D2"/>
    <w:rsid w:val="00D75AF2"/>
    <w:rsid w:val="00D80B80"/>
    <w:rsid w:val="00D81B34"/>
    <w:rsid w:val="00D84A28"/>
    <w:rsid w:val="00D87566"/>
    <w:rsid w:val="00D90E7B"/>
    <w:rsid w:val="00D93681"/>
    <w:rsid w:val="00D94452"/>
    <w:rsid w:val="00D96AA3"/>
    <w:rsid w:val="00D96DCE"/>
    <w:rsid w:val="00D97AEB"/>
    <w:rsid w:val="00D97BE5"/>
    <w:rsid w:val="00DA38E1"/>
    <w:rsid w:val="00DA3D47"/>
    <w:rsid w:val="00DA7B2F"/>
    <w:rsid w:val="00DA7DAE"/>
    <w:rsid w:val="00DB09E2"/>
    <w:rsid w:val="00DB13F3"/>
    <w:rsid w:val="00DB1536"/>
    <w:rsid w:val="00DB16AE"/>
    <w:rsid w:val="00DB2ED0"/>
    <w:rsid w:val="00DB4956"/>
    <w:rsid w:val="00DB6051"/>
    <w:rsid w:val="00DB6253"/>
    <w:rsid w:val="00DC19C1"/>
    <w:rsid w:val="00DC1E82"/>
    <w:rsid w:val="00DC2B50"/>
    <w:rsid w:val="00DC3CF3"/>
    <w:rsid w:val="00DC5A6C"/>
    <w:rsid w:val="00DD302E"/>
    <w:rsid w:val="00DD3E47"/>
    <w:rsid w:val="00DD4B92"/>
    <w:rsid w:val="00DD73CE"/>
    <w:rsid w:val="00DE098C"/>
    <w:rsid w:val="00DE11A7"/>
    <w:rsid w:val="00DE6408"/>
    <w:rsid w:val="00DE72C0"/>
    <w:rsid w:val="00DE760F"/>
    <w:rsid w:val="00DF2C81"/>
    <w:rsid w:val="00DF497C"/>
    <w:rsid w:val="00E04DBE"/>
    <w:rsid w:val="00E05104"/>
    <w:rsid w:val="00E071F9"/>
    <w:rsid w:val="00E07C3B"/>
    <w:rsid w:val="00E10329"/>
    <w:rsid w:val="00E10D3E"/>
    <w:rsid w:val="00E1123F"/>
    <w:rsid w:val="00E1145B"/>
    <w:rsid w:val="00E12D93"/>
    <w:rsid w:val="00E20034"/>
    <w:rsid w:val="00E2108F"/>
    <w:rsid w:val="00E247E9"/>
    <w:rsid w:val="00E277C2"/>
    <w:rsid w:val="00E41C68"/>
    <w:rsid w:val="00E41E2C"/>
    <w:rsid w:val="00E44450"/>
    <w:rsid w:val="00E446D7"/>
    <w:rsid w:val="00E508E6"/>
    <w:rsid w:val="00E513AE"/>
    <w:rsid w:val="00E52D7C"/>
    <w:rsid w:val="00E53963"/>
    <w:rsid w:val="00E621DE"/>
    <w:rsid w:val="00E66A11"/>
    <w:rsid w:val="00E726EF"/>
    <w:rsid w:val="00E72C8B"/>
    <w:rsid w:val="00E73782"/>
    <w:rsid w:val="00E7389C"/>
    <w:rsid w:val="00E76DBD"/>
    <w:rsid w:val="00E83996"/>
    <w:rsid w:val="00E84938"/>
    <w:rsid w:val="00E8646D"/>
    <w:rsid w:val="00E91429"/>
    <w:rsid w:val="00E9439F"/>
    <w:rsid w:val="00EB01BD"/>
    <w:rsid w:val="00EB2D42"/>
    <w:rsid w:val="00EB6251"/>
    <w:rsid w:val="00EB6FAF"/>
    <w:rsid w:val="00EC1E35"/>
    <w:rsid w:val="00EC4A7A"/>
    <w:rsid w:val="00EC7CC0"/>
    <w:rsid w:val="00ED00A9"/>
    <w:rsid w:val="00ED2A01"/>
    <w:rsid w:val="00ED70CC"/>
    <w:rsid w:val="00EE0519"/>
    <w:rsid w:val="00EE0DD0"/>
    <w:rsid w:val="00EE446D"/>
    <w:rsid w:val="00EE62FA"/>
    <w:rsid w:val="00EE789F"/>
    <w:rsid w:val="00EF0C9A"/>
    <w:rsid w:val="00EF16C9"/>
    <w:rsid w:val="00EF3CC0"/>
    <w:rsid w:val="00EF4845"/>
    <w:rsid w:val="00EF579C"/>
    <w:rsid w:val="00EF6898"/>
    <w:rsid w:val="00EF7BBE"/>
    <w:rsid w:val="00EF7E2A"/>
    <w:rsid w:val="00F01A0D"/>
    <w:rsid w:val="00F04507"/>
    <w:rsid w:val="00F07C8C"/>
    <w:rsid w:val="00F07DB7"/>
    <w:rsid w:val="00F10263"/>
    <w:rsid w:val="00F11EAD"/>
    <w:rsid w:val="00F15455"/>
    <w:rsid w:val="00F173E4"/>
    <w:rsid w:val="00F23607"/>
    <w:rsid w:val="00F238E8"/>
    <w:rsid w:val="00F23C82"/>
    <w:rsid w:val="00F2725C"/>
    <w:rsid w:val="00F27E40"/>
    <w:rsid w:val="00F35285"/>
    <w:rsid w:val="00F378BA"/>
    <w:rsid w:val="00F4136E"/>
    <w:rsid w:val="00F421DE"/>
    <w:rsid w:val="00F4575E"/>
    <w:rsid w:val="00F475BB"/>
    <w:rsid w:val="00F52CFB"/>
    <w:rsid w:val="00F5453C"/>
    <w:rsid w:val="00F54748"/>
    <w:rsid w:val="00F54DA3"/>
    <w:rsid w:val="00F57D0B"/>
    <w:rsid w:val="00F6634C"/>
    <w:rsid w:val="00F66F28"/>
    <w:rsid w:val="00F67DB1"/>
    <w:rsid w:val="00F72E15"/>
    <w:rsid w:val="00F744A8"/>
    <w:rsid w:val="00F746E7"/>
    <w:rsid w:val="00F75648"/>
    <w:rsid w:val="00F75F49"/>
    <w:rsid w:val="00F77749"/>
    <w:rsid w:val="00F80FFF"/>
    <w:rsid w:val="00F83143"/>
    <w:rsid w:val="00F84820"/>
    <w:rsid w:val="00F84D42"/>
    <w:rsid w:val="00F86D0D"/>
    <w:rsid w:val="00F9117B"/>
    <w:rsid w:val="00F94405"/>
    <w:rsid w:val="00FA74F2"/>
    <w:rsid w:val="00FA77B2"/>
    <w:rsid w:val="00FB14CF"/>
    <w:rsid w:val="00FB4975"/>
    <w:rsid w:val="00FB5353"/>
    <w:rsid w:val="00FB7C32"/>
    <w:rsid w:val="00FB7DA6"/>
    <w:rsid w:val="00FC027D"/>
    <w:rsid w:val="00FC2326"/>
    <w:rsid w:val="00FC232B"/>
    <w:rsid w:val="00FC3324"/>
    <w:rsid w:val="00FC540A"/>
    <w:rsid w:val="00FC5D9B"/>
    <w:rsid w:val="00FC671A"/>
    <w:rsid w:val="00FC6EEF"/>
    <w:rsid w:val="00FD2419"/>
    <w:rsid w:val="00FD367E"/>
    <w:rsid w:val="00FD3E59"/>
    <w:rsid w:val="00FD4BD5"/>
    <w:rsid w:val="00FD6F7A"/>
    <w:rsid w:val="00FE0E60"/>
    <w:rsid w:val="00FE1658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3FE0AA-B434-4890-8DC3-D7957DEB9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A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76C7"/>
  </w:style>
  <w:style w:type="paragraph" w:styleId="Rodap">
    <w:name w:val="footer"/>
    <w:basedOn w:val="Normal"/>
    <w:link w:val="RodapChar"/>
    <w:uiPriority w:val="99"/>
    <w:unhideWhenUsed/>
    <w:rsid w:val="008A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76C7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718A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718A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718A3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0F73EA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512DAF"/>
  </w:style>
  <w:style w:type="character" w:styleId="Forte">
    <w:name w:val="Strong"/>
    <w:basedOn w:val="Fontepargpadro"/>
    <w:uiPriority w:val="22"/>
    <w:qFormat/>
    <w:rsid w:val="00512DAF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F238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238E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238E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38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38E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38E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20034"/>
    <w:pPr>
      <w:ind w:left="720"/>
      <w:contextualSpacing/>
    </w:pPr>
  </w:style>
  <w:style w:type="character" w:styleId="Nmerodepgina">
    <w:name w:val="page number"/>
    <w:basedOn w:val="Fontepargpadro"/>
    <w:uiPriority w:val="99"/>
    <w:unhideWhenUsed/>
    <w:rsid w:val="00551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-barbosa1976@bol.com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objdigital.bn.br/Acervo_Digital/Livros_eletronicos/carta.pd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8F433-F05A-4662-ACF4-5E6950AD7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8511</Words>
  <Characters>45965</Characters>
  <Application>Microsoft Office Word</Application>
  <DocSecurity>0</DocSecurity>
  <Lines>383</Lines>
  <Paragraphs>108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Jose Elias</cp:lastModifiedBy>
  <cp:revision>19</cp:revision>
  <cp:lastPrinted>2014-12-10T12:09:00Z</cp:lastPrinted>
  <dcterms:created xsi:type="dcterms:W3CDTF">2014-12-19T20:53:00Z</dcterms:created>
  <dcterms:modified xsi:type="dcterms:W3CDTF">2014-12-20T14:44:00Z</dcterms:modified>
</cp:coreProperties>
</file>